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AB052" w14:textId="77777777" w:rsidR="00B85C89" w:rsidRDefault="00312D17">
      <w:pPr>
        <w:pStyle w:val="Heading1"/>
      </w:pPr>
      <w:bookmarkStart w:id="0" w:name="project-documentation-requirements"/>
      <w:r>
        <w:t>Project Documentation Requirements</w:t>
      </w:r>
    </w:p>
    <w:p w14:paraId="57BB1FB1" w14:textId="77777777" w:rsidR="00B85C89" w:rsidRDefault="00312D17">
      <w:pPr>
        <w:pStyle w:val="FirstParagraph"/>
      </w:pPr>
      <w:r>
        <w:t xml:space="preserve">This document provides </w:t>
      </w:r>
      <w:r>
        <w:rPr>
          <w:b/>
          <w:bCs/>
        </w:rPr>
        <w:t>complete guidelines for project submission</w:t>
      </w:r>
      <w:r>
        <w:t>, aligned with academic and industry quality standards.</w:t>
      </w:r>
    </w:p>
    <w:p w14:paraId="40BBA457" w14:textId="77777777" w:rsidR="00B85C89" w:rsidRDefault="00312D17">
      <w:r>
        <w:pict w14:anchorId="2C5B7E96">
          <v:rect id="_x0000_i1025" style="width:0;height:1.5pt" o:hralign="center" o:hrstd="t" o:hr="t"/>
        </w:pict>
      </w:r>
    </w:p>
    <w:p w14:paraId="799C6BAD" w14:textId="77777777" w:rsidR="00B85C89" w:rsidRDefault="00312D17">
      <w:pPr>
        <w:pStyle w:val="Heading2"/>
      </w:pPr>
      <w:bookmarkStart w:id="1" w:name="project-overview"/>
      <w:r>
        <w:t>1. Project Overview</w:t>
      </w:r>
    </w:p>
    <w:p w14:paraId="00DBD665" w14:textId="77777777" w:rsidR="00B85C89" w:rsidRDefault="00312D17">
      <w:pPr>
        <w:pStyle w:val="Heading3"/>
      </w:pPr>
      <w:bookmarkStart w:id="2" w:name="project-title"/>
      <w:r>
        <w:t>Project Title</w:t>
      </w:r>
    </w:p>
    <w:p w14:paraId="0CBC8EA0" w14:textId="77777777" w:rsidR="00B85C89" w:rsidRDefault="00312D17">
      <w:pPr>
        <w:pStyle w:val="FirstParagraph"/>
      </w:pPr>
      <w:r>
        <w:rPr>
          <w:b/>
          <w:bCs/>
        </w:rPr>
        <w:t>Customer Sales &amp; Analytics Report</w:t>
      </w:r>
    </w:p>
    <w:p w14:paraId="38B850DD" w14:textId="77777777" w:rsidR="00B85C89" w:rsidRDefault="00312D17">
      <w:pPr>
        <w:pStyle w:val="Heading3"/>
      </w:pPr>
      <w:bookmarkStart w:id="3" w:name="project-description"/>
      <w:bookmarkEnd w:id="2"/>
      <w:r>
        <w:t>Project Description</w:t>
      </w:r>
    </w:p>
    <w:p w14:paraId="1203113B" w14:textId="77777777" w:rsidR="00B85C89" w:rsidRDefault="00312D17">
      <w:pPr>
        <w:pStyle w:val="FirstParagraph"/>
      </w:pPr>
      <w:r>
        <w:t>This project focuses on analyzing customer sales data to extract meaningful business insights. It covers data loading, cleaning, exploratory analysis, customer behavior analysis, sales trend identificat</w:t>
      </w:r>
      <w:r>
        <w:t>ion, and report generation.</w:t>
      </w:r>
    </w:p>
    <w:p w14:paraId="1AB8C5A0" w14:textId="77777777" w:rsidR="00B85C89" w:rsidRDefault="00312D17">
      <w:pPr>
        <w:pStyle w:val="Heading3"/>
      </w:pPr>
      <w:bookmarkStart w:id="4" w:name="project-goals-objectives"/>
      <w:bookmarkEnd w:id="3"/>
      <w:r>
        <w:t>Project Goals &amp; Objectives</w:t>
      </w:r>
    </w:p>
    <w:p w14:paraId="3D823FA6" w14:textId="77777777" w:rsidR="00B85C89" w:rsidRDefault="00312D17">
      <w:pPr>
        <w:pStyle w:val="Compact"/>
        <w:numPr>
          <w:ilvl w:val="0"/>
          <w:numId w:val="2"/>
        </w:numPr>
      </w:pPr>
      <w:r>
        <w:t>Analyze overall sales performance</w:t>
      </w:r>
    </w:p>
    <w:p w14:paraId="48D0A9CE" w14:textId="77777777" w:rsidR="00B85C89" w:rsidRDefault="00312D17">
      <w:pPr>
        <w:pStyle w:val="Compact"/>
        <w:numPr>
          <w:ilvl w:val="0"/>
          <w:numId w:val="2"/>
        </w:numPr>
      </w:pPr>
      <w:r>
        <w:t>Identify high-value customers</w:t>
      </w:r>
    </w:p>
    <w:p w14:paraId="080F3043" w14:textId="77777777" w:rsidR="00B85C89" w:rsidRDefault="00312D17">
      <w:pPr>
        <w:pStyle w:val="Compact"/>
        <w:numPr>
          <w:ilvl w:val="0"/>
          <w:numId w:val="2"/>
        </w:numPr>
      </w:pPr>
      <w:r>
        <w:t>Understand purchasing patterns and trends</w:t>
      </w:r>
    </w:p>
    <w:p w14:paraId="49BB2772" w14:textId="77777777" w:rsidR="00B85C89" w:rsidRDefault="00312D17">
      <w:pPr>
        <w:pStyle w:val="Compact"/>
        <w:numPr>
          <w:ilvl w:val="0"/>
          <w:numId w:val="2"/>
        </w:numPr>
      </w:pPr>
      <w:r>
        <w:t>Generate actionable business insights</w:t>
      </w:r>
    </w:p>
    <w:p w14:paraId="2BE52798" w14:textId="77777777" w:rsidR="00B85C89" w:rsidRDefault="00312D17">
      <w:pPr>
        <w:pStyle w:val="Compact"/>
        <w:numPr>
          <w:ilvl w:val="0"/>
          <w:numId w:val="2"/>
        </w:numPr>
      </w:pPr>
      <w:r>
        <w:t>Create a professional analytics report and dashboard</w:t>
      </w:r>
    </w:p>
    <w:p w14:paraId="112CAA45" w14:textId="77777777" w:rsidR="00B85C89" w:rsidRDefault="00312D17">
      <w:r>
        <w:pict w14:anchorId="4D141769">
          <v:rect id="_x0000_i1026" style="width:0;height:1.5pt" o:hralign="center" o:hrstd="t" o:hr="t"/>
        </w:pict>
      </w:r>
    </w:p>
    <w:p w14:paraId="798CC772" w14:textId="77777777" w:rsidR="00B85C89" w:rsidRDefault="00312D17">
      <w:pPr>
        <w:pStyle w:val="Heading2"/>
      </w:pPr>
      <w:bookmarkStart w:id="5" w:name="setup-instructions"/>
      <w:bookmarkEnd w:id="4"/>
      <w:bookmarkEnd w:id="1"/>
      <w:r>
        <w:t>2.</w:t>
      </w:r>
      <w:r>
        <w:t xml:space="preserve"> Setup Instructions</w:t>
      </w:r>
    </w:p>
    <w:p w14:paraId="28CC4AF7" w14:textId="77777777" w:rsidR="00B85C89" w:rsidRDefault="00312D17">
      <w:pPr>
        <w:pStyle w:val="Heading3"/>
      </w:pPr>
      <w:bookmarkStart w:id="6" w:name="system-requirements"/>
      <w:r>
        <w:t>System Requirements</w:t>
      </w:r>
    </w:p>
    <w:p w14:paraId="4064A498" w14:textId="77777777" w:rsidR="00B85C89" w:rsidRDefault="00312D17">
      <w:pPr>
        <w:pStyle w:val="Compact"/>
        <w:numPr>
          <w:ilvl w:val="0"/>
          <w:numId w:val="3"/>
        </w:numPr>
      </w:pPr>
      <w:r>
        <w:t>Python 3.8 or above</w:t>
      </w:r>
    </w:p>
    <w:p w14:paraId="700B4444" w14:textId="77777777" w:rsidR="00B85C89" w:rsidRDefault="00312D17">
      <w:pPr>
        <w:pStyle w:val="Compact"/>
        <w:numPr>
          <w:ilvl w:val="0"/>
          <w:numId w:val="3"/>
        </w:numPr>
      </w:pPr>
      <w:r>
        <w:t>Jupyter Notebook / VS Code</w:t>
      </w:r>
    </w:p>
    <w:p w14:paraId="7B46D7DD" w14:textId="77777777" w:rsidR="00B85C89" w:rsidRDefault="00312D17">
      <w:pPr>
        <w:pStyle w:val="Heading3"/>
      </w:pPr>
      <w:bookmarkStart w:id="7" w:name="required-libraries"/>
      <w:bookmarkEnd w:id="6"/>
      <w:r>
        <w:t>Required Libraries</w:t>
      </w:r>
    </w:p>
    <w:p w14:paraId="67D44087" w14:textId="77777777" w:rsidR="00B85C89" w:rsidRDefault="00312D17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pandas numpy matplotlib seaborn reportlab</w:t>
      </w:r>
    </w:p>
    <w:p w14:paraId="54BC7600" w14:textId="77777777" w:rsidR="00B85C89" w:rsidRDefault="00312D17">
      <w:pPr>
        <w:pStyle w:val="Heading3"/>
      </w:pPr>
      <w:bookmarkStart w:id="8" w:name="step-by-step-setup"/>
      <w:bookmarkEnd w:id="7"/>
      <w:r>
        <w:t>Step-by-Step Setup</w:t>
      </w:r>
    </w:p>
    <w:p w14:paraId="5D07BA9C" w14:textId="77777777" w:rsidR="00B85C89" w:rsidRDefault="00312D17">
      <w:pPr>
        <w:pStyle w:val="Compact"/>
        <w:numPr>
          <w:ilvl w:val="0"/>
          <w:numId w:val="4"/>
        </w:numPr>
      </w:pPr>
      <w:r>
        <w:t>Install Python</w:t>
      </w:r>
    </w:p>
    <w:p w14:paraId="0C8EDFFF" w14:textId="77777777" w:rsidR="00B85C89" w:rsidRDefault="00312D17">
      <w:pPr>
        <w:pStyle w:val="Compact"/>
        <w:numPr>
          <w:ilvl w:val="0"/>
          <w:numId w:val="4"/>
        </w:numPr>
      </w:pPr>
      <w:r>
        <w:t>Install required libraries</w:t>
      </w:r>
    </w:p>
    <w:p w14:paraId="6033EDA3" w14:textId="77777777" w:rsidR="00B85C89" w:rsidRDefault="00312D17">
      <w:pPr>
        <w:pStyle w:val="Compact"/>
        <w:numPr>
          <w:ilvl w:val="0"/>
          <w:numId w:val="4"/>
        </w:numPr>
      </w:pPr>
      <w:r>
        <w:t>Place datasets in the project direc</w:t>
      </w:r>
      <w:r>
        <w:t>tory:</w:t>
      </w:r>
    </w:p>
    <w:p w14:paraId="4330624D" w14:textId="77777777" w:rsidR="00B85C89" w:rsidRDefault="00312D17">
      <w:pPr>
        <w:pStyle w:val="Compact"/>
        <w:numPr>
          <w:ilvl w:val="1"/>
          <w:numId w:val="5"/>
        </w:numPr>
      </w:pPr>
      <w:r>
        <w:rPr>
          <w:rStyle w:val="VerbatimChar"/>
        </w:rPr>
        <w:t>sales_data.csv</w:t>
      </w:r>
    </w:p>
    <w:p w14:paraId="323806E1" w14:textId="77777777" w:rsidR="00B85C89" w:rsidRDefault="00312D17">
      <w:pPr>
        <w:pStyle w:val="Compact"/>
        <w:numPr>
          <w:ilvl w:val="1"/>
          <w:numId w:val="5"/>
        </w:numPr>
      </w:pPr>
      <w:r>
        <w:rPr>
          <w:rStyle w:val="VerbatimChar"/>
        </w:rPr>
        <w:t>customer_churn.csv</w:t>
      </w:r>
    </w:p>
    <w:p w14:paraId="2A6CB696" w14:textId="77777777" w:rsidR="00B85C89" w:rsidRDefault="00312D17">
      <w:pPr>
        <w:pStyle w:val="Compact"/>
        <w:numPr>
          <w:ilvl w:val="0"/>
          <w:numId w:val="4"/>
        </w:numPr>
      </w:pPr>
      <w:r>
        <w:lastRenderedPageBreak/>
        <w:t>Open the Jupyter Notebook</w:t>
      </w:r>
    </w:p>
    <w:p w14:paraId="27A571F5" w14:textId="77777777" w:rsidR="00B85C89" w:rsidRDefault="00312D17">
      <w:pPr>
        <w:pStyle w:val="Compact"/>
        <w:numPr>
          <w:ilvl w:val="0"/>
          <w:numId w:val="4"/>
        </w:numPr>
      </w:pPr>
      <w:r>
        <w:t>Run cells sequentially from Day 1 to Day 7</w:t>
      </w:r>
    </w:p>
    <w:p w14:paraId="11119933" w14:textId="77777777" w:rsidR="00B85C89" w:rsidRDefault="00312D17">
      <w:r>
        <w:pict w14:anchorId="16D2E599">
          <v:rect id="_x0000_i1027" style="width:0;height:1.5pt" o:hralign="center" o:hrstd="t" o:hr="t"/>
        </w:pict>
      </w:r>
    </w:p>
    <w:p w14:paraId="6B2F0128" w14:textId="77777777" w:rsidR="00B85C89" w:rsidRDefault="00312D17">
      <w:pPr>
        <w:pStyle w:val="Heading2"/>
      </w:pPr>
      <w:bookmarkStart w:id="9" w:name="code-structure"/>
      <w:bookmarkEnd w:id="8"/>
      <w:bookmarkEnd w:id="5"/>
      <w:r>
        <w:t>3. Code Structure</w:t>
      </w:r>
    </w:p>
    <w:p w14:paraId="054C4E40" w14:textId="77777777" w:rsidR="00B85C89" w:rsidRDefault="00312D17">
      <w:pPr>
        <w:pStyle w:val="Heading3"/>
      </w:pPr>
      <w:bookmarkStart w:id="10" w:name="file-hierarchy"/>
      <w:r>
        <w:t>File Hierarchy</w:t>
      </w:r>
    </w:p>
    <w:p w14:paraId="5B62A452" w14:textId="77777777" w:rsidR="00B85C89" w:rsidRDefault="00312D17">
      <w:pPr>
        <w:pStyle w:val="SourceCode"/>
      </w:pPr>
      <w:r>
        <w:rPr>
          <w:rStyle w:val="VerbatimChar"/>
        </w:rPr>
        <w:t>Customer_Sales_Analysis/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sales_data.csv</w:t>
      </w:r>
      <w:r>
        <w:br/>
      </w:r>
      <w:r>
        <w:rPr>
          <w:rStyle w:val="VerbatimChar"/>
        </w:rPr>
        <w:t>│   └── customer_churn.csv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   └── sales_analysis.ipynb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reports/</w:t>
      </w:r>
      <w:r>
        <w:br/>
      </w:r>
      <w:r>
        <w:rPr>
          <w:rStyle w:val="VerbatimChar"/>
        </w:rPr>
        <w:t>│   └── Customer_Sales_Analysis_Report.pdf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data_cleaning.py</w:t>
      </w:r>
      <w:r>
        <w:br/>
      </w:r>
      <w:r>
        <w:rPr>
          <w:rStyle w:val="VerbatimChar"/>
        </w:rPr>
        <w:t>│   ├── analysis.py</w:t>
      </w:r>
      <w:r>
        <w:br/>
      </w:r>
      <w:r>
        <w:rPr>
          <w:rStyle w:val="VerbatimChar"/>
        </w:rPr>
        <w:t>│   └── report_generation.py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7246CB08" w14:textId="77777777" w:rsidR="00B85C89" w:rsidRDefault="00312D17">
      <w:pPr>
        <w:pStyle w:val="Heading3"/>
      </w:pPr>
      <w:bookmarkStart w:id="11" w:name="code-quality"/>
      <w:bookmarkEnd w:id="10"/>
      <w:r>
        <w:t>Code Quality</w:t>
      </w:r>
    </w:p>
    <w:p w14:paraId="20E7EBAB" w14:textId="77777777" w:rsidR="00B85C89" w:rsidRDefault="00312D17">
      <w:pPr>
        <w:pStyle w:val="Compact"/>
        <w:numPr>
          <w:ilvl w:val="0"/>
          <w:numId w:val="6"/>
        </w:numPr>
      </w:pPr>
      <w:r>
        <w:t>Modular and reusable functions</w:t>
      </w:r>
    </w:p>
    <w:p w14:paraId="7C48B90A" w14:textId="77777777" w:rsidR="00B85C89" w:rsidRDefault="00312D17">
      <w:pPr>
        <w:pStyle w:val="Compact"/>
        <w:numPr>
          <w:ilvl w:val="0"/>
          <w:numId w:val="6"/>
        </w:numPr>
      </w:pPr>
      <w:r>
        <w:t>Meaningful variable names</w:t>
      </w:r>
    </w:p>
    <w:p w14:paraId="0CEF9E23" w14:textId="77777777" w:rsidR="00B85C89" w:rsidRDefault="00312D17">
      <w:pPr>
        <w:pStyle w:val="Compact"/>
        <w:numPr>
          <w:ilvl w:val="0"/>
          <w:numId w:val="6"/>
        </w:numPr>
      </w:pPr>
      <w:r>
        <w:t>Inline comments and markdown explanations</w:t>
      </w:r>
    </w:p>
    <w:p w14:paraId="5F924E99" w14:textId="77777777" w:rsidR="00B85C89" w:rsidRDefault="00312D17">
      <w:r>
        <w:pict w14:anchorId="33BED8E1">
          <v:rect id="_x0000_i1028" style="width:0;height:1.5pt" o:hralign="center" o:hrstd="t" o:hr="t"/>
        </w:pict>
      </w:r>
    </w:p>
    <w:p w14:paraId="0ADE3208" w14:textId="77777777" w:rsidR="00B85C89" w:rsidRDefault="00312D17">
      <w:pPr>
        <w:pStyle w:val="Heading2"/>
      </w:pPr>
      <w:bookmarkStart w:id="12" w:name="visual-documentation"/>
      <w:bookmarkEnd w:id="11"/>
      <w:bookmarkEnd w:id="9"/>
      <w:r>
        <w:t>4. Visual Documentation</w:t>
      </w:r>
    </w:p>
    <w:p w14:paraId="09320658" w14:textId="77777777" w:rsidR="00B85C89" w:rsidRDefault="00312D17">
      <w:pPr>
        <w:pStyle w:val="Heading3"/>
      </w:pPr>
      <w:bookmarkStart w:id="13" w:name="included-visuals"/>
      <w:r>
        <w:t>Included Visuals</w:t>
      </w:r>
    </w:p>
    <w:p w14:paraId="5F2A229A" w14:textId="77777777" w:rsidR="00B85C89" w:rsidRDefault="00312D17">
      <w:pPr>
        <w:pStyle w:val="Compact"/>
        <w:numPr>
          <w:ilvl w:val="0"/>
          <w:numId w:val="7"/>
        </w:numPr>
      </w:pPr>
      <w:r>
        <w:t>Monthly Sales Trend (Line Chart)</w:t>
      </w:r>
    </w:p>
    <w:p w14:paraId="6E7E5678" w14:textId="77777777" w:rsidR="00B85C89" w:rsidRDefault="00312D17">
      <w:pPr>
        <w:pStyle w:val="Compact"/>
        <w:numPr>
          <w:ilvl w:val="0"/>
          <w:numId w:val="7"/>
        </w:numPr>
      </w:pPr>
      <w:r>
        <w:t>Top Products (Bar Chart)</w:t>
      </w:r>
    </w:p>
    <w:p w14:paraId="7FC82257" w14:textId="77777777" w:rsidR="00B85C89" w:rsidRDefault="00312D17">
      <w:pPr>
        <w:pStyle w:val="Compact"/>
        <w:numPr>
          <w:ilvl w:val="0"/>
          <w:numId w:val="7"/>
        </w:numPr>
      </w:pPr>
      <w:r>
        <w:t>Regional Sales Distribution (Pie Chart)</w:t>
      </w:r>
    </w:p>
    <w:p w14:paraId="3BDA6169" w14:textId="77777777" w:rsidR="00B85C89" w:rsidRDefault="00312D17">
      <w:pPr>
        <w:pStyle w:val="Compact"/>
        <w:numPr>
          <w:ilvl w:val="0"/>
          <w:numId w:val="7"/>
        </w:numPr>
      </w:pPr>
      <w:r>
        <w:t>Customer Churn D</w:t>
      </w:r>
      <w:r>
        <w:t>istribution (Bar Chart)</w:t>
      </w:r>
    </w:p>
    <w:p w14:paraId="43D7D216" w14:textId="77777777" w:rsidR="00B85C89" w:rsidRDefault="00312D17">
      <w:pPr>
        <w:pStyle w:val="Compact"/>
        <w:numPr>
          <w:ilvl w:val="0"/>
          <w:numId w:val="7"/>
        </w:numPr>
      </w:pPr>
      <w:r>
        <w:t>Customer Lifetime Value Distribution (Histogram)</w:t>
      </w:r>
    </w:p>
    <w:p w14:paraId="49A360C5" w14:textId="77777777" w:rsidR="00B85C89" w:rsidRDefault="00312D17">
      <w:pPr>
        <w:pStyle w:val="Heading3"/>
      </w:pPr>
      <w:bookmarkStart w:id="14" w:name="screenshot-evidence"/>
      <w:bookmarkEnd w:id="13"/>
      <w:r>
        <w:t>Screenshot Evidence</w:t>
      </w:r>
    </w:p>
    <w:p w14:paraId="1BC44A0C" w14:textId="77777777" w:rsidR="00B85C89" w:rsidRDefault="00312D17">
      <w:pPr>
        <w:pStyle w:val="FirstParagraph"/>
      </w:pPr>
      <w:r>
        <w:t>Screenshots of: - Data loading output - Cleaned dataset preview - Visualizations - Final generated PDF report</w:t>
      </w:r>
    </w:p>
    <w:p w14:paraId="54597817" w14:textId="77777777" w:rsidR="00B85C89" w:rsidRDefault="00312D17">
      <w:r>
        <w:lastRenderedPageBreak/>
        <w:pict w14:anchorId="3B92EF5A">
          <v:rect id="_x0000_i1029" style="width:0;height:1.5pt" o:hralign="center" o:hrstd="t" o:hr="t"/>
        </w:pict>
      </w:r>
    </w:p>
    <w:p w14:paraId="0760DA02" w14:textId="77777777" w:rsidR="00B85C89" w:rsidRDefault="00312D17">
      <w:pPr>
        <w:pStyle w:val="Heading2"/>
      </w:pPr>
      <w:bookmarkStart w:id="15" w:name="technical-details"/>
      <w:bookmarkEnd w:id="14"/>
      <w:bookmarkEnd w:id="12"/>
      <w:r>
        <w:t>5. Technical Details</w:t>
      </w:r>
    </w:p>
    <w:p w14:paraId="2998356D" w14:textId="77777777" w:rsidR="00B85C89" w:rsidRDefault="00312D17">
      <w:pPr>
        <w:pStyle w:val="Heading3"/>
      </w:pPr>
      <w:bookmarkStart w:id="16" w:name="algorithms-techniques-used"/>
      <w:r>
        <w:t>Algorithms &amp; Techniques Used</w:t>
      </w:r>
    </w:p>
    <w:p w14:paraId="4F466100" w14:textId="77777777" w:rsidR="00B85C89" w:rsidRDefault="00312D17">
      <w:pPr>
        <w:pStyle w:val="Compact"/>
        <w:numPr>
          <w:ilvl w:val="0"/>
          <w:numId w:val="8"/>
        </w:numPr>
      </w:pPr>
      <w:r>
        <w:t>G</w:t>
      </w:r>
      <w:r>
        <w:t>roupBy Aggregations (Pandas)</w:t>
      </w:r>
    </w:p>
    <w:p w14:paraId="5A042500" w14:textId="77777777" w:rsidR="00B85C89" w:rsidRDefault="00312D17">
      <w:pPr>
        <w:pStyle w:val="Compact"/>
        <w:numPr>
          <w:ilvl w:val="0"/>
          <w:numId w:val="8"/>
        </w:numPr>
      </w:pPr>
      <w:r>
        <w:t>Pivot Tables</w:t>
      </w:r>
    </w:p>
    <w:p w14:paraId="6C0C4F55" w14:textId="77777777" w:rsidR="00B85C89" w:rsidRDefault="00312D17">
      <w:pPr>
        <w:pStyle w:val="Compact"/>
        <w:numPr>
          <w:ilvl w:val="0"/>
          <w:numId w:val="8"/>
        </w:numPr>
      </w:pPr>
      <w:r>
        <w:t>Customer Lifetime Value (CLV) calculation</w:t>
      </w:r>
    </w:p>
    <w:p w14:paraId="2F4C6405" w14:textId="77777777" w:rsidR="00B85C89" w:rsidRDefault="00312D17">
      <w:pPr>
        <w:pStyle w:val="Compact"/>
        <w:numPr>
          <w:ilvl w:val="0"/>
          <w:numId w:val="8"/>
        </w:numPr>
      </w:pPr>
      <w:r>
        <w:t>Retention &amp; churn analysis</w:t>
      </w:r>
    </w:p>
    <w:p w14:paraId="20A5DC46" w14:textId="77777777" w:rsidR="00B85C89" w:rsidRDefault="00312D17">
      <w:pPr>
        <w:pStyle w:val="Heading3"/>
      </w:pPr>
      <w:bookmarkStart w:id="17" w:name="data-structures"/>
      <w:bookmarkEnd w:id="16"/>
      <w:r>
        <w:t>Data Structures</w:t>
      </w:r>
    </w:p>
    <w:p w14:paraId="160035B6" w14:textId="77777777" w:rsidR="00B85C89" w:rsidRDefault="00312D17">
      <w:pPr>
        <w:pStyle w:val="Compact"/>
        <w:numPr>
          <w:ilvl w:val="0"/>
          <w:numId w:val="9"/>
        </w:numPr>
      </w:pPr>
      <w:r>
        <w:t>Pandas DataFrames</w:t>
      </w:r>
    </w:p>
    <w:p w14:paraId="21193726" w14:textId="77777777" w:rsidR="00B85C89" w:rsidRDefault="00312D17">
      <w:pPr>
        <w:pStyle w:val="Compact"/>
        <w:numPr>
          <w:ilvl w:val="0"/>
          <w:numId w:val="9"/>
        </w:numPr>
      </w:pPr>
      <w:r>
        <w:t>Dictionaries (for metrics)</w:t>
      </w:r>
    </w:p>
    <w:p w14:paraId="5F6570D7" w14:textId="77777777" w:rsidR="00B85C89" w:rsidRDefault="00312D17">
      <w:pPr>
        <w:pStyle w:val="Compact"/>
        <w:numPr>
          <w:ilvl w:val="0"/>
          <w:numId w:val="9"/>
        </w:numPr>
      </w:pPr>
      <w:r>
        <w:t>Lists (visual content handling)</w:t>
      </w:r>
    </w:p>
    <w:p w14:paraId="51A6BF3F" w14:textId="77777777" w:rsidR="00B85C89" w:rsidRDefault="00312D17">
      <w:pPr>
        <w:pStyle w:val="Heading3"/>
      </w:pPr>
      <w:bookmarkStart w:id="18" w:name="architecture"/>
      <w:bookmarkEnd w:id="17"/>
      <w:r>
        <w:t>Architecture</w:t>
      </w:r>
    </w:p>
    <w:p w14:paraId="0503B73F" w14:textId="77777777" w:rsidR="00B85C89" w:rsidRDefault="00312D17">
      <w:pPr>
        <w:pStyle w:val="Compact"/>
        <w:numPr>
          <w:ilvl w:val="0"/>
          <w:numId w:val="10"/>
        </w:numPr>
      </w:pPr>
      <w:r>
        <w:t>Input: CSV datasets</w:t>
      </w:r>
    </w:p>
    <w:p w14:paraId="7A9999D1" w14:textId="77777777" w:rsidR="00B85C89" w:rsidRDefault="00312D17">
      <w:pPr>
        <w:pStyle w:val="Compact"/>
        <w:numPr>
          <w:ilvl w:val="0"/>
          <w:numId w:val="10"/>
        </w:numPr>
      </w:pPr>
      <w:r>
        <w:t>Processing: Python analytics pipeline</w:t>
      </w:r>
    </w:p>
    <w:p w14:paraId="71AECE06" w14:textId="77777777" w:rsidR="00B85C89" w:rsidRDefault="00312D17">
      <w:pPr>
        <w:pStyle w:val="Compact"/>
        <w:numPr>
          <w:ilvl w:val="0"/>
          <w:numId w:val="10"/>
        </w:numPr>
      </w:pPr>
      <w:r>
        <w:t>Output: Visual dashboard and PDF report</w:t>
      </w:r>
    </w:p>
    <w:p w14:paraId="5A22B9FC" w14:textId="77777777" w:rsidR="00B85C89" w:rsidRDefault="00312D17">
      <w:r>
        <w:pict w14:anchorId="0EF531B4">
          <v:rect id="_x0000_i1030" style="width:0;height:1.5pt" o:hralign="center" o:hrstd="t" o:hr="t"/>
        </w:pict>
      </w:r>
    </w:p>
    <w:p w14:paraId="0145D17E" w14:textId="77777777" w:rsidR="00B85C89" w:rsidRDefault="00312D17">
      <w:pPr>
        <w:pStyle w:val="Heading2"/>
      </w:pPr>
      <w:bookmarkStart w:id="19" w:name="testing-evidence"/>
      <w:bookmarkEnd w:id="18"/>
      <w:bookmarkEnd w:id="15"/>
      <w:r>
        <w:t>6. Testing Evidence</w:t>
      </w:r>
    </w:p>
    <w:p w14:paraId="6E827330" w14:textId="77777777" w:rsidR="00B85C89" w:rsidRDefault="00312D17">
      <w:pPr>
        <w:pStyle w:val="Heading3"/>
      </w:pPr>
      <w:bookmarkStart w:id="20" w:name="validation-checks"/>
      <w:r>
        <w:t>Validation Checks</w:t>
      </w:r>
    </w:p>
    <w:p w14:paraId="1D89DCEC" w14:textId="77777777" w:rsidR="00B85C89" w:rsidRDefault="00312D17">
      <w:pPr>
        <w:pStyle w:val="Compact"/>
        <w:numPr>
          <w:ilvl w:val="0"/>
          <w:numId w:val="11"/>
        </w:numPr>
      </w:pPr>
      <w:r>
        <w:t>Missing value handling verified</w:t>
      </w:r>
    </w:p>
    <w:p w14:paraId="4CECF8B7" w14:textId="77777777" w:rsidR="00B85C89" w:rsidRDefault="00312D17">
      <w:pPr>
        <w:pStyle w:val="Compact"/>
        <w:numPr>
          <w:ilvl w:val="0"/>
          <w:numId w:val="11"/>
        </w:numPr>
      </w:pPr>
      <w:r>
        <w:t>Duplicate records removed</w:t>
      </w:r>
    </w:p>
    <w:p w14:paraId="3A0E5A0D" w14:textId="77777777" w:rsidR="00B85C89" w:rsidRDefault="00312D17">
      <w:pPr>
        <w:pStyle w:val="Compact"/>
        <w:numPr>
          <w:ilvl w:val="0"/>
          <w:numId w:val="11"/>
        </w:numPr>
      </w:pPr>
      <w:r>
        <w:t>KPI calculations cross-checked</w:t>
      </w:r>
    </w:p>
    <w:p w14:paraId="53A168D5" w14:textId="77777777" w:rsidR="00B85C89" w:rsidRDefault="00312D17">
      <w:pPr>
        <w:pStyle w:val="Heading3"/>
      </w:pPr>
      <w:bookmarkStart w:id="21" w:name="sample-test-cases"/>
      <w:bookmarkEnd w:id="20"/>
      <w:r>
        <w:t>Sample 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3"/>
        <w:gridCol w:w="2801"/>
      </w:tblGrid>
      <w:tr w:rsidR="00B85C89" w14:paraId="777259AF" w14:textId="77777777" w:rsidTr="00B85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F917C" w14:textId="77777777" w:rsidR="00B85C89" w:rsidRDefault="00312D17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0BBD47A6" w14:textId="77777777" w:rsidR="00B85C89" w:rsidRDefault="00312D17">
            <w:pPr>
              <w:pStyle w:val="Compact"/>
            </w:pPr>
            <w:r>
              <w:t>Expected Result</w:t>
            </w:r>
          </w:p>
        </w:tc>
      </w:tr>
      <w:tr w:rsidR="00B85C89" w14:paraId="240DC789" w14:textId="77777777">
        <w:tc>
          <w:tcPr>
            <w:tcW w:w="0" w:type="auto"/>
          </w:tcPr>
          <w:p w14:paraId="78E7791E" w14:textId="77777777" w:rsidR="00B85C89" w:rsidRDefault="00312D17">
            <w:pPr>
              <w:pStyle w:val="Compact"/>
            </w:pPr>
            <w:r>
              <w:t>Empty values</w:t>
            </w:r>
          </w:p>
        </w:tc>
        <w:tc>
          <w:tcPr>
            <w:tcW w:w="0" w:type="auto"/>
          </w:tcPr>
          <w:p w14:paraId="631E7F7D" w14:textId="77777777" w:rsidR="00B85C89" w:rsidRDefault="00312D17">
            <w:pPr>
              <w:pStyle w:val="Compact"/>
            </w:pPr>
            <w:r>
              <w:t>Handled without errors</w:t>
            </w:r>
          </w:p>
        </w:tc>
      </w:tr>
      <w:tr w:rsidR="00B85C89" w14:paraId="3FF3BE37" w14:textId="77777777">
        <w:tc>
          <w:tcPr>
            <w:tcW w:w="0" w:type="auto"/>
          </w:tcPr>
          <w:p w14:paraId="3FACA68A" w14:textId="77777777" w:rsidR="00B85C89" w:rsidRDefault="00312D17">
            <w:pPr>
              <w:pStyle w:val="Compact"/>
            </w:pPr>
            <w:r>
              <w:t>Duplicate rows</w:t>
            </w:r>
          </w:p>
        </w:tc>
        <w:tc>
          <w:tcPr>
            <w:tcW w:w="0" w:type="auto"/>
          </w:tcPr>
          <w:p w14:paraId="5D7DD8D1" w14:textId="77777777" w:rsidR="00B85C89" w:rsidRDefault="00312D17">
            <w:pPr>
              <w:pStyle w:val="Compact"/>
            </w:pPr>
            <w:r>
              <w:t>Removed successfully</w:t>
            </w:r>
          </w:p>
        </w:tc>
      </w:tr>
      <w:tr w:rsidR="00B85C89" w14:paraId="24A72602" w14:textId="77777777">
        <w:tc>
          <w:tcPr>
            <w:tcW w:w="0" w:type="auto"/>
          </w:tcPr>
          <w:p w14:paraId="04D51A3A" w14:textId="77777777" w:rsidR="00B85C89" w:rsidRDefault="00312D17">
            <w:pPr>
              <w:pStyle w:val="Compact"/>
            </w:pPr>
            <w:r>
              <w:t>Revenue calc</w:t>
            </w:r>
          </w:p>
        </w:tc>
        <w:tc>
          <w:tcPr>
            <w:tcW w:w="0" w:type="auto"/>
          </w:tcPr>
          <w:p w14:paraId="7E5BD92A" w14:textId="77777777" w:rsidR="00B85C89" w:rsidRDefault="00312D17">
            <w:pPr>
              <w:pStyle w:val="Compact"/>
            </w:pPr>
            <w:r>
              <w:t>Quantity × Price</w:t>
            </w:r>
          </w:p>
        </w:tc>
      </w:tr>
      <w:tr w:rsidR="00B85C89" w14:paraId="4A64A6CD" w14:textId="77777777">
        <w:tc>
          <w:tcPr>
            <w:tcW w:w="0" w:type="auto"/>
          </w:tcPr>
          <w:p w14:paraId="3B69D70B" w14:textId="77777777" w:rsidR="00B85C89" w:rsidRDefault="00312D17">
            <w:pPr>
              <w:pStyle w:val="Compact"/>
            </w:pPr>
            <w:r>
              <w:t>Top customer</w:t>
            </w:r>
          </w:p>
        </w:tc>
        <w:tc>
          <w:tcPr>
            <w:tcW w:w="0" w:type="auto"/>
          </w:tcPr>
          <w:p w14:paraId="666BA34D" w14:textId="77777777" w:rsidR="00B85C89" w:rsidRDefault="00312D17">
            <w:pPr>
              <w:pStyle w:val="Compact"/>
            </w:pPr>
            <w:r>
              <w:t>Highest revenue identified</w:t>
            </w:r>
          </w:p>
        </w:tc>
      </w:tr>
    </w:tbl>
    <w:p w14:paraId="125FDA8C" w14:textId="77777777" w:rsidR="00B85C89" w:rsidRDefault="00312D17">
      <w:r>
        <w:pict w14:anchorId="6F809058">
          <v:rect id="_x0000_i1031" style="width:0;height:1.5pt" o:hralign="center" o:hrstd="t" o:hr="t"/>
        </w:pict>
      </w:r>
    </w:p>
    <w:p w14:paraId="024FD8B2" w14:textId="77777777" w:rsidR="00B85C89" w:rsidRDefault="00312D17">
      <w:pPr>
        <w:pStyle w:val="Heading2"/>
      </w:pPr>
      <w:bookmarkStart w:id="22" w:name="quality-standards-checklist"/>
      <w:bookmarkEnd w:id="21"/>
      <w:bookmarkEnd w:id="19"/>
      <w:r>
        <w:t>7. Quality Standards Checklist</w:t>
      </w:r>
    </w:p>
    <w:p w14:paraId="4C38E21B" w14:textId="77777777" w:rsidR="00B85C89" w:rsidRDefault="00312D17">
      <w:pPr>
        <w:pStyle w:val="FirstParagraph"/>
      </w:pPr>
      <w:r>
        <w:t>✔</w:t>
      </w:r>
      <w:r>
        <w:t xml:space="preserve"> Project overview included </w:t>
      </w:r>
      <w:r>
        <w:t>✔</w:t>
      </w:r>
      <w:r>
        <w:t xml:space="preserve"> Clear objectives defined ✔ Step-by-step setup guide ✔ Organized code structure ✔ Visual documentation provided ✔ Technical explanation included ✔ Testing and validation evidence ✔ Final PDF report generated</w:t>
      </w:r>
    </w:p>
    <w:p w14:paraId="3D46FD8D" w14:textId="77777777" w:rsidR="00B85C89" w:rsidRDefault="00312D17">
      <w:r>
        <w:lastRenderedPageBreak/>
        <w:pict w14:anchorId="322E6486">
          <v:rect id="_x0000_i1032" style="width:0;height:1.5pt" o:hralign="center" o:hrstd="t" o:hr="t"/>
        </w:pict>
      </w:r>
    </w:p>
    <w:p w14:paraId="6779EF99" w14:textId="77777777" w:rsidR="00B85C89" w:rsidRDefault="00312D17">
      <w:pPr>
        <w:pStyle w:val="Heading2"/>
      </w:pPr>
      <w:bookmarkStart w:id="23" w:name="conclusion"/>
      <w:bookmarkEnd w:id="22"/>
      <w:r>
        <w:t>8. Conclusion</w:t>
      </w:r>
    </w:p>
    <w:p w14:paraId="4AD36F23" w14:textId="3CE7E574" w:rsidR="00B85C89" w:rsidRDefault="00312D17" w:rsidP="00312D17">
      <w:pPr>
        <w:pStyle w:val="FirstParagraph"/>
      </w:pPr>
      <w:r>
        <w:t>This project meets all academic</w:t>
      </w:r>
      <w:r>
        <w:t xml:space="preserve"> and professional quality standards. The documentation, analysis, and reporting demonstrate strong analytical skills, clean coding practices, and business-orie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.</w:t>
      </w:r>
    </w:p>
    <w:bookmarkEnd w:id="23"/>
    <w:bookmarkEnd w:id="0"/>
    <w:sectPr w:rsidR="00B85C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9647C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269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322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89"/>
    <w:rsid w:val="00312D17"/>
    <w:rsid w:val="00B8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509556B"/>
  <w15:docId w15:val="{C5658D65-EBA2-43B9-A290-959AB64E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vj486777@gmail.com</dc:creator>
  <cp:keywords/>
  <cp:lastModifiedBy>vj486777@gmail.com</cp:lastModifiedBy>
  <cp:revision>2</cp:revision>
  <dcterms:created xsi:type="dcterms:W3CDTF">2026-01-13T04:48:00Z</dcterms:created>
  <dcterms:modified xsi:type="dcterms:W3CDTF">2026-01-13T04:48:00Z</dcterms:modified>
</cp:coreProperties>
</file>