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5DAE7A2" wp14:paraId="316319B9" wp14:textId="00AA1934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</w:pPr>
      <w:r w:rsidRPr="65DAE7A2" w:rsidR="3D99B4D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  <w:t>1.-Identificación General:</w:t>
      </w:r>
    </w:p>
    <w:p xmlns:wp14="http://schemas.microsoft.com/office/word/2010/wordml" w:rsidP="65DAE7A2" wp14:paraId="09CE5EE9" wp14:textId="52216D0B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65DAE7A2" w:rsidR="3D99B4D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Nombre de la Aplicación: </w:t>
      </w:r>
      <w:r w:rsidRPr="65DAE7A2" w:rsidR="3D99B4D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Eat This Much </w:t>
      </w:r>
    </w:p>
    <w:p xmlns:wp14="http://schemas.microsoft.com/office/word/2010/wordml" w:rsidP="65DAE7A2" wp14:paraId="291ACBDA" wp14:textId="61C71CF2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65DAE7A2" w:rsidR="3D99B4D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Empresa/Desarrollador:</w:t>
      </w:r>
      <w:r w:rsidRPr="65DAE7A2" w:rsidR="6B27C76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  <w:r w:rsidRPr="65DAE7A2" w:rsidR="6B27C76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Eat</w:t>
      </w:r>
      <w:r w:rsidRPr="65DAE7A2" w:rsidR="6B27C76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  <w:r w:rsidRPr="65DAE7A2" w:rsidR="6B27C76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This</w:t>
      </w:r>
      <w:r w:rsidRPr="65DAE7A2" w:rsidR="6B27C76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Much Inc</w:t>
      </w:r>
    </w:p>
    <w:p xmlns:wp14="http://schemas.microsoft.com/office/word/2010/wordml" w:rsidP="65DAE7A2" wp14:paraId="76FCA948" wp14:textId="492C478C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65DAE7A2" w:rsidR="3D99B4D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Año Lanzamiento/ Últimas Actualizaciones:</w:t>
      </w:r>
      <w:r w:rsidRPr="65DAE7A2" w:rsidR="5A2A023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  <w:r w:rsidRPr="65DAE7A2" w:rsidR="5A2A023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Last</w:t>
      </w:r>
      <w:r w:rsidRPr="65DAE7A2" w:rsidR="6E1EB0D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  <w:r w:rsidRPr="65DAE7A2" w:rsidR="6E1EB0D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Update</w:t>
      </w:r>
      <w:r w:rsidRPr="65DAE7A2" w:rsidR="6E1EB0D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: octubre 2025</w:t>
      </w:r>
      <w:r w:rsidRPr="65DAE7A2" w:rsidR="5A2A023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</w:p>
    <w:p xmlns:wp14="http://schemas.microsoft.com/office/word/2010/wordml" w:rsidP="65DAE7A2" wp14:paraId="10D88328" wp14:textId="4ED140B5">
      <w:pPr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65DAE7A2" w:rsidR="3D99B4D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País de Origen:</w:t>
      </w:r>
      <w:r w:rsidRPr="65DAE7A2" w:rsidR="4D5B9F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  <w:r w:rsidRPr="65DAE7A2" w:rsidR="4D5B9F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Estado Unidos</w:t>
      </w:r>
    </w:p>
    <w:p xmlns:wp14="http://schemas.microsoft.com/office/word/2010/wordml" w:rsidP="65DAE7A2" wp14:paraId="14EF8403" wp14:textId="221694AA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65DAE7A2" w:rsidR="3D99B4D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Idiomas Disponibles:</w:t>
      </w:r>
      <w:r w:rsidRPr="65DAE7A2" w:rsidR="0820336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  <w:r w:rsidRPr="65DAE7A2" w:rsidR="0820336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inglés</w:t>
      </w:r>
    </w:p>
    <w:p xmlns:wp14="http://schemas.microsoft.com/office/word/2010/wordml" w:rsidP="65DAE7A2" wp14:paraId="5C68FC00" wp14:textId="4E3CD19A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65DAE7A2" w:rsidR="3D99B4D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Modelo de Negocio:</w:t>
      </w:r>
      <w:r w:rsidRPr="65DAE7A2" w:rsidR="31278C0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  <w:r w:rsidRPr="65DAE7A2" w:rsidR="31278C0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freemiun</w:t>
      </w:r>
      <w:r w:rsidRPr="65DAE7A2" w:rsidR="31278C0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/ suscripción (versión gratuita con funcionalidade</w:t>
      </w:r>
      <w:r w:rsidRPr="65DAE7A2" w:rsidR="7C7EB6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s limitadas y una versión Premium con funciones adicionales, la versión premium se gestiona mediante pago por suscripción</w:t>
      </w:r>
      <w:r w:rsidRPr="65DAE7A2" w:rsidR="31278C0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)</w:t>
      </w:r>
    </w:p>
    <w:p xmlns:wp14="http://schemas.microsoft.com/office/word/2010/wordml" w:rsidP="65DAE7A2" wp14:paraId="18E62878" wp14:textId="130B71E8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65DAE7A2" w:rsidR="3D99B4D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Público Objetivo:</w:t>
      </w:r>
      <w:r w:rsidRPr="65DAE7A2" w:rsidR="6FD9B98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  <w:r w:rsidRPr="65DAE7A2" w:rsidR="6FD9B98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persona que quieren que su alimentación siga objetivos nutricionales claros, usuarios que buscan automatización en la planificación de comidas.</w:t>
      </w:r>
    </w:p>
    <w:p xmlns:wp14="http://schemas.microsoft.com/office/word/2010/wordml" w:rsidP="65DAE7A2" wp14:paraId="4AEF2DA5" wp14:textId="6E85033F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65DAE7A2" w:rsidR="3D99B4D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Enlaces/ Fuentes de información:</w:t>
      </w:r>
      <w:r w:rsidRPr="65DAE7A2" w:rsidR="6CDDC8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  <w:hyperlink r:id="R7955459597fa4a66">
        <w:r w:rsidRPr="65DAE7A2" w:rsidR="6CDDC85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s-ES"/>
          </w:rPr>
          <w:t>https://www.eatthismuch.com/</w:t>
        </w:r>
      </w:hyperlink>
      <w:r w:rsidRPr="65DAE7A2" w:rsidR="6CDDC8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 , </w:t>
      </w:r>
      <w:hyperlink r:id="R30d62f6777d6486c">
        <w:r w:rsidRPr="65DAE7A2" w:rsidR="6CDDC85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s-ES"/>
          </w:rPr>
          <w:t>https://apps.apple.com/us/app/eat-this-much-meal-planner/id981637806</w:t>
        </w:r>
      </w:hyperlink>
      <w:r w:rsidRPr="65DAE7A2" w:rsidR="6CDDC8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 ,</w:t>
      </w:r>
      <w:r w:rsidRPr="65DAE7A2" w:rsidR="6CDDC8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 </w:t>
      </w:r>
      <w:hyperlink r:id="R2fa3e4256f1741a0">
        <w:r w:rsidRPr="65DAE7A2" w:rsidR="6CDDC852">
          <w:rPr>
            <w:rStyle w:val="Hyperlink"/>
            <w:rFonts w:ascii="Aptos" w:hAnsi="Aptos" w:eastAsia="Aptos" w:cs="Aptos"/>
            <w:noProof w:val="0"/>
            <w:sz w:val="24"/>
            <w:szCs w:val="24"/>
            <w:lang w:val="es-ES"/>
          </w:rPr>
          <w:t>https://play.google.com/store/apps/details?hl=en_US&amp;id=com.eatthismuc</w:t>
        </w:r>
        <w:r w:rsidRPr="65DAE7A2" w:rsidR="375BA3CE">
          <w:rPr>
            <w:rStyle w:val="Hyperlink"/>
            <w:rFonts w:ascii="Aptos" w:hAnsi="Aptos" w:eastAsia="Aptos" w:cs="Aptos"/>
            <w:noProof w:val="0"/>
            <w:sz w:val="24"/>
            <w:szCs w:val="24"/>
            <w:lang w:val="es-ES"/>
          </w:rPr>
          <w:t>h</w:t>
        </w:r>
      </w:hyperlink>
      <w:r w:rsidR="375BA3CE">
        <w:rPr/>
        <w:t xml:space="preserve"> , </w:t>
      </w:r>
      <w:hyperlink r:id="Rce23f0178fdf44ab">
        <w:r w:rsidRPr="65DAE7A2" w:rsidR="375BA3CE">
          <w:rPr>
            <w:rStyle w:val="Hyperlink"/>
          </w:rPr>
          <w:t>https://help.eatthismuch.com/help</w:t>
        </w:r>
      </w:hyperlink>
      <w:r w:rsidR="375BA3CE">
        <w:rPr/>
        <w:t xml:space="preserve"> </w:t>
      </w:r>
    </w:p>
    <w:p xmlns:wp14="http://schemas.microsoft.com/office/word/2010/wordml" w:rsidP="65DAE7A2" wp14:paraId="0A2FE2EF" wp14:textId="2331B66B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</w:p>
    <w:p xmlns:wp14="http://schemas.microsoft.com/office/word/2010/wordml" w:rsidP="65DAE7A2" wp14:paraId="7DC8143A" wp14:textId="208D05AC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</w:pPr>
      <w:r w:rsidRPr="65DAE7A2" w:rsidR="3D99B4D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  <w:t>2.-Descripción General del Producto:</w:t>
      </w:r>
    </w:p>
    <w:p xmlns:wp14="http://schemas.microsoft.com/office/word/2010/wordml" w:rsidP="65DAE7A2" wp14:paraId="4D530614" wp14:textId="722236F3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65DAE7A2" w:rsidR="3D99B4D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Resumen funcional:</w:t>
      </w:r>
    </w:p>
    <w:p xmlns:wp14="http://schemas.microsoft.com/office/word/2010/wordml" w:rsidP="65DAE7A2" wp14:paraId="4DAAD89A" wp14:textId="563711DB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65DAE7A2" w:rsidR="1AE9C76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Presenta 2 versiones principales:</w:t>
      </w:r>
    </w:p>
    <w:p xmlns:wp14="http://schemas.microsoft.com/office/word/2010/wordml" w:rsidP="65DAE7A2" wp14:paraId="0EECC251" wp14:textId="0744AA8C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65DAE7A2" w:rsidR="4E500B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·</w:t>
      </w:r>
      <w:r w:rsidRPr="65DAE7A2" w:rsidR="1AE9C76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Eat</w:t>
      </w:r>
      <w:r w:rsidRPr="65DAE7A2" w:rsidR="1AE9C76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  <w:r w:rsidRPr="65DAE7A2" w:rsidR="1AE9C76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This</w:t>
      </w:r>
      <w:r w:rsidRPr="65DAE7A2" w:rsidR="1AE9C76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Much (enfocada al usuario final)</w:t>
      </w:r>
    </w:p>
    <w:p xmlns:wp14="http://schemas.microsoft.com/office/word/2010/wordml" w:rsidP="65DAE7A2" wp14:paraId="60ECBBD0" wp14:textId="5654695E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65DAE7A2" w:rsidR="10DF75E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Permite generar planes de comidas que cumplan con objetivos de </w:t>
      </w:r>
      <w:r w:rsidRPr="65DAE7A2" w:rsidR="4B5911A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calorías</w:t>
      </w:r>
      <w:r w:rsidRPr="65DAE7A2" w:rsidR="10DF75E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y macronutrientes.</w:t>
      </w:r>
    </w:p>
    <w:p xmlns:wp14="http://schemas.microsoft.com/office/word/2010/wordml" w:rsidP="65DAE7A2" wp14:paraId="34461860" wp14:textId="7C7B9B97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65DAE7A2" w:rsidR="10DF75E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Ajustar los objetivos nutricionales en función de la meta perseguida (pérdida de peso, mantenimiento, musculatura).</w:t>
      </w:r>
    </w:p>
    <w:p xmlns:wp14="http://schemas.microsoft.com/office/word/2010/wordml" w:rsidP="65DAE7A2" wp14:paraId="2321AD25" wp14:textId="67B2303E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65DAE7A2" w:rsidR="4A8228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Seleccionar diferentes preferencias de dietas (vegetariana, vegana, </w:t>
      </w:r>
      <w:r w:rsidRPr="65DAE7A2" w:rsidR="4A8228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mediterránea</w:t>
      </w:r>
      <w:r w:rsidRPr="65DAE7A2" w:rsidR="4A8228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, ...).</w:t>
      </w:r>
    </w:p>
    <w:p xmlns:wp14="http://schemas.microsoft.com/office/word/2010/wordml" w:rsidP="65DAE7A2" wp14:paraId="7A1EBB2A" wp14:textId="5F9EA677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65DAE7A2" w:rsidR="63CE733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Filtrado</w:t>
      </w:r>
      <w:r w:rsidRPr="65DAE7A2" w:rsidR="4A8228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y búsqueda de recetas.</w:t>
      </w:r>
    </w:p>
    <w:p xmlns:wp14="http://schemas.microsoft.com/office/word/2010/wordml" w:rsidP="65DAE7A2" wp14:paraId="2472D8DE" wp14:textId="5335C79C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65DAE7A2" w:rsidR="6F189F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Seleccionar el tiempo disponible para preparar cada comida</w:t>
      </w:r>
      <w:r w:rsidRPr="65DAE7A2" w:rsidR="2FA16CF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para ajustarse a tu horario.</w:t>
      </w:r>
    </w:p>
    <w:p xmlns:wp14="http://schemas.microsoft.com/office/word/2010/wordml" w:rsidP="65DAE7A2" wp14:paraId="2F390FE0" wp14:textId="184F4920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65DAE7A2" wp14:paraId="4BC51720" wp14:textId="16CF069F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65DAE7A2" w:rsidR="1AE9C76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-</w:t>
      </w:r>
      <w:r w:rsidRPr="65DAE7A2" w:rsidR="1AE9C76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Eat</w:t>
      </w:r>
      <w:r w:rsidRPr="65DAE7A2" w:rsidR="1AE9C76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  <w:r w:rsidRPr="65DAE7A2" w:rsidR="1AE9C76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This</w:t>
      </w:r>
      <w:r w:rsidRPr="65DAE7A2" w:rsidR="1AE9C76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  <w:r w:rsidRPr="65DAE7A2" w:rsidR="1AE9C76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Much</w:t>
      </w:r>
      <w:r w:rsidRPr="65DAE7A2" w:rsidR="1AE9C76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  <w:r w:rsidRPr="65DAE7A2" w:rsidR="1AE9C76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for</w:t>
      </w:r>
      <w:r w:rsidRPr="65DAE7A2" w:rsidR="1AE9C76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Professionals (orientada a nutricionistas, dietistas y entrenadores)</w:t>
      </w:r>
    </w:p>
    <w:p xmlns:wp14="http://schemas.microsoft.com/office/word/2010/wordml" w:rsidP="65DAE7A2" wp14:paraId="129416D6" wp14:textId="71D4ACF4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65DAE7A2" w:rsidR="3D99B4D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Interfaz / Usabilidad:</w:t>
      </w:r>
    </w:p>
    <w:p xmlns:wp14="http://schemas.microsoft.com/office/word/2010/wordml" w:rsidP="65DAE7A2" wp14:paraId="57201276" wp14:textId="30E97F30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65DAE7A2" w:rsidR="5A351A1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Cubres una serie de preferencias alimentarias y de objetivos y te generan una serie de objetivos nutricionales (</w:t>
      </w:r>
      <w:r w:rsidRPr="65DAE7A2" w:rsidR="0DF7142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calorías, </w:t>
      </w:r>
      <w:r w:rsidRPr="65DAE7A2" w:rsidR="0DF7142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carbo</w:t>
      </w:r>
      <w:r w:rsidRPr="65DAE7A2" w:rsidR="0DF7142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-hidratos, grasa, proteínas) con opción de ajustarlos.</w:t>
      </w:r>
    </w:p>
    <w:p xmlns:wp14="http://schemas.microsoft.com/office/word/2010/wordml" w:rsidP="65DAE7A2" wp14:paraId="089C398D" wp14:textId="77D7631D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65DAE7A2" w:rsidR="0DF7142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Te permite seleccionar preferencias de tipos de platos para cada una de las comidas del día.</w:t>
      </w:r>
    </w:p>
    <w:p xmlns:wp14="http://schemas.microsoft.com/office/word/2010/wordml" w:rsidP="65DAE7A2" wp14:paraId="20AF763D" wp14:textId="0CFE1CCD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65DAE7A2" w:rsidR="0DF7142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Te ofrece un plan de comidas generado automáticamente que cumpla dichos objetivos nutricionales</w:t>
      </w:r>
      <w:r w:rsidRPr="65DAE7A2" w:rsidR="0E414C9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y acorde a tus preferencias</w:t>
      </w:r>
      <w:r w:rsidRPr="65DAE7A2" w:rsidR="5DF44E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,</w:t>
      </w:r>
      <w:r w:rsidRPr="65DAE7A2" w:rsidR="79D7009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al mismo tiempo</w:t>
      </w:r>
      <w:r w:rsidRPr="65DAE7A2" w:rsidR="5DF44E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puedes indicar las comidas que quieres incluir y cuales no (desayuno, comida, cena, snack</w:t>
      </w:r>
      <w:r w:rsidRPr="65DAE7A2" w:rsidR="470804C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).</w:t>
      </w:r>
    </w:p>
    <w:p xmlns:wp14="http://schemas.microsoft.com/office/word/2010/wordml" w:rsidP="65DAE7A2" wp14:paraId="5E7C9750" wp14:textId="3D8350A6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65DAE7A2" w:rsidR="470804C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Tienes la posibilidad de regenerar el plan de comidas entero o en su defecto alguna comida concreta o algún plato específico de esta.</w:t>
      </w:r>
      <w:r w:rsidRPr="65DAE7A2" w:rsidR="5DF44E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</w:p>
    <w:p xmlns:wp14="http://schemas.microsoft.com/office/word/2010/wordml" w:rsidP="65DAE7A2" wp14:paraId="00C4C8B4" wp14:textId="22B35894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65DAE7A2" w:rsidR="419A76A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Si </w:t>
      </w:r>
      <w:r w:rsidRPr="65DAE7A2" w:rsidR="4571C18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los platos de por ejemplo la comida no te convencen</w:t>
      </w:r>
      <w:r w:rsidRPr="65DAE7A2" w:rsidR="419A76A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puedes obtener un listado de conjunto de platos para dicha comida</w:t>
      </w:r>
      <w:r w:rsidRPr="65DAE7A2" w:rsidR="12AA2F3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, los platos mostrados se ajustan para lograr los objetivos nutricionales, teniendo en cuenta el resto de </w:t>
      </w:r>
      <w:r w:rsidRPr="65DAE7A2" w:rsidR="0810E73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los platos</w:t>
      </w:r>
      <w:r w:rsidRPr="65DAE7A2" w:rsidR="12AA2F3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en las demás comidas. Esta opción se puede aplicar también para un plato</w:t>
      </w:r>
      <w:r w:rsidRPr="65DAE7A2" w:rsidR="3A4D92F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específico de una comida. </w:t>
      </w:r>
    </w:p>
    <w:p xmlns:wp14="http://schemas.microsoft.com/office/word/2010/wordml" w:rsidP="65DAE7A2" wp14:paraId="060208D1" wp14:textId="5D610965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65DAE7A2" w:rsidR="3A4D92F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Posibilidad de marcar comidas que no te gusten para que no se empleen en el generador o en listado de </w:t>
      </w:r>
      <w:r w:rsidRPr="65DAE7A2" w:rsidR="5E23863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alternativa</w:t>
      </w:r>
      <w:r w:rsidRPr="65DAE7A2" w:rsidR="3A4D92F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s</w:t>
      </w:r>
      <w:r w:rsidRPr="65DAE7A2" w:rsidR="5E23863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. Del mismo modo puedes marcar comidas que te gusten o quieras comer de manera recurrente para que el </w:t>
      </w:r>
      <w:r w:rsidRPr="65DAE7A2" w:rsidR="4192103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generador lo tenga en cuenta.</w:t>
      </w:r>
    </w:p>
    <w:p xmlns:wp14="http://schemas.microsoft.com/office/word/2010/wordml" w:rsidP="65DAE7A2" wp14:paraId="1E7D2E22" wp14:textId="417E8697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65DAE7A2" w:rsidR="4192103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Las opciones de búsqueda de recetas son un poco más limitadas, pudiendo seleccionar solo filtros de tiempo de preparación, complejidad de receta, tipo de comida (desayuño, </w:t>
      </w:r>
      <w:r w:rsidRPr="65DAE7A2" w:rsidR="7FD8542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comida, cena, snack), prioridad de nutrientes de la comida (alto en proteína, bajo en grasa, sodio,</w:t>
      </w:r>
      <w:r w:rsidRPr="65DAE7A2" w:rsidR="4A400CA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alto en fibra, ...</w:t>
      </w:r>
      <w:r w:rsidRPr="65DAE7A2" w:rsidR="7FD8542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)</w:t>
      </w:r>
      <w:r w:rsidRPr="65DAE7A2" w:rsidR="40162F5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. No tiene filtro de ingredientes, es decir</w:t>
      </w:r>
      <w:r w:rsidRPr="65DAE7A2" w:rsidR="69275F7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, buscar receta que contengan un ingrediente concreto o que este sea el ingrediente principal de la receta, ni recetas de temporada.</w:t>
      </w:r>
    </w:p>
    <w:p xmlns:wp14="http://schemas.microsoft.com/office/word/2010/wordml" w:rsidP="65DAE7A2" wp14:paraId="7D8DEBFF" wp14:textId="292EBF9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65DAE7A2" w:rsidR="5F17D70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La versión premium posee la funcionalidad de automatic leftover </w:t>
      </w:r>
      <w:r w:rsidRPr="65DAE7A2" w:rsidR="5F17D70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planning</w:t>
      </w:r>
      <w:r w:rsidRPr="65DAE7A2" w:rsidR="5F17D70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  <w:r w:rsidRPr="65DAE7A2" w:rsidR="4A05E6E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que planifica</w:t>
      </w:r>
      <w:r w:rsidRPr="65DAE7A2" w:rsidR="0DC29A7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de manera automática las sobras de comidas anteriores dentro del menú semanal. </w:t>
      </w:r>
    </w:p>
    <w:p xmlns:wp14="http://schemas.microsoft.com/office/word/2010/wordml" w:rsidP="65DAE7A2" wp14:paraId="3E9AA5C5" wp14:textId="49DEC99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65DAE7A2" w:rsidR="0DC29A7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No ofrece un menú semanal basado en el empleo de ingredientes comunes, aunque si </w:t>
      </w:r>
      <w:r w:rsidRPr="65DAE7A2" w:rsidR="4F07D36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permite definir un rango de precio diario para acotar las recetas sugeridas o generadas.</w:t>
      </w:r>
    </w:p>
    <w:p xmlns:wp14="http://schemas.microsoft.com/office/word/2010/wordml" w:rsidP="65DAE7A2" wp14:paraId="5350B2B5" wp14:textId="248A6C0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65DAE7A2" w:rsidR="6119DDA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O</w:t>
      </w:r>
      <w:r w:rsidRPr="65DAE7A2" w:rsidR="4F07D36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frece la posibilidad de guardar colecciones de recetas</w:t>
      </w:r>
      <w:r w:rsidRPr="65DAE7A2" w:rsidR="62E38F4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, conjuntos de recetas creados por </w:t>
      </w:r>
      <w:r w:rsidRPr="65DAE7A2" w:rsidR="2B0F0E4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el propio equipo o por nutricionistas asociados a la plataforma. Se puede decir que a nivel de comunidad</w:t>
      </w:r>
      <w:r w:rsidRPr="65DAE7A2" w:rsidR="41A91F7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.</w:t>
      </w:r>
    </w:p>
    <w:p xmlns:wp14="http://schemas.microsoft.com/office/word/2010/wordml" w:rsidP="65DAE7A2" wp14:paraId="40FC8788" wp14:textId="7587EBE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65DAE7A2" w:rsidR="41A91F7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No presenta funciones sociales o de comunidad.</w:t>
      </w:r>
    </w:p>
    <w:p xmlns:wp14="http://schemas.microsoft.com/office/word/2010/wordml" w:rsidP="65DAE7A2" wp14:paraId="0B10C9D1" wp14:textId="1DAE8FC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65DAE7A2" w:rsidR="41A91F7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Tiene una versión profesional enfocada a nutricionistas, habría que profundizar para conocer el alcance y limitaciones de esta.</w:t>
      </w:r>
    </w:p>
    <w:p xmlns:wp14="http://schemas.microsoft.com/office/word/2010/wordml" w:rsidP="65DAE7A2" wp14:paraId="15B2200A" wp14:textId="2F81A6D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65DAE7A2" wp14:paraId="1F5FD018" wp14:textId="28950FD4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65DAE7A2" wp14:paraId="17772129" wp14:textId="20153C5A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65DAE7A2" wp14:paraId="05E72195" wp14:textId="3125725F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</w:pPr>
    </w:p>
    <w:p xmlns:wp14="http://schemas.microsoft.com/office/word/2010/wordml" w:rsidP="65DAE7A2" wp14:paraId="7902B29D" wp14:textId="647FD6B7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</w:pPr>
    </w:p>
    <w:p xmlns:wp14="http://schemas.microsoft.com/office/word/2010/wordml" w:rsidP="65DAE7A2" wp14:paraId="1801D3F5" wp14:textId="025C26BC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</w:pPr>
    </w:p>
    <w:p xmlns:wp14="http://schemas.microsoft.com/office/word/2010/wordml" w:rsidP="65DAE7A2" wp14:paraId="2956A53E" wp14:textId="2DCA9510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</w:pPr>
    </w:p>
    <w:p xmlns:wp14="http://schemas.microsoft.com/office/word/2010/wordml" w:rsidP="65DAE7A2" wp14:paraId="32D8D4D4" wp14:textId="4218C6F1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</w:pPr>
    </w:p>
    <w:p xmlns:wp14="http://schemas.microsoft.com/office/word/2010/wordml" w:rsidP="65DAE7A2" wp14:paraId="5A1FBF7F" wp14:textId="7DCE29B9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</w:pPr>
    </w:p>
    <w:p xmlns:wp14="http://schemas.microsoft.com/office/word/2010/wordml" w:rsidP="65DAE7A2" wp14:paraId="246F7F9A" wp14:textId="685F303B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</w:pPr>
    </w:p>
    <w:p xmlns:wp14="http://schemas.microsoft.com/office/word/2010/wordml" w:rsidP="65DAE7A2" wp14:paraId="66B61E2E" wp14:textId="3EE6D389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</w:pPr>
    </w:p>
    <w:p xmlns:wp14="http://schemas.microsoft.com/office/word/2010/wordml" w:rsidP="65DAE7A2" wp14:paraId="0968CF59" wp14:textId="08ECA052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</w:pPr>
    </w:p>
    <w:p xmlns:wp14="http://schemas.microsoft.com/office/word/2010/wordml" w:rsidP="65DAE7A2" wp14:paraId="1D7D59E5" wp14:textId="1BF38FA4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</w:pPr>
    </w:p>
    <w:p xmlns:wp14="http://schemas.microsoft.com/office/word/2010/wordml" w:rsidP="65DAE7A2" wp14:paraId="6757BA3F" wp14:textId="6E18FBBA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</w:pPr>
    </w:p>
    <w:p xmlns:wp14="http://schemas.microsoft.com/office/word/2010/wordml" w:rsidP="65DAE7A2" wp14:paraId="69DE36FD" wp14:textId="5797828F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</w:pPr>
    </w:p>
    <w:p xmlns:wp14="http://schemas.microsoft.com/office/word/2010/wordml" w:rsidP="65DAE7A2" wp14:paraId="58566D63" wp14:textId="02DD62C6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</w:pPr>
    </w:p>
    <w:p xmlns:wp14="http://schemas.microsoft.com/office/word/2010/wordml" w:rsidP="65DAE7A2" wp14:paraId="27D33652" wp14:textId="50D2980C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</w:pPr>
      <w:r w:rsidRPr="65DAE7A2" w:rsidR="3D99B4D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  <w:t>3.-Funcionalidades Cubiertas:</w:t>
      </w:r>
    </w:p>
    <w:tbl>
      <w:tblPr>
        <w:tblStyle w:val="GridTable5Dark-Accent1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2243"/>
        <w:gridCol w:w="1472"/>
        <w:gridCol w:w="1637"/>
        <w:gridCol w:w="1517"/>
        <w:gridCol w:w="2168"/>
      </w:tblGrid>
      <w:tr w:rsidR="65DAE7A2" w:rsidTr="65DAE7A2" w14:paraId="0D61565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tcBorders>
              <w:top w:val="single" w:color="FFFFFF" w:themeColor="background1" w:sz="6"/>
              <w:left w:val="single" w:color="FFFFFF" w:themeColor="background1" w:sz="6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04DA83B6" w14:textId="65A94ACD">
            <w:pPr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65DAE7A2" w:rsidR="65DAE7A2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FUNCIONALIDAD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Borders>
              <w:top w:val="single" w:color="FFFFFF" w:themeColor="background1" w:sz="6"/>
              <w:left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2F0503CC" w14:textId="1EE590E2">
            <w:pPr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65DAE7A2" w:rsidR="65DAE7A2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CUBIERTA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Borders>
              <w:top w:val="single" w:color="FFFFFF" w:themeColor="background1" w:sz="6"/>
              <w:left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1A2504BF" w14:textId="2C027C0E">
            <w:pPr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65DAE7A2" w:rsidR="65DAE7A2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PARCIALMENTE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7" w:type="dxa"/>
            <w:tcBorders>
              <w:top w:val="single" w:color="FFFFFF" w:themeColor="background1" w:sz="6"/>
              <w:left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25DF1747" w14:textId="4636726F">
            <w:pPr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65DAE7A2" w:rsidR="65DAE7A2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NO CUBIERTA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Borders>
              <w:top w:val="single" w:color="FFFFFF" w:themeColor="background1" w:sz="6"/>
              <w:left w:val="nil"/>
              <w:righ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47FB0FFD" w14:textId="6D80BDD6">
            <w:pPr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65DAE7A2" w:rsidR="65DAE7A2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COMENTARIOS</w:t>
            </w:r>
          </w:p>
        </w:tc>
      </w:tr>
      <w:tr w:rsidR="65DAE7A2" w:rsidTr="65DAE7A2" w14:paraId="721E915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454C1E8E" w14:textId="0C59EBA6">
            <w:pPr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65DAE7A2" w:rsidR="65DAE7A2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Generación de menús personalizados según preferencias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5088A1D6" w14:textId="7825ED0E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7F246E33" w14:textId="28717ABC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7" w:type="dxa"/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4C961E5E" w14:textId="09C02A4D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4031242C" w14:textId="1F78DA67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:rsidR="65DAE7A2" w:rsidTr="65DAE7A2" w14:paraId="66D3653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0D45832E" w14:textId="6B4E1E84">
            <w:pPr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65DAE7A2" w:rsidR="65DAE7A2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Modificación sobre los menús generados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54B3181A" w14:textId="2D31E627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4CD6361F" w14:textId="2A55F0E5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7" w:type="dxa"/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16B10303" w14:textId="2B58C40E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02A46B0C" w14:textId="19A0D9F6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:rsidR="65DAE7A2" w:rsidTr="65DAE7A2" w14:paraId="0401DA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2AF5915A" w14:textId="69A70EAD">
            <w:pPr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65DAE7A2" w:rsidR="65DAE7A2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Creación de recetas propias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2FBB31C6" w14:textId="705A596A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6D0B87B4" w14:textId="43C5401B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7" w:type="dxa"/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64781797" w14:textId="406F0B75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11FA1679" w14:textId="0C77D843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:rsidR="65DAE7A2" w:rsidTr="65DAE7A2" w14:paraId="7CC7D23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73BE936C" w14:textId="2CBDB63E">
            <w:pPr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65DAE7A2" w:rsidR="65DAE7A2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Empleo de recetas predefinidas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4302CC1C" w14:textId="4D3D449E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7053F420" w14:textId="0C251F74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7" w:type="dxa"/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43651BC0" w14:textId="102A1673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7D392179" w14:textId="4CD5C8CB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:rsidR="65DAE7A2" w:rsidTr="65DAE7A2" w14:paraId="62D0EE3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6BC3D349" w14:textId="7FBF08E0">
            <w:pPr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65DAE7A2" w:rsidR="65DAE7A2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Empleo de recetas creadas por otros usuarios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3DF425C5" w14:textId="63BBB56C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6F832357" w14:textId="3E8CE313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7" w:type="dxa"/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1773B9A3" w14:textId="298A884E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02FEE833" w14:textId="6B537343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:rsidR="65DAE7A2" w:rsidTr="65DAE7A2" w14:paraId="1C1BEE0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539E4978" w14:textId="5D37A0B7">
            <w:pPr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65DAE7A2" w:rsidR="65DAE7A2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Filtrado de recetas por parámetros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7D351B52" w14:textId="1CCE18CB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3258864E" w14:textId="08ED9238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7" w:type="dxa"/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48DBF200" w14:textId="1E4DD6F0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201EF7B1" w14:textId="6CAA928D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:rsidR="65DAE7A2" w:rsidTr="65DAE7A2" w14:paraId="4734517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5AC9C6B3" w14:textId="75FE7A98">
            <w:pPr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65DAE7A2" w:rsidR="65DAE7A2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Diferenciación Receta Convencional y Prep Meals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5814A220" w14:textId="19B8B9BF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0A587723" w14:textId="3499A0C9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7" w:type="dxa"/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5AA85F6B" w14:textId="4668BD77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239F2B67" w14:textId="01B7D4E3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:rsidR="65DAE7A2" w:rsidTr="65DAE7A2" w14:paraId="17B0F7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5DF0ECC2" w14:textId="44FC169C">
            <w:pPr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65DAE7A2" w:rsidR="65DAE7A2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Parametrización de Recetas (tipo plato, ingredientes, nutrientes)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2849BD3D" w14:textId="4B345A36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772510F7" w14:textId="6D88176B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7" w:type="dxa"/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532A1A2E" w14:textId="7043D0F4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29509B19" w14:textId="6533EB68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:rsidR="65DAE7A2" w:rsidTr="65DAE7A2" w14:paraId="760A504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6E2845A8" w14:textId="36F6A4D6">
            <w:pPr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65DAE7A2" w:rsidR="65DAE7A2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Sugerencias basadas en ingredientes comunes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37E31EA3" w14:textId="22ABCA76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1B195E1A" w14:textId="46CC0C70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7" w:type="dxa"/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6133F734" w14:textId="100DCD65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2B1EEF20" w14:textId="27304D2D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:rsidR="65DAE7A2" w:rsidTr="65DAE7A2" w14:paraId="3606C3B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35496C02" w14:textId="1CDB32AB">
            <w:pPr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65DAE7A2" w:rsidR="65DAE7A2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Sugerencias basadas en ingredientes de temporada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1F0F006B" w14:textId="5787F212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7E1D5569" w14:textId="3EB94660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7" w:type="dxa"/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2CCC6BD1" w14:textId="5E3E4D31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1635C7EC" w14:textId="00ED8D0F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:rsidR="65DAE7A2" w:rsidTr="65DAE7A2" w14:paraId="147D9BA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66A18046" w14:textId="1E25B483">
            <w:pPr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65DAE7A2" w:rsidR="65DAE7A2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Alternativas de sustitución de ingredientes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6E6C20EE" w14:textId="04F85477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2FEC91E0" w14:textId="797479E8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7" w:type="dxa"/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0EB1D888" w14:textId="67099B8D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010508F5" w14:textId="6E1F5FAC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:rsidR="65DAE7A2" w:rsidTr="65DAE7A2" w14:paraId="1E23097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1B3BB9CC" w14:textId="51F51075">
            <w:pPr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65DAE7A2" w:rsidR="65DAE7A2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Lista de compra automatizada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33322850" w14:textId="2CE2EFD3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3FC8DA77" w14:textId="5FC4B56E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7" w:type="dxa"/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1407FE96" w14:textId="659C5CD0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31632847" w14:textId="1A617E32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:rsidR="65DAE7A2" w:rsidTr="65DAE7A2" w14:paraId="70C7E0F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46DB0B5C" w14:textId="50F22F8F">
            <w:pPr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65DAE7A2" w:rsidR="65DAE7A2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Generación de batch cooking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09459510" w14:textId="280A6CA4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1FB24355" w14:textId="69384E2E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7" w:type="dxa"/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0F4EDC1A" w14:textId="3263E193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08C3F385" w14:textId="10697FFA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:rsidR="65DAE7A2" w:rsidTr="65DAE7A2" w14:paraId="0E8A243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3AF9B54E" w14:textId="207EEBC1">
            <w:pPr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65DAE7A2" w:rsidR="65DAE7A2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Seguimiento y análisis nutricional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29972EDC" w14:textId="3852460A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3191DAEA" w14:textId="03660695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7" w:type="dxa"/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27C94679" w14:textId="3BAA0B3E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25F8DD4E" w14:textId="387B5749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:rsidR="65DAE7A2" w:rsidTr="65DAE7A2" w14:paraId="7041277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6F6E6041" w14:textId="53A5B38B">
            <w:pPr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65DAE7A2" w:rsidR="65DAE7A2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Propuesta de consejos sobre recetas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358A949B" w14:textId="38443878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325469F5" w14:textId="34BC3DEB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7" w:type="dxa"/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08671784" w14:textId="52A60E39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5A2E1473" w14:textId="334DEB63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:rsidR="65DAE7A2" w:rsidTr="65DAE7A2" w14:paraId="0D9E9FE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37076384" w14:textId="67F86BC3">
            <w:pPr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65DAE7A2" w:rsidR="65DAE7A2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Sistema de versiones de recetas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113CFF4E" w14:textId="63CB9D28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7F8C63E8" w14:textId="6BB24A36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7" w:type="dxa"/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163F39BF" w14:textId="011A234D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7A222003" w14:textId="1DAD2AE4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:rsidR="65DAE7A2" w:rsidTr="65DAE7A2" w14:paraId="6A9CAB2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40F5603E" w14:textId="7BA2F871">
            <w:pPr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65DAE7A2" w:rsidR="65DAE7A2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Gamificación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4540007C" w14:textId="3CA50AAA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18B1BA6A" w14:textId="59AD8FCE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7" w:type="dxa"/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16E6C0D2" w14:textId="33BC1537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384D816F" w14:textId="30E57EC8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:rsidR="65DAE7A2" w:rsidTr="65DAE7A2" w14:paraId="4CD3885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4CA2FA5E" w14:textId="26DE82A7">
            <w:pPr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65DAE7A2" w:rsidR="65DAE7A2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Sistema de amigos/seguidores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715DB265" w14:textId="2EA8CCE2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1A2CE192" w14:textId="48AEEEB4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7" w:type="dxa"/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044AE36E" w14:textId="327AD26A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55907C69" w14:textId="0442BE47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:rsidR="65DAE7A2" w:rsidTr="65DAE7A2" w14:paraId="191B307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57A759F7" w14:textId="2A09C6D2">
            <w:pPr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65DAE7A2" w:rsidR="65DAE7A2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Creación y seguimiento de perfiles de pacientes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362AAA69" w14:textId="25249BE7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078E8DE7" w14:textId="7D804439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7" w:type="dxa"/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5BE5BD82" w14:textId="3E039839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284F49F7" w14:textId="108CFD65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:rsidR="65DAE7A2" w:rsidTr="65DAE7A2" w14:paraId="4CB3293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1A7F8DAA" w14:textId="48277C4D">
            <w:pPr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65DAE7A2" w:rsidR="65DAE7A2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Visualización métricas de pacientes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73727C2F" w14:textId="3E1C8C95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091F072C" w14:textId="25FE5D11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7" w:type="dxa"/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7AFDF9C6" w14:textId="5EBA69FF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164988CF" w14:textId="6F6146BD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:rsidR="65DAE7A2" w:rsidTr="65DAE7A2" w14:paraId="0B144FB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26E34B22" w14:textId="5FC02E76">
            <w:pPr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65DAE7A2" w:rsidR="65DAE7A2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Modificación/Sugerencias sobre menús de pacientes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6AA19CEE" w14:textId="7064F521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7406DCCC" w14:textId="5EE049A2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7" w:type="dxa"/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422C7969" w14:textId="1C30B49C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6789455F" w14:textId="78583856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:rsidR="65DAE7A2" w:rsidTr="65DAE7A2" w14:paraId="29F21CD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3B53FC9F" w14:textId="740085FD">
            <w:pPr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65DAE7A2" w:rsidR="65DAE7A2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Monitorización progreso y evolución pacientes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274CB7DC" w14:textId="3C4A4519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32157016" w14:textId="21777F84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7" w:type="dxa"/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28225BE0" w14:textId="7D3130DD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4BCE728D" w14:textId="167CE1F2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:rsidR="65DAE7A2" w:rsidTr="65DAE7A2" w14:paraId="28BB021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5DC97939" w14:textId="569BB781">
            <w:pPr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65DAE7A2" w:rsidR="65DAE7A2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Alertas sobre desvío del menús u objetivos de dieta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3105DA40" w14:textId="0A794F47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2BAE0791" w14:textId="789D9AA8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7" w:type="dxa"/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227ECB17" w14:textId="400D4185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305AA26A" w14:textId="41D99873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:rsidR="65DAE7A2" w:rsidTr="65DAE7A2" w14:paraId="0259BE0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49E05B04" w14:textId="1C9D82B1">
            <w:pPr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65DAE7A2" w:rsidR="65DAE7A2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Creación plantillas de planes base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5C837FB5" w14:textId="60D0C3F0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09D62CEE" w14:textId="38193D84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7" w:type="dxa"/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7A75FA74" w14:textId="33455A19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6FA96B41" w14:textId="1B976E9F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:rsidR="65DAE7A2" w:rsidTr="65DAE7A2" w14:paraId="265D061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3D42E15F" w14:textId="75CE4BEF">
            <w:pPr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65DAE7A2" w:rsidR="65DAE7A2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Comparación perfil nutricional de comidas frente a recomendadciones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27E8CEC1" w14:textId="2C307E41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02262C27" w14:textId="5A4EB4E1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7" w:type="dxa"/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2DE5DB0B" w14:textId="48F67585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73E53F55" w14:textId="63F6DA62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:rsidR="65DAE7A2" w:rsidTr="65DAE7A2" w14:paraId="510CA0E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37B6D792" w14:textId="36D4455B">
            <w:pPr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65DAE7A2" w:rsidR="65DAE7A2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Chat comunicación profesional/paciente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6FED0909" w14:textId="3CA237B7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2CDDEAA9" w14:textId="6DC998B4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7" w:type="dxa"/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57EEA20F" w14:textId="300BC5B6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39ED24E9" w14:textId="484A7727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:rsidR="65DAE7A2" w:rsidTr="65DAE7A2" w14:paraId="600C7F2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tcBorders>
              <w:left w:val="single" w:color="FFFFFF" w:themeColor="background1" w:sz="6"/>
              <w:bottom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14338E32" w14:textId="5F1B2F3C">
            <w:pPr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65DAE7A2" w:rsidR="65DAE7A2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Gestión de profesionales de la clínica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3739ACD8" w14:textId="59DFFDCC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6B64D65A" w14:textId="43B4CCC9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7" w:type="dxa"/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2914F7B0" w14:textId="3157AD0A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Mar>
              <w:left w:w="105" w:type="dxa"/>
              <w:right w:w="105" w:type="dxa"/>
            </w:tcMar>
            <w:vAlign w:val="top"/>
          </w:tcPr>
          <w:p w:rsidR="65DAE7A2" w:rsidP="65DAE7A2" w:rsidRDefault="65DAE7A2" w14:paraId="2FA21264" w14:textId="215CC38E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</w:tbl>
    <w:p xmlns:wp14="http://schemas.microsoft.com/office/word/2010/wordml" w:rsidP="65DAE7A2" wp14:paraId="078E8BD5" wp14:textId="3ECE2F93">
      <w:pPr>
        <w:bidi w:val="0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</w:pPr>
    </w:p>
    <w:p xmlns:wp14="http://schemas.microsoft.com/office/word/2010/wordml" w:rsidP="65DAE7A2" wp14:paraId="7DFEC3AE" wp14:textId="66B38936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</w:pPr>
      <w:r w:rsidRPr="65DAE7A2" w:rsidR="3D99B4D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  <w:t>4.-Valoración Global:</w:t>
      </w:r>
    </w:p>
    <w:p xmlns:wp14="http://schemas.microsoft.com/office/word/2010/wordml" wp14:paraId="5C1A07E2" wp14:textId="47564D3B">
      <w:r w:rsidR="19E61DE4">
        <w:rPr/>
        <w:t xml:space="preserve">Se centra en la planificación automatizada de menús y el control nutricional, enfocándose hacia la eficiencia y el seguimiento dietético personalizado. Su fortaleza reside en el cálculo </w:t>
      </w:r>
      <w:r w:rsidR="6876D078">
        <w:rPr/>
        <w:t>nutricional automático y la generación dinámica de menús adaptados a objetivos concretos, integrando gestión de sobras y creación automática de lista de compra</w:t>
      </w:r>
      <w:r w:rsidR="0F8928B5">
        <w:rPr/>
        <w:t>.</w:t>
      </w:r>
    </w:p>
    <w:p w:rsidR="0F8928B5" w:rsidRDefault="0F8928B5" w14:paraId="1D224E6B" w14:textId="0BED41D5">
      <w:r w:rsidR="0F8928B5">
        <w:rPr/>
        <w:t xml:space="preserve">El sistema permite definir preferencias alimentarias, restricciones, horarios y presupuesto, generando menús completos que pueden modificarse fácilmente. </w:t>
      </w:r>
    </w:p>
    <w:p w:rsidR="65DAE7A2" w:rsidRDefault="65DAE7A2" w14:paraId="33207596" w14:textId="5D457614"/>
    <w:p w:rsidR="0F8928B5" w:rsidRDefault="0F8928B5" w14:paraId="54C4E76E" w14:textId="6AFEE734">
      <w:r w:rsidR="0F8928B5">
        <w:rPr/>
        <w:t>Cubre la siguiente parte del ámbito funcional:</w:t>
      </w:r>
    </w:p>
    <w:p w:rsidR="0F8928B5" w:rsidRDefault="0F8928B5" w14:paraId="6F288F57" w14:textId="06E4202E">
      <w:r w:rsidR="0F8928B5">
        <w:rPr/>
        <w:t>-Generación automática de menús personalizados y equilibrados.</w:t>
      </w:r>
    </w:p>
    <w:p w:rsidR="0F8928B5" w:rsidRDefault="0F8928B5" w14:paraId="4458EA67" w14:textId="42E1C169">
      <w:r w:rsidR="0F8928B5">
        <w:rPr/>
        <w:t>-Cálculo nutricional y gestión de calorías.</w:t>
      </w:r>
    </w:p>
    <w:p w:rsidR="0F8928B5" w:rsidRDefault="0F8928B5" w14:paraId="5ECBF943" w14:textId="7F0A3A0C">
      <w:r w:rsidR="0F8928B5">
        <w:rPr/>
        <w:t>-Creación de lista de compra vinculadas al menú.</w:t>
      </w:r>
    </w:p>
    <w:p w:rsidR="0F8928B5" w:rsidRDefault="0F8928B5" w14:paraId="1343CE09" w14:textId="0B17BE68">
      <w:r w:rsidR="0F8928B5">
        <w:rPr/>
        <w:t>-Posibilidad de importar y crear recetas propias, además de modificar recetas existentes.</w:t>
      </w:r>
    </w:p>
    <w:p w:rsidR="0F8928B5" w:rsidRDefault="0F8928B5" w14:paraId="16A81CCA" w14:textId="3D3AD0B3">
      <w:r w:rsidR="0F8928B5">
        <w:rPr/>
        <w:t>Carencias de la aplicación:</w:t>
      </w:r>
    </w:p>
    <w:p w:rsidR="0F8928B5" w:rsidRDefault="0F8928B5" w14:paraId="369AEE0B" w14:textId="5DAB52B4">
      <w:r w:rsidR="0F8928B5">
        <w:rPr/>
        <w:t>-Ausencia de funcionalidades sociales o comunitarias</w:t>
      </w:r>
    </w:p>
    <w:p w:rsidR="0F8928B5" w:rsidRDefault="0F8928B5" w14:paraId="00F24040" w14:textId="6F146B51">
      <w:r w:rsidR="0F8928B5">
        <w:rPr/>
        <w:t>-Escasa flexibilidad en gestión de recetas, estas no se integran en un sistema colaborativo.</w:t>
      </w:r>
    </w:p>
    <w:p w:rsidR="0F8928B5" w:rsidRDefault="0F8928B5" w14:paraId="2DB820A3" w14:textId="491E3A3A">
      <w:r w:rsidR="0F8928B5">
        <w:rPr/>
        <w:t>-No aplica una distinción entre recetas según su entorno de consumo (</w:t>
      </w:r>
      <w:r w:rsidR="0F8928B5">
        <w:rPr/>
        <w:t>prep</w:t>
      </w:r>
      <w:r w:rsidR="0F8928B5">
        <w:rPr/>
        <w:t xml:space="preserve"> </w:t>
      </w:r>
      <w:r w:rsidR="0F8928B5">
        <w:rPr/>
        <w:t>meals</w:t>
      </w:r>
      <w:r w:rsidR="0F8928B5">
        <w:rPr/>
        <w:t xml:space="preserve"> y recetas normales).</w:t>
      </w:r>
    </w:p>
    <w:p w:rsidR="0F8928B5" w:rsidRDefault="0F8928B5" w14:paraId="380A27A1" w14:textId="6676EAE4">
      <w:r w:rsidR="0F8928B5">
        <w:rPr/>
        <w:t xml:space="preserve">-Limitaciones de personalización y búsqueda, prioriza </w:t>
      </w:r>
      <w:r w:rsidR="1E54C260">
        <w:rPr/>
        <w:t xml:space="preserve">la búsqueda en función de </w:t>
      </w:r>
      <w:r w:rsidR="0F8928B5">
        <w:rPr/>
        <w:t>datos nutricionales</w:t>
      </w:r>
      <w:r w:rsidR="0EEADA4D">
        <w:rPr/>
        <w:t xml:space="preserve"> o tipo de plato</w:t>
      </w:r>
      <w:r w:rsidR="0F8928B5">
        <w:rPr/>
        <w:t xml:space="preserve">, pero no </w:t>
      </w:r>
      <w:r w:rsidR="5D6B5A90">
        <w:rPr/>
        <w:t xml:space="preserve">por </w:t>
      </w:r>
      <w:r w:rsidR="0F8928B5">
        <w:rPr/>
        <w:t xml:space="preserve">aspectos como recetas basadas en ingredientes concretos o </w:t>
      </w:r>
      <w:r w:rsidR="7909CD11">
        <w:rPr/>
        <w:t>recomendaciones de platos de temporada.</w:t>
      </w:r>
    </w:p>
    <w:p w:rsidR="7909CD11" w:rsidRDefault="7909CD11" w14:paraId="319B6158" w14:textId="05406E59">
      <w:r w:rsidR="7909CD11">
        <w:rPr/>
        <w:t>-</w:t>
      </w:r>
      <w:r w:rsidR="5D23398A">
        <w:rPr/>
        <w:t>O</w:t>
      </w:r>
      <w:r w:rsidR="7909CD11">
        <w:rPr/>
        <w:t>frece una gestión de sobras de recetas, pero no propone preparaciones previas de bases para las recetas a cocinar durante la semana.</w:t>
      </w:r>
    </w:p>
    <w:p w:rsidR="7AEAE383" w:rsidRDefault="7AEAE383" w14:paraId="14000EC0" w14:textId="3A169841">
      <w:r w:rsidR="7AEAE383">
        <w:rPr/>
        <w:t>-Barrera de pago para acceder a una planificación semanal, sistema de sobras y algunas otras funcionalidades.</w:t>
      </w:r>
    </w:p>
    <w:p w:rsidR="7AEAE383" w:rsidRDefault="7AEAE383" w14:paraId="6C5B229F" w14:textId="4DFF6292">
      <w:r w:rsidR="7AEAE383">
        <w:rPr/>
        <w:t>-Barrera de idioma, solo está en inglés.</w:t>
      </w:r>
    </w:p>
    <w:p w:rsidR="65DAE7A2" w:rsidRDefault="65DAE7A2" w14:paraId="45D1E59A" w14:textId="572C1B73"/>
    <w:p w:rsidR="65DAE7A2" w:rsidRDefault="65DAE7A2" w14:paraId="5679109B" w14:textId="3AAC09AB"/>
    <w:p w:rsidR="65DAE7A2" w:rsidRDefault="65DAE7A2" w14:paraId="50412A9D" w14:textId="0D0931EE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2C011A1"/>
    <w:rsid w:val="00CE0E6D"/>
    <w:rsid w:val="013B75AF"/>
    <w:rsid w:val="032E3C01"/>
    <w:rsid w:val="046694B9"/>
    <w:rsid w:val="0757D70B"/>
    <w:rsid w:val="0757D70B"/>
    <w:rsid w:val="077EF9F5"/>
    <w:rsid w:val="077EF9F5"/>
    <w:rsid w:val="0810E736"/>
    <w:rsid w:val="0820336A"/>
    <w:rsid w:val="0BB04835"/>
    <w:rsid w:val="0C62F707"/>
    <w:rsid w:val="0DC29A7D"/>
    <w:rsid w:val="0DF71427"/>
    <w:rsid w:val="0E414C94"/>
    <w:rsid w:val="0EEADA4D"/>
    <w:rsid w:val="0F8928B5"/>
    <w:rsid w:val="10DF75EF"/>
    <w:rsid w:val="12AA2F3B"/>
    <w:rsid w:val="14492744"/>
    <w:rsid w:val="14749914"/>
    <w:rsid w:val="14749914"/>
    <w:rsid w:val="16F457A0"/>
    <w:rsid w:val="19E61DE4"/>
    <w:rsid w:val="1AE9C766"/>
    <w:rsid w:val="1C6C726E"/>
    <w:rsid w:val="1E54C260"/>
    <w:rsid w:val="20E14100"/>
    <w:rsid w:val="22591E66"/>
    <w:rsid w:val="237CC15A"/>
    <w:rsid w:val="237CC15A"/>
    <w:rsid w:val="23F9541F"/>
    <w:rsid w:val="25520948"/>
    <w:rsid w:val="25520948"/>
    <w:rsid w:val="27BC713D"/>
    <w:rsid w:val="297295F5"/>
    <w:rsid w:val="298584A4"/>
    <w:rsid w:val="2AB8AAC5"/>
    <w:rsid w:val="2AE9CA3B"/>
    <w:rsid w:val="2AE9CA3B"/>
    <w:rsid w:val="2B0F0E4F"/>
    <w:rsid w:val="2D328B30"/>
    <w:rsid w:val="2F4B7390"/>
    <w:rsid w:val="2FA16CF9"/>
    <w:rsid w:val="2FAF583B"/>
    <w:rsid w:val="3018DEB5"/>
    <w:rsid w:val="3018DEB5"/>
    <w:rsid w:val="3075A014"/>
    <w:rsid w:val="3075A014"/>
    <w:rsid w:val="30CD2D21"/>
    <w:rsid w:val="31278C0E"/>
    <w:rsid w:val="31E3E7DE"/>
    <w:rsid w:val="32159BEE"/>
    <w:rsid w:val="32159BEE"/>
    <w:rsid w:val="32C011A1"/>
    <w:rsid w:val="343C29EF"/>
    <w:rsid w:val="3463C3DB"/>
    <w:rsid w:val="348464BD"/>
    <w:rsid w:val="348464BD"/>
    <w:rsid w:val="375BA3CE"/>
    <w:rsid w:val="381F5CBB"/>
    <w:rsid w:val="381F5CBB"/>
    <w:rsid w:val="39334016"/>
    <w:rsid w:val="397A0D9E"/>
    <w:rsid w:val="39AECA8C"/>
    <w:rsid w:val="3A4D92FA"/>
    <w:rsid w:val="3A6363C7"/>
    <w:rsid w:val="3A9C375A"/>
    <w:rsid w:val="3AA75E86"/>
    <w:rsid w:val="3D99B4D9"/>
    <w:rsid w:val="3F000580"/>
    <w:rsid w:val="3F99E88B"/>
    <w:rsid w:val="40162F54"/>
    <w:rsid w:val="416A9D15"/>
    <w:rsid w:val="41921030"/>
    <w:rsid w:val="419A76AF"/>
    <w:rsid w:val="41A91F78"/>
    <w:rsid w:val="42C62E60"/>
    <w:rsid w:val="438D0196"/>
    <w:rsid w:val="44F5E30E"/>
    <w:rsid w:val="4571C183"/>
    <w:rsid w:val="470804CA"/>
    <w:rsid w:val="48D26832"/>
    <w:rsid w:val="48EC49DE"/>
    <w:rsid w:val="49120161"/>
    <w:rsid w:val="4A05E6EB"/>
    <w:rsid w:val="4A400CA2"/>
    <w:rsid w:val="4A8228F0"/>
    <w:rsid w:val="4B5911A3"/>
    <w:rsid w:val="4C05F8A7"/>
    <w:rsid w:val="4CC26CE6"/>
    <w:rsid w:val="4D5B9F8A"/>
    <w:rsid w:val="4E4679D9"/>
    <w:rsid w:val="4E4679D9"/>
    <w:rsid w:val="4E500BDA"/>
    <w:rsid w:val="4F07D36F"/>
    <w:rsid w:val="4FA39E1E"/>
    <w:rsid w:val="4FA39E1E"/>
    <w:rsid w:val="500A2304"/>
    <w:rsid w:val="500A2304"/>
    <w:rsid w:val="5165F039"/>
    <w:rsid w:val="5287E591"/>
    <w:rsid w:val="5426EFBE"/>
    <w:rsid w:val="5694E6ED"/>
    <w:rsid w:val="5694E6ED"/>
    <w:rsid w:val="575A343B"/>
    <w:rsid w:val="57E533EC"/>
    <w:rsid w:val="58479541"/>
    <w:rsid w:val="58479541"/>
    <w:rsid w:val="5952A0ED"/>
    <w:rsid w:val="5A188265"/>
    <w:rsid w:val="5A2A0233"/>
    <w:rsid w:val="5A351A14"/>
    <w:rsid w:val="5BC2EA18"/>
    <w:rsid w:val="5BD07788"/>
    <w:rsid w:val="5BD07788"/>
    <w:rsid w:val="5C0FA197"/>
    <w:rsid w:val="5CE47A6B"/>
    <w:rsid w:val="5D23398A"/>
    <w:rsid w:val="5D6B5A90"/>
    <w:rsid w:val="5DF44E7E"/>
    <w:rsid w:val="5E238633"/>
    <w:rsid w:val="5F17D701"/>
    <w:rsid w:val="6119DDA4"/>
    <w:rsid w:val="61FBB9E9"/>
    <w:rsid w:val="624248B7"/>
    <w:rsid w:val="627690B4"/>
    <w:rsid w:val="62E38F4F"/>
    <w:rsid w:val="63CE7338"/>
    <w:rsid w:val="64584F7E"/>
    <w:rsid w:val="65DAE7A2"/>
    <w:rsid w:val="65E93CB5"/>
    <w:rsid w:val="67463D38"/>
    <w:rsid w:val="6782BC77"/>
    <w:rsid w:val="67DD2368"/>
    <w:rsid w:val="6876D078"/>
    <w:rsid w:val="69275F77"/>
    <w:rsid w:val="6A0D6A08"/>
    <w:rsid w:val="6B27C76C"/>
    <w:rsid w:val="6B7E1BAC"/>
    <w:rsid w:val="6B7E1BAC"/>
    <w:rsid w:val="6CDDC852"/>
    <w:rsid w:val="6E1EB0D9"/>
    <w:rsid w:val="6F189FA0"/>
    <w:rsid w:val="6FA488FC"/>
    <w:rsid w:val="6FD9B981"/>
    <w:rsid w:val="7370E058"/>
    <w:rsid w:val="73C2601D"/>
    <w:rsid w:val="73F3EB27"/>
    <w:rsid w:val="74DB279C"/>
    <w:rsid w:val="74DB279C"/>
    <w:rsid w:val="76EA3278"/>
    <w:rsid w:val="7909CD11"/>
    <w:rsid w:val="79D70093"/>
    <w:rsid w:val="7AEAE383"/>
    <w:rsid w:val="7C7EB652"/>
    <w:rsid w:val="7D65084D"/>
    <w:rsid w:val="7DFF5D2F"/>
    <w:rsid w:val="7DFF5D2F"/>
    <w:rsid w:val="7FD85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011A1"/>
  <w15:chartTrackingRefBased/>
  <w15:docId w15:val="{6FE3ECF8-88A6-4754-AC99-CF125F2E948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65DAE7A2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5Dark-Accent1" mc:Ignorable="w14">
    <w:name xmlns:w="http://schemas.openxmlformats.org/wordprocessingml/2006/main" w:val="Grid Table 5 Dark Accent 1"/>
    <w:basedOn xmlns:w="http://schemas.openxmlformats.org/wordprocessingml/2006/main" w:val="TableNormal"/>
    <w:uiPriority xmlns:w="http://schemas.openxmlformats.org/wordprocessingml/2006/main" w:val="5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 xmlns:w="http://schemas.openxmlformats.org/wordprocessingml/2006/main">
      <w:shd w:val="clear" w:color="auto" w:fill="DEEAF6" w:themeFill="accent1" w:themeFillTint="33"/>
    </w:tcPr>
    <w:tblStylePr xmlns:w="http://schemas.openxmlformats.org/wordprocessingml/2006/main"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1"/>
      </w:tcPr>
    </w:tblStylePr>
    <w:tblStylePr xmlns:w="http://schemas.openxmlformats.org/wordprocessingml/2006/main" w:type="band1Vert">
      <w:tblPr/>
      <w:tcPr>
        <w:shd w:val="clear" w:color="auto" w:fill="BDD6EE" w:themeFill="accent1" w:themeFillTint="66"/>
      </w:tcPr>
    </w:tblStylePr>
    <w:tblStylePr xmlns:w="http://schemas.openxmlformats.org/wordprocessingml/2006/main" w:type="band1Horz">
      <w:tblPr/>
      <w:tcPr>
        <w:shd w:val="clear" w:color="auto" w:fill="BDD6EE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eatthismuch.com/" TargetMode="External" Id="R7955459597fa4a66" /><Relationship Type="http://schemas.openxmlformats.org/officeDocument/2006/relationships/hyperlink" Target="https://apps.apple.com/us/app/eat-this-much-meal-planner/id981637806" TargetMode="External" Id="R30d62f6777d6486c" /><Relationship Type="http://schemas.openxmlformats.org/officeDocument/2006/relationships/hyperlink" Target="https://play.google.com/store/apps/details?hl=en_US&amp;id=com.eatthismuch" TargetMode="External" Id="R2fa3e4256f1741a0" /><Relationship Type="http://schemas.openxmlformats.org/officeDocument/2006/relationships/hyperlink" Target="https://help.eatthismuch.com/help" TargetMode="External" Id="Rce23f0178fdf44a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2025-10-09T14:57:25.2716942Z</dcterms:created>
  <dcterms:modified xsi:type="dcterms:W3CDTF">2025-10-09T17:33:29.8465032Z</dcterms:modified>
  <dc:creator>Ismael Salgado López</dc:creator>
  <lastModifiedBy>Ismael Salgado López</lastModifiedBy>
</coreProperties>
</file>