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outlineLvl w:val="9"/>
      </w:pPr>
    </w:p>
    <w:p/>
    <w:p/>
    <w:p/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个人信息处理系统</w:t>
      </w: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  <w:r>
        <w:rPr>
          <w:rFonts w:hint="eastAsia" w:ascii="黑体" w:hAnsi="黑体" w:eastAsia="黑体" w:cs="黑体"/>
          <w:sz w:val="52"/>
          <w:szCs w:val="52"/>
          <w:lang w:val="en-US" w:eastAsia="zh-Hans"/>
        </w:rPr>
        <w:t>需求规格说明书</w:t>
      </w: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1.0</w:t>
      </w: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both"/>
        <w:rPr>
          <w:rFonts w:hint="default"/>
          <w:lang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bookmarkStart w:id="0" w:name="_Toc1865583735"/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目录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8522219"/>
        <w15:color w:val="DBDBDB"/>
        <w:docPartObj>
          <w:docPartGallery w:val="Table of Contents"/>
          <w:docPartUnique/>
        </w:docPartObj>
      </w:sdtPr>
      <w:sdtEndPr>
        <w:rPr>
          <w:rFonts w:hint="eastAsia" w:eastAsia="STHeiti" w:asciiTheme="minorAscii" w:hAnsiTheme="minorAscii" w:cstheme="minorBidi"/>
          <w:kern w:val="2"/>
          <w:sz w:val="28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_Toc1455414848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_Toc1455414848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_Toc1318611006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1.1 </w:t>
          </w:r>
          <w:r>
            <w:rPr>
              <w:rFonts w:hint="eastAsia"/>
              <w:lang w:val="en-US" w:eastAsia="zh-Hans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_Toc1318611006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_Toc2011424449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1.2 </w:t>
          </w:r>
          <w:r>
            <w:rPr>
              <w:rFonts w:hint="eastAsia"/>
              <w:lang w:val="en-US" w:eastAsia="zh-Hans"/>
            </w:rPr>
            <w:t>阅读人员</w:t>
          </w:r>
          <w:r>
            <w:tab/>
          </w:r>
          <w:r>
            <w:fldChar w:fldCharType="begin"/>
          </w:r>
          <w:r>
            <w:instrText xml:space="preserve"> PAGEREF _Toc2011424449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_Toc323143269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1.3 </w:t>
          </w:r>
          <w:r>
            <w:rPr>
              <w:rFonts w:hint="eastAsia"/>
              <w:lang w:val="en-US" w:eastAsia="zh-Hans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_Toc323143269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_Toc82778820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_Toc82778820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_Toc1841708131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2.1 </w:t>
          </w:r>
          <w:r>
            <w:rPr>
              <w:rFonts w:hint="eastAsia"/>
              <w:lang w:val="en-US" w:eastAsia="zh-Hans"/>
            </w:rPr>
            <w:t>系统定义</w:t>
          </w:r>
          <w:r>
            <w:tab/>
          </w:r>
          <w:r>
            <w:fldChar w:fldCharType="begin"/>
          </w:r>
          <w:r>
            <w:instrText xml:space="preserve"> PAGEREF _Toc1841708131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_Toc1906753506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项目功能概述</w:t>
          </w:r>
          <w:r>
            <w:tab/>
          </w:r>
          <w:r>
            <w:fldChar w:fldCharType="begin"/>
          </w:r>
          <w:r>
            <w:instrText xml:space="preserve"> PAGEREF _Toc1906753506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_Toc2055194808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 </w:t>
          </w:r>
          <w:r>
            <w:rPr>
              <w:rFonts w:hint="eastAsia"/>
              <w:lang w:val="en-US" w:eastAsia="zh-Hans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_Toc2055194808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_Toc1532159708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2.3.1 </w:t>
          </w:r>
          <w:r>
            <w:rPr>
              <w:rFonts w:hint="eastAsia"/>
              <w:lang w:val="en-US" w:eastAsia="zh-Hans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_Toc1532159708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_Toc531801179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2.3.2 </w:t>
          </w:r>
          <w:r>
            <w:rPr>
              <w:rFonts w:hint="eastAsia"/>
              <w:lang w:val="en-US" w:eastAsia="zh-Hans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_Toc531801179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_Toc155476639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三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系统功能分析</w:t>
          </w:r>
          <w:r>
            <w:tab/>
          </w:r>
          <w:r>
            <w:fldChar w:fldCharType="begin"/>
          </w:r>
          <w:r>
            <w:instrText xml:space="preserve"> PAGEREF _Toc155476639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_Toc1755756921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系统功能点分析</w:t>
          </w:r>
          <w:r>
            <w:tab/>
          </w:r>
          <w:r>
            <w:fldChar w:fldCharType="begin"/>
          </w:r>
          <w:r>
            <w:instrText xml:space="preserve"> PAGEREF _Toc1755756921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_Toc433777820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系统工作流程分析</w:t>
          </w:r>
          <w:r>
            <w:tab/>
          </w:r>
          <w:r>
            <w:fldChar w:fldCharType="begin"/>
          </w:r>
          <w:r>
            <w:instrText xml:space="preserve"> PAGEREF _Toc433777820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_Toc1944322822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3.2.1</w:t>
          </w:r>
          <w:r>
            <w:rPr>
              <w:rFonts w:hint="eastAsia"/>
              <w:lang w:val="en-US" w:eastAsia="zh-Hans"/>
            </w:rPr>
            <w:t>登录流程分析</w:t>
          </w:r>
          <w:r>
            <w:tab/>
          </w:r>
          <w:r>
            <w:fldChar w:fldCharType="begin"/>
          </w:r>
          <w:r>
            <w:instrText xml:space="preserve"> PAGEREF _Toc1944322822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_Toc2122496602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3.2.2 </w:t>
          </w:r>
          <w:r>
            <w:rPr>
              <w:rFonts w:hint="eastAsia"/>
              <w:lang w:val="en-US" w:eastAsia="zh-Hans"/>
            </w:rPr>
            <w:t>番茄钟流程分析</w:t>
          </w:r>
          <w:r>
            <w:tab/>
          </w:r>
          <w:r>
            <w:fldChar w:fldCharType="begin"/>
          </w:r>
          <w:r>
            <w:instrText xml:space="preserve"> PAGEREF _Toc2122496602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_Toc949529497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3.2.3</w:t>
          </w:r>
          <w:r>
            <w:rPr>
              <w:rFonts w:hint="eastAsia"/>
              <w:lang w:val="en-US" w:eastAsia="zh-Hans"/>
            </w:rPr>
            <w:t>待办清单流程分析</w:t>
          </w:r>
          <w:r>
            <w:tab/>
          </w:r>
          <w:r>
            <w:fldChar w:fldCharType="begin"/>
          </w:r>
          <w:r>
            <w:instrText xml:space="preserve"> PAGEREF _Toc949529497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_Toc791275222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四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_Toc791275222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_Toc1743913930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数据库概述</w:t>
          </w:r>
          <w:r>
            <w:tab/>
          </w:r>
          <w:r>
            <w:fldChar w:fldCharType="begin"/>
          </w:r>
          <w:r>
            <w:instrText xml:space="preserve"> PAGEREF _Toc1743913930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_Toc1104607254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_Toc1104607254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_Toc137989663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4.2.1 </w:t>
          </w:r>
          <w:r>
            <w:rPr>
              <w:rFonts w:hint="eastAsia"/>
              <w:lang w:val="en-US" w:eastAsia="zh-Hans"/>
            </w:rPr>
            <w:t>番茄钟ER图</w:t>
          </w:r>
          <w:r>
            <w:tab/>
          </w:r>
          <w:r>
            <w:fldChar w:fldCharType="begin"/>
          </w:r>
          <w:r>
            <w:instrText xml:space="preserve"> PAGEREF _Toc137989663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_Toc2057410928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4.3 </w:t>
          </w:r>
          <w:r>
            <w:rPr>
              <w:rFonts w:hint="eastAsia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_Toc2057410928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_Toc123782902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4.4 </w:t>
          </w:r>
          <w:r>
            <w:rPr>
              <w:rFonts w:hint="eastAsia"/>
              <w:lang w:val="en-US" w:eastAsia="zh-Hans"/>
            </w:rPr>
            <w:t>数据库物理设计</w:t>
          </w:r>
          <w:r>
            <w:tab/>
          </w:r>
          <w:r>
            <w:fldChar w:fldCharType="begin"/>
          </w:r>
          <w:r>
            <w:instrText xml:space="preserve"> PAGEREF _Toc123782902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1455414848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导言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Hans"/>
        </w:rPr>
      </w:pPr>
      <w:bookmarkStart w:id="2" w:name="_Toc1318611006"/>
      <w:r>
        <w:rPr>
          <w:rFonts w:hint="eastAsia"/>
          <w:lang w:val="en-US" w:eastAsia="zh-Hans"/>
        </w:rPr>
        <w:t>目的</w:t>
      </w:r>
      <w:bookmarkEnd w:id="2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本系统旨在搭建一个能够综合处理个人信息的系统，其中包含：个人技术博客管理模块、个人物品管理模块、番茄钟、待办事项等功能，并且集成搜索引擎、翻译等常用功能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3" w:name="_Toc2011424449"/>
      <w:r>
        <w:rPr>
          <w:rFonts w:hint="eastAsia"/>
          <w:lang w:val="en-US" w:eastAsia="zh-Hans"/>
        </w:rPr>
        <w:t>阅读人员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开发者本人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参与到该开源系统开发的人员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323143269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参考文献</w:t>
      </w:r>
      <w:bookmarkEnd w:id="4"/>
    </w:p>
    <w:p>
      <w:pPr>
        <w:pStyle w:val="2"/>
        <w:bidi w:val="0"/>
        <w:rPr>
          <w:rFonts w:hint="eastAsia"/>
          <w:lang w:val="en-US" w:eastAsia="zh-Hans"/>
        </w:rPr>
      </w:pPr>
      <w:bookmarkStart w:id="5" w:name="_Toc82778820"/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概述</w:t>
      </w:r>
      <w:bookmarkEnd w:id="5"/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841708131"/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系统定义</w:t>
      </w:r>
      <w:bookmarkEnd w:id="6"/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906753506"/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项目功能概述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项目主要包含的基本功能点如下：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番茄时钟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待办事项（</w:t>
      </w:r>
      <w:r>
        <w:rPr>
          <w:rFonts w:hint="default"/>
          <w:lang w:eastAsia="zh-Hans"/>
        </w:rPr>
        <w:t>TODO-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个人物品管理系统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使用rss进行信息聚合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项目未来应该实现的进阶功能如下：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集成chatgpt</w:t>
      </w:r>
      <w:r>
        <w:rPr>
          <w:rFonts w:hint="default"/>
          <w:lang w:eastAsia="zh-Hans"/>
        </w:rPr>
        <w:t>-4</w:t>
      </w:r>
      <w:r>
        <w:rPr>
          <w:rFonts w:hint="eastAsia"/>
          <w:lang w:val="en-US" w:eastAsia="zh-Hans"/>
        </w:rPr>
        <w:t>或者new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bing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集成各种应用的通知系统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个人语音助理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2055194808"/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运行环境</w:t>
      </w:r>
      <w:bookmarkEnd w:id="8"/>
    </w:p>
    <w:p>
      <w:pPr>
        <w:pStyle w:val="4"/>
        <w:bidi w:val="0"/>
        <w:rPr>
          <w:rFonts w:hint="eastAsia"/>
          <w:lang w:val="en-US" w:eastAsia="zh-Hans"/>
        </w:rPr>
      </w:pPr>
      <w:bookmarkStart w:id="9" w:name="_Toc1532159708"/>
      <w:r>
        <w:rPr>
          <w:rFonts w:hint="default"/>
          <w:lang w:eastAsia="zh-Hans"/>
        </w:rPr>
        <w:t xml:space="preserve">2.3.1 </w:t>
      </w:r>
      <w:r>
        <w:rPr>
          <w:rFonts w:hint="eastAsia"/>
          <w:lang w:val="en-US" w:eastAsia="zh-Hans"/>
        </w:rPr>
        <w:t>硬件环境</w:t>
      </w:r>
      <w:bookmarkEnd w:id="9"/>
    </w:p>
    <w:p>
      <w:pPr>
        <w:pStyle w:val="4"/>
        <w:bidi w:val="0"/>
        <w:rPr>
          <w:rFonts w:hint="eastAsia"/>
          <w:lang w:val="en-US" w:eastAsia="zh-Hans"/>
        </w:rPr>
      </w:pPr>
      <w:bookmarkStart w:id="10" w:name="_Toc531801179"/>
      <w:r>
        <w:rPr>
          <w:rFonts w:hint="default"/>
          <w:lang w:eastAsia="zh-Hans"/>
        </w:rPr>
        <w:t xml:space="preserve">2.3.2 </w:t>
      </w:r>
      <w:r>
        <w:rPr>
          <w:rFonts w:hint="eastAsia"/>
          <w:lang w:val="en-US" w:eastAsia="zh-Hans"/>
        </w:rPr>
        <w:t>软件环境</w:t>
      </w:r>
      <w:bookmarkEnd w:id="10"/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1" w:name="_Toc155476639"/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系统功能分析</w:t>
      </w:r>
      <w:bookmarkEnd w:id="11"/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2" w:name="_Toc1755756921"/>
      <w:r>
        <w:rPr>
          <w:rFonts w:hint="eastAsia"/>
          <w:lang w:val="en-US" w:eastAsia="zh-Hans"/>
        </w:rPr>
        <w:t>系统功能点分析</w:t>
      </w:r>
      <w:bookmarkEnd w:id="12"/>
    </w:p>
    <w:p>
      <w:pPr>
        <w:pStyle w:val="4"/>
        <w:numPr>
          <w:ilvl w:val="2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番茄钟功能点分析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新增、删除、修改、查看番茄钟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开始、暂停、取消番茄钟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新增清单用于分类番茄钟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查看本日时间汇总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4"/>
        <w:numPr>
          <w:ilvl w:val="2"/>
          <w:numId w:val="4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代办清单功能点分析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3" w:name="_Toc433777820"/>
      <w:r>
        <w:rPr>
          <w:rFonts w:hint="default"/>
          <w:lang w:eastAsia="zh-Hans"/>
        </w:rPr>
        <w:t xml:space="preserve">3.2 </w:t>
      </w:r>
      <w:r>
        <w:rPr>
          <w:rFonts w:hint="eastAsia"/>
          <w:lang w:val="en-US" w:eastAsia="zh-Hans"/>
        </w:rPr>
        <w:t>系统工作流程分析</w:t>
      </w:r>
      <w:bookmarkEnd w:id="13"/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4" w:name="_Toc1944322822"/>
      <w:r>
        <w:rPr>
          <w:rFonts w:hint="default"/>
          <w:lang w:eastAsia="zh-Hans"/>
        </w:rPr>
        <w:t>3.2.1</w:t>
      </w:r>
      <w:r>
        <w:rPr>
          <w:rFonts w:hint="eastAsia"/>
          <w:lang w:val="en-US" w:eastAsia="zh-Hans"/>
        </w:rPr>
        <w:t>登录流程分析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在登录界面输入用户的账号和密码进行登录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2893695"/>
            <wp:effectExtent l="0" t="0" r="22860" b="190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bookmarkStart w:id="15" w:name="_Toc2122496602"/>
      <w:r>
        <w:rPr>
          <w:rFonts w:hint="default"/>
          <w:lang w:eastAsia="zh-Hans"/>
        </w:rPr>
        <w:t xml:space="preserve">3.2.2 </w:t>
      </w:r>
      <w:r>
        <w:rPr>
          <w:rFonts w:hint="eastAsia"/>
          <w:lang w:val="en-US" w:eastAsia="zh-Hans"/>
        </w:rPr>
        <w:t>番茄钟流程分析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604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修改番茄钟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36270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删除番茄钟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查看番茄钟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简单功能，不作阐述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终止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暂停番茄钟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bookmarkStart w:id="16" w:name="_Toc949529497"/>
      <w:r>
        <w:rPr>
          <w:rFonts w:hint="default"/>
          <w:lang w:eastAsia="zh-Hans"/>
        </w:rPr>
        <w:t>3.2.3</w:t>
      </w:r>
      <w:r>
        <w:rPr>
          <w:rFonts w:hint="eastAsia"/>
          <w:lang w:val="en-US" w:eastAsia="zh-Hans"/>
        </w:rPr>
        <w:t>待办清单流程分析</w:t>
      </w:r>
      <w:bookmarkEnd w:id="16"/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创建/修改/删除代办事项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创建/修改/删除代办清单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创建长期事项（和番茄钟联动）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创建流程图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7" w:name="_Toc791275222"/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数据库设计</w:t>
      </w:r>
      <w:bookmarkEnd w:id="17"/>
    </w:p>
    <w:p>
      <w:pPr>
        <w:pStyle w:val="3"/>
        <w:bidi w:val="0"/>
        <w:rPr>
          <w:rFonts w:hint="eastAsia"/>
          <w:lang w:val="en-US" w:eastAsia="zh-Hans"/>
        </w:rPr>
      </w:pPr>
      <w:bookmarkStart w:id="18" w:name="_Toc1743913930"/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数据库概述</w:t>
      </w:r>
      <w:bookmarkEnd w:id="18"/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104607254"/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数据库概念设计</w:t>
      </w:r>
      <w:bookmarkEnd w:id="19"/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137989663"/>
      <w:r>
        <w:rPr>
          <w:rFonts w:hint="default"/>
          <w:lang w:eastAsia="zh-Hans"/>
        </w:rPr>
        <w:t xml:space="preserve">4.2.1 </w:t>
      </w:r>
      <w:r>
        <w:rPr>
          <w:rFonts w:hint="eastAsia"/>
          <w:lang w:val="en-US" w:eastAsia="zh-Hans"/>
        </w:rPr>
        <w:t>番茄钟ER图</w:t>
      </w:r>
      <w:bookmarkEnd w:id="20"/>
    </w:p>
    <w:p>
      <w:r>
        <w:drawing>
          <wp:inline distT="0" distB="0" distL="114300" distR="114300">
            <wp:extent cx="5269230" cy="3301365"/>
            <wp:effectExtent l="0" t="0" r="1397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番茄钟相关ER图</w:t>
      </w:r>
    </w:p>
    <w:p>
      <w:pPr>
        <w:jc w:val="center"/>
      </w:pPr>
      <w:r>
        <w:drawing>
          <wp:inline distT="0" distB="0" distL="114300" distR="114300">
            <wp:extent cx="5272405" cy="4697095"/>
            <wp:effectExtent l="0" t="0" r="1079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代办清单相关ER图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2057410928"/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数据库逻辑设计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用户表(user)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待办清单表（todo_list）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list_name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清单名字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代办事项表（todo_item）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belong_list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所属清单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add_to_clock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是否添加到番茄钟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tinyint</w:t>
            </w:r>
            <w:r>
              <w:rPr>
                <w:rFonts w:hint="default"/>
                <w:vertAlign w:val="baseline"/>
                <w:lang w:eastAsia="zh-Hans"/>
              </w:rPr>
              <w:t>(1)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默认为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="STHeiti"/>
          <w:lang w:val="en-US" w:eastAsia="zh-Hans"/>
        </w:rPr>
      </w:pPr>
      <w:r>
        <w:rPr>
          <w:rFonts w:hint="eastAsia"/>
          <w:lang w:val="en-US" w:eastAsia="zh-Hans"/>
        </w:rPr>
        <w:t>事件流表（todo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flood）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事件流id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flood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事件流名称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事件流结点（flood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node）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结点id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node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结点名字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deadline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截止时间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prev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前驱事件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后继事件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active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trigger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触发条件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belong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flood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所属事件流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bookmarkStart w:id="22" w:name="_Toc12378290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物品管理数据库表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物品表(item)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1"/>
        <w:gridCol w:w="1654"/>
        <w:gridCol w:w="1689"/>
        <w:gridCol w:w="165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4" w:type="dxa"/>
          </w:tcPr>
          <w:p>
            <w:pPr>
              <w:ind w:firstLine="471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item_name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belong_list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所属列表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own_time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拥有时间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service_duration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服役时常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fav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170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当前位置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物品清单表(item_list)</w:t>
      </w:r>
      <w:bookmarkStart w:id="23" w:name="_GoBack"/>
      <w:bookmarkEnd w:id="2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ind w:firstLine="471" w:firstLineChars="0"/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清单名字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物品标签表(item_tag)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ind w:firstLine="471" w:firstLineChars="0"/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地址表(location)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ind w:firstLine="471" w:firstLineChars="0"/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loc_name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TAG(tag)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ind w:firstLine="471" w:firstLineChars="0"/>
              <w:jc w:val="left"/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4.4 </w:t>
      </w:r>
      <w:r>
        <w:rPr>
          <w:rFonts w:hint="eastAsia"/>
          <w:lang w:val="en-US" w:eastAsia="zh-Hans"/>
        </w:rPr>
        <w:t>数据库物理设计</w:t>
      </w:r>
      <w:bookmarkEnd w:id="22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Heiti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791AF"/>
    <w:multiLevelType w:val="singleLevel"/>
    <w:tmpl w:val="B96791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FBF83"/>
    <w:multiLevelType w:val="multilevel"/>
    <w:tmpl w:val="BBFFB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CFD1D20"/>
    <w:multiLevelType w:val="singleLevel"/>
    <w:tmpl w:val="DCFD1D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FD2E5E"/>
    <w:multiLevelType w:val="multilevel"/>
    <w:tmpl w:val="EEFD2E5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32922E"/>
    <w:multiLevelType w:val="singleLevel"/>
    <w:tmpl w:val="2B329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BF5C9A"/>
    <w:multiLevelType w:val="singleLevel"/>
    <w:tmpl w:val="3FBF5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lMWU4YTUzM2E5MDUwMTgyYzhiYTNkNjdhMjI5OWYifQ=="/>
  </w:docVars>
  <w:rsids>
    <w:rsidRoot w:val="7698DBC3"/>
    <w:rsid w:val="1FFDFC8B"/>
    <w:rsid w:val="373E2D06"/>
    <w:rsid w:val="4EC7474C"/>
    <w:rsid w:val="4FADE98C"/>
    <w:rsid w:val="535EAF7D"/>
    <w:rsid w:val="56515DC5"/>
    <w:rsid w:val="59DA041B"/>
    <w:rsid w:val="5B8A6DD4"/>
    <w:rsid w:val="5EDBBDAA"/>
    <w:rsid w:val="68197733"/>
    <w:rsid w:val="68D23A2C"/>
    <w:rsid w:val="6FF33538"/>
    <w:rsid w:val="707F4B5C"/>
    <w:rsid w:val="7698DBC3"/>
    <w:rsid w:val="76F3B67B"/>
    <w:rsid w:val="7ABFC33E"/>
    <w:rsid w:val="7C5F1A10"/>
    <w:rsid w:val="7EEBDFF0"/>
    <w:rsid w:val="7F765F7A"/>
    <w:rsid w:val="7FF14F32"/>
    <w:rsid w:val="7FF1DA2F"/>
    <w:rsid w:val="99FDC160"/>
    <w:rsid w:val="DD76F052"/>
    <w:rsid w:val="E7EE47D8"/>
    <w:rsid w:val="E95B6B3A"/>
    <w:rsid w:val="EBFEFB49"/>
    <w:rsid w:val="EEF649DA"/>
    <w:rsid w:val="EFDBE114"/>
    <w:rsid w:val="FFEA8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Heiti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940</Words>
  <Characters>1449</Characters>
  <Lines>0</Lines>
  <Paragraphs>0</Paragraphs>
  <TotalTime>2</TotalTime>
  <ScaleCrop>false</ScaleCrop>
  <LinksUpToDate>false</LinksUpToDate>
  <CharactersWithSpaces>1557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2023-04-23T14:10:00Z</dcterms:created>
  <dc:creator>ChuHao H</dc:creator>
  <cp:lastModifiedBy>ChuHao H</cp:lastModifiedBy>
  <dcterms:modified xsi:type="dcterms:W3CDTF">2023-07-27T03:30:06Z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6FC596C63E543FF4BFEA43643E8FD779</vt:lpwstr>
  </property>
</Properties>
</file>