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000000"/>
        </w:rPr>
      </w:pPr>
      <w:bookmarkStart w:id="0" w:name="_Int_sUzbqzYm"/>
      <w:r>
        <w:rPr>
          <w:b/>
          <w:bCs/>
          <w:color w:val="000000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color w:val="000000"/>
        </w:rPr>
      </w:pPr>
      <w:r>
        <w:rPr>
          <w:color w:val="000000"/>
        </w:rPr>
        <w:t>Qualidade de código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color w:val="000000"/>
        </w:rPr>
      </w:pPr>
      <w:r>
        <w:rPr>
          <w:color w:val="000000"/>
        </w:rPr>
        <w:t>Java, Spring boot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color w:val="000000"/>
        </w:rPr>
      </w:pPr>
      <w:r>
        <w:rPr>
          <w:color w:val="000000"/>
        </w:rPr>
        <w:t>API REST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color w:val="000000"/>
        </w:rPr>
      </w:pPr>
      <w:r>
        <w:rPr>
          <w:color w:val="000000"/>
        </w:rPr>
        <w:t>Testes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color w:val="000000"/>
        </w:rPr>
      </w:pPr>
      <w:r>
        <w:rPr>
          <w:color w:val="000000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color w:val="000000"/>
        </w:rPr>
      </w:pPr>
      <w:r>
        <w:rPr>
          <w:color w:val="000000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color w:val="000000"/>
        </w:rPr>
      </w:pPr>
      <w:r>
        <w:rPr>
          <w:color w:val="000000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Qualidade de código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ind w:left="720" w:right="0" w:hanging="360"/>
        <w:rPr>
          <w:b/>
          <w:b/>
          <w:bCs/>
        </w:rPr>
      </w:pPr>
      <w:r>
        <w:rPr>
          <w:b/>
          <w:bCs/>
          <w:color w:val="000000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color w:val="000000"/>
        </w:rPr>
      </w:pPr>
      <w:r>
        <w:rPr>
          <w:color w:val="000000"/>
        </w:rPr>
        <w:t xml:space="preserve">R: A parte de testes </w:t>
      </w:r>
      <w:r>
        <w:rPr>
          <w:color w:val="000000"/>
          <w:lang w:val="pt-BR"/>
        </w:rPr>
        <w:t>é com certeza o fator chave para garantir a qualidade de uma nova implementação, de forma nenhuma invalidando os outro critérios tais como padrão do projeto, código limpo e bem comentado, segurança e boas praticas de desenvolvimento.</w:t>
      </w:r>
    </w:p>
    <w:p>
      <w:pPr>
        <w:pStyle w:val="Normal"/>
        <w:ind w:left="72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ind w:left="720" w:right="0" w:hanging="360"/>
        <w:rPr>
          <w:b/>
          <w:b/>
          <w:bCs/>
        </w:rPr>
      </w:pPr>
      <w:r>
        <w:rPr>
          <w:b/>
          <w:bCs/>
          <w:color w:val="000000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color w:val="000000"/>
        </w:rPr>
      </w:pPr>
      <w:r>
        <w:rPr>
          <w:color w:val="000000"/>
        </w:rPr>
        <w:t xml:space="preserve">R: Para mim a etapa que considero se o software tem qualidade </w:t>
      </w:r>
      <w:r>
        <w:rPr>
          <w:color w:val="000000"/>
          <w:lang w:val="pt-BR"/>
        </w:rPr>
        <w:t>é a etapa de testar suas funcionalidades antes de entregar o produto final.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Criar uma pessoa  ok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Editar uma pessoa ok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Consultar uma pessoa ok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Listar pessoas  ok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Criar endereço para pessoa ok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Listar endereços da pessoa ok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Poder informar qual endereço é o principal da pessoa  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ind w:left="1440" w:right="0" w:hanging="360"/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ind w:left="1440" w:right="0" w:hanging="360"/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ind w:left="1440" w:right="0" w:hanging="360"/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ind w:left="1440" w:right="0" w:hanging="360"/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ind w:left="720" w:right="0" w:hanging="360"/>
        <w:rPr/>
      </w:pPr>
      <w:r>
        <w:rPr/>
        <w:t xml:space="preserve">Todas as respostas da API devem ser JSON  </w:t>
      </w:r>
      <w:r>
        <w:rPr/>
        <w:t>ok</w:t>
      </w:r>
    </w:p>
    <w:p>
      <w:pPr>
        <w:pStyle w:val="ListParagraph"/>
        <w:numPr>
          <w:ilvl w:val="0"/>
          <w:numId w:val="6"/>
        </w:numPr>
        <w:ind w:left="720" w:right="0" w:hanging="360"/>
        <w:rPr/>
      </w:pPr>
      <w:r>
        <w:rPr/>
        <w:t xml:space="preserve">Banco de dados H2 </w:t>
      </w:r>
      <w:r>
        <w:rPr/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Diferencial</w:t>
      </w:r>
    </w:p>
    <w:p>
      <w:pPr>
        <w:pStyle w:val="ListParagraph"/>
        <w:numPr>
          <w:ilvl w:val="0"/>
          <w:numId w:val="7"/>
        </w:numPr>
        <w:ind w:left="720" w:right="0" w:hanging="360"/>
        <w:rPr/>
      </w:pPr>
      <w:r>
        <w:rPr/>
        <w:t xml:space="preserve">Testes </w:t>
      </w:r>
      <w:r>
        <w:rPr/>
        <w:t>ok</w:t>
      </w:r>
    </w:p>
    <w:p>
      <w:pPr>
        <w:pStyle w:val="ListParagraph"/>
        <w:numPr>
          <w:ilvl w:val="0"/>
          <w:numId w:val="7"/>
        </w:numPr>
        <w:ind w:left="720" w:right="0" w:hanging="360"/>
        <w:rPr/>
      </w:pPr>
      <w:r>
        <w:rPr/>
        <w:t xml:space="preserve">Clean Code </w:t>
      </w:r>
      <w:r>
        <w:rPr/>
        <w:t>ok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ind w:left="720" w:right="0" w:hanging="360"/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ind w:left="720" w:right="0" w:hanging="360"/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ind w:left="720" w:right="0" w:hanging="360"/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numPr>
        <w:ilvl w:val="0"/>
        <w:numId w:val="0"/>
      </w:numPr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Ttulo7Char"/>
    <w:qFormat/>
    <w:pPr>
      <w:keepNext w:val="true"/>
      <w:numPr>
        <w:ilvl w:val="0"/>
        <w:numId w:val="0"/>
      </w:numPr>
      <w:spacing w:before="40" w:after="0"/>
      <w:outlineLvl w:val="6"/>
    </w:pPr>
    <w:rPr>
      <w:rFonts w:ascii="Calibri" w:hAnsi="Calibri" w:eastAsia="ＭＳ ゴシック" w:cs="Times New Roman"/>
      <w:i/>
      <w:iCs/>
      <w:color w:val="243F60"/>
    </w:rPr>
  </w:style>
  <w:style w:type="paragraph" w:styleId="Heading8">
    <w:name w:val="Heading 8"/>
    <w:basedOn w:val="Normal"/>
    <w:next w:val="Normal"/>
    <w:link w:val="Ttulo8Char"/>
    <w:qFormat/>
    <w:pPr>
      <w:keepNext w:val="true"/>
      <w:numPr>
        <w:ilvl w:val="0"/>
        <w:numId w:val="0"/>
      </w:numPr>
      <w:spacing w:before="40" w:after="0"/>
      <w:outlineLvl w:val="7"/>
    </w:pPr>
    <w:rPr>
      <w:rFonts w:ascii="Calibri" w:hAnsi="Calibri" w:eastAsia="ＭＳ ゴシック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qFormat/>
    <w:pPr>
      <w:keepNext w:val="true"/>
      <w:numPr>
        <w:ilvl w:val="0"/>
        <w:numId w:val="0"/>
      </w:numPr>
      <w:spacing w:before="40" w:after="0"/>
      <w:outlineLvl w:val="8"/>
    </w:pPr>
    <w:rPr>
      <w:rFonts w:ascii="Calibri" w:hAnsi="Calibri" w:eastAsia="ＭＳ ゴシック" w:cs="Times New Roman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Ttulo7Char">
    <w:name w:val="Título 7 Char"/>
    <w:link w:val="Heading7"/>
    <w:qFormat/>
    <w:rPr>
      <w:rFonts w:ascii="Calibri" w:hAnsi="Calibri" w:eastAsia="ＭＳ ゴシック" w:cs="Times New Roman"/>
      <w:i/>
      <w:iCs/>
      <w:color w:val="243F60"/>
      <w:lang w:val="pt-BR"/>
    </w:rPr>
  </w:style>
  <w:style w:type="character" w:styleId="Ttulo8Char">
    <w:name w:val="Título 8 Char"/>
    <w:link w:val="Heading8"/>
    <w:qFormat/>
    <w:rPr>
      <w:rFonts w:ascii="Calibri" w:hAnsi="Calibri" w:eastAsia="ＭＳ ゴシック" w:cs="Times New Roman"/>
      <w:color w:val="272727"/>
      <w:sz w:val="21"/>
      <w:szCs w:val="21"/>
      <w:lang w:val="pt-BR"/>
    </w:rPr>
  </w:style>
  <w:style w:type="character" w:styleId="Ttulo9Char">
    <w:name w:val="Título 9 Char"/>
    <w:link w:val="Heading9"/>
    <w:qFormat/>
    <w:rPr>
      <w:rFonts w:ascii="Calibri" w:hAnsi="Calibri" w:eastAsia="ＭＳ ゴシック" w:cs="Times New Roman"/>
      <w:i/>
      <w:iCs/>
      <w:color w:val="272727"/>
      <w:sz w:val="21"/>
      <w:szCs w:val="21"/>
      <w:lang w:val="pt-BR"/>
    </w:rPr>
  </w:style>
  <w:style w:type="character" w:styleId="CitaoChar">
    <w:name w:val="Citação Char"/>
    <w:link w:val="Quote"/>
    <w:qFormat/>
    <w:rPr>
      <w:i/>
      <w:iCs/>
      <w:color w:val="404040"/>
      <w:lang w:val="pt-BR"/>
    </w:rPr>
  </w:style>
  <w:style w:type="character" w:styleId="CitaoIntensaChar">
    <w:name w:val="Citação Intensa Char"/>
    <w:link w:val="IntenseQuote"/>
    <w:qFormat/>
    <w:rPr>
      <w:i/>
      <w:iCs/>
      <w:color w:val="4F81BD"/>
      <w:lang w:val="pt-BR"/>
    </w:rPr>
  </w:style>
  <w:style w:type="character" w:styleId="TextodenotadefimChar">
    <w:name w:val="Texto de nota de fim Char"/>
    <w:link w:val="Endnote"/>
    <w:qFormat/>
    <w:rPr>
      <w:sz w:val="20"/>
      <w:szCs w:val="20"/>
      <w:lang w:val="pt-BR"/>
    </w:rPr>
  </w:style>
  <w:style w:type="character" w:styleId="RodapChar">
    <w:name w:val="Rodapé Char"/>
    <w:link w:val="Footer"/>
    <w:qFormat/>
    <w:rPr>
      <w:lang w:val="pt-BR"/>
    </w:rPr>
  </w:style>
  <w:style w:type="character" w:styleId="TextodenotaderodapChar">
    <w:name w:val="Texto de nota de rodapé Char"/>
    <w:link w:val="Footnote"/>
    <w:qFormat/>
    <w:rPr>
      <w:sz w:val="20"/>
      <w:szCs w:val="20"/>
      <w:lang w:val="pt-BR"/>
    </w:rPr>
  </w:style>
  <w:style w:type="character" w:styleId="CabealhoChar">
    <w:name w:val="Cabeçalho Char"/>
    <w:link w:val="Header"/>
    <w:qFormat/>
    <w:rPr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link w:val="CitaoChar"/>
    <w:qFormat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CitaoIntensaChar"/>
    <w:qFormat/>
    <w:pPr>
      <w:spacing w:before="360" w:after="360"/>
      <w:ind w:left="864" w:right="864" w:hanging="0"/>
      <w:jc w:val="center"/>
    </w:pPr>
    <w:rPr>
      <w:i/>
      <w:iCs/>
      <w:color w:val="4F81BD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ontents2">
    <w:name w:val="TOC 2"/>
    <w:basedOn w:val="Normal"/>
    <w:next w:val="Normal"/>
    <w:pPr>
      <w:spacing w:before="0" w:after="100"/>
      <w:ind w:left="220" w:right="0" w:hanging="0"/>
    </w:pPr>
    <w:rPr/>
  </w:style>
  <w:style w:type="paragraph" w:styleId="Contents3">
    <w:name w:val="TOC 3"/>
    <w:basedOn w:val="Normal"/>
    <w:next w:val="Normal"/>
    <w:pPr>
      <w:spacing w:before="0" w:after="100"/>
      <w:ind w:left="440" w:right="0" w:hanging="0"/>
    </w:pPr>
    <w:rPr/>
  </w:style>
  <w:style w:type="paragraph" w:styleId="Contents4">
    <w:name w:val="TOC 4"/>
    <w:basedOn w:val="Normal"/>
    <w:next w:val="Normal"/>
    <w:pPr>
      <w:spacing w:before="0" w:after="100"/>
      <w:ind w:left="660" w:right="0" w:hanging="0"/>
    </w:pPr>
    <w:rPr/>
  </w:style>
  <w:style w:type="paragraph" w:styleId="Contents5">
    <w:name w:val="TOC 5"/>
    <w:basedOn w:val="Normal"/>
    <w:next w:val="Normal"/>
    <w:pPr>
      <w:spacing w:before="0" w:after="100"/>
      <w:ind w:left="880" w:right="0" w:hanging="0"/>
    </w:pPr>
    <w:rPr/>
  </w:style>
  <w:style w:type="paragraph" w:styleId="Contents6">
    <w:name w:val="TOC 6"/>
    <w:basedOn w:val="Normal"/>
    <w:next w:val="Normal"/>
    <w:pPr>
      <w:spacing w:before="0" w:after="100"/>
      <w:ind w:left="1100" w:right="0" w:hanging="0"/>
    </w:pPr>
    <w:rPr/>
  </w:style>
  <w:style w:type="paragraph" w:styleId="Contents7">
    <w:name w:val="TOC 7"/>
    <w:basedOn w:val="Normal"/>
    <w:next w:val="Normal"/>
    <w:pPr>
      <w:spacing w:before="0" w:after="100"/>
      <w:ind w:left="1320" w:right="0" w:hanging="0"/>
    </w:pPr>
    <w:rPr/>
  </w:style>
  <w:style w:type="paragraph" w:styleId="Contents8">
    <w:name w:val="TOC 8"/>
    <w:basedOn w:val="Normal"/>
    <w:next w:val="Normal"/>
    <w:pPr>
      <w:spacing w:before="0" w:after="100"/>
      <w:ind w:left="1540" w:right="0" w:hanging="0"/>
    </w:pPr>
    <w:rPr/>
  </w:style>
  <w:style w:type="paragraph" w:styleId="Contents9">
    <w:name w:val="TOC 9"/>
    <w:basedOn w:val="Normal"/>
    <w:next w:val="Normal"/>
    <w:pPr>
      <w:spacing w:before="0" w:after="100"/>
      <w:ind w:left="1760" w:right="0" w:hanging="0"/>
    </w:pPr>
    <w:rPr/>
  </w:style>
  <w:style w:type="paragraph" w:styleId="Endnote">
    <w:name w:val="Endnote Text"/>
    <w:basedOn w:val="Normal"/>
    <w:link w:val="TextodenotadefimChar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TextodenotaderodapChar"/>
    <w:pPr/>
    <w:rPr>
      <w:sz w:val="20"/>
      <w:szCs w:val="20"/>
    </w:rPr>
  </w:style>
  <w:style w:type="paragraph" w:styleId="Header">
    <w:name w:val="Header"/>
    <w:basedOn w:val="Normal"/>
    <w:link w:val="Cabealho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LibreOffice/7.3.7.2$Linux_X86_64 LibreOffice_project/30$Build-2</Application>
  <AppVersion>15.0000</AppVersion>
  <Pages>2</Pages>
  <Words>341</Words>
  <Characters>1671</Characters>
  <CharactersWithSpaces>1956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2023-01-12T10:09:11Z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