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Times New Roman" w:hAnsi="Times New Roman" w:eastAsia="方正小标宋简体"/>
          <w:sz w:val="44"/>
          <w:szCs w:val="44"/>
        </w:rPr>
      </w:pPr>
      <w:r>
        <w:rPr>
          <w:rFonts w:ascii="Times New Roman" w:hAnsi="Times New Roman" w:eastAsia="方正小标宋简体"/>
          <w:sz w:val="44"/>
          <w:szCs w:val="44"/>
        </w:rPr>
        <w:t>毕业设计（论文）承诺书</w:t>
      </w:r>
    </w:p>
    <w:p>
      <w:pPr>
        <w:spacing w:line="520" w:lineRule="exact"/>
        <w:ind w:firstLine="420"/>
        <w:rPr>
          <w:rFonts w:ascii="Times New Roman" w:hAnsi="Times New Roman"/>
          <w:szCs w:val="32"/>
        </w:rPr>
      </w:pPr>
    </w:p>
    <w:p>
      <w:pPr>
        <w:spacing w:line="520" w:lineRule="exact"/>
        <w:ind w:firstLine="420"/>
        <w:rPr>
          <w:rFonts w:ascii="Times New Roman" w:hAnsi="Times New Roman"/>
          <w:szCs w:val="32"/>
        </w:rPr>
      </w:pPr>
    </w:p>
    <w:p>
      <w:pPr>
        <w:spacing w:line="520" w:lineRule="exact"/>
        <w:ind w:firstLine="64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本人所提交的毕业论文《轻量级编译器设计与实现》是本人在指导教师指导下独立研究、写作的成果，论文中所引用他人的文献、数据、图件、资料均已明确标注；对本文的研究做出重要贡献的个人和集体，均已在文中以明确方式注明并表示感谢。</w:t>
      </w:r>
    </w:p>
    <w:p>
      <w:pPr>
        <w:spacing w:line="520" w:lineRule="exact"/>
        <w:ind w:firstLine="640"/>
        <w:rPr>
          <w:rFonts w:ascii="Times New Roman" w:hAnsi="Times New Roman" w:eastAsia="仿宋_GB2312"/>
          <w:sz w:val="32"/>
          <w:szCs w:val="32"/>
        </w:rPr>
      </w:pPr>
    </w:p>
    <w:p>
      <w:pPr>
        <w:pStyle w:val="2"/>
        <w:spacing w:after="0" w:line="520" w:lineRule="exact"/>
        <w:ind w:firstLine="64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本人深知本承诺书的法律责任，违规后果由本人承担。</w:t>
      </w:r>
    </w:p>
    <w:p>
      <w:pPr>
        <w:pStyle w:val="2"/>
        <w:spacing w:after="0" w:line="520" w:lineRule="exact"/>
        <w:ind w:firstLine="640"/>
        <w:rPr>
          <w:rFonts w:ascii="Times New Roman" w:hAnsi="Times New Roman" w:eastAsia="仿宋_GB2312"/>
          <w:sz w:val="32"/>
          <w:szCs w:val="32"/>
        </w:rPr>
      </w:pPr>
    </w:p>
    <w:p>
      <w:pPr>
        <w:pStyle w:val="2"/>
        <w:spacing w:after="0" w:line="520" w:lineRule="exact"/>
        <w:ind w:firstLine="640"/>
        <w:rPr>
          <w:rFonts w:ascii="Times New Roman" w:hAnsi="Times New Roman" w:eastAsia="仿宋_GB2312"/>
          <w:sz w:val="32"/>
          <w:szCs w:val="32"/>
        </w:rPr>
      </w:pPr>
    </w:p>
    <w:p>
      <w:pPr>
        <w:pStyle w:val="2"/>
        <w:spacing w:after="0" w:line="520" w:lineRule="exact"/>
        <w:ind w:firstLine="640"/>
        <w:rPr>
          <w:rFonts w:ascii="Times New Roman" w:hAnsi="Times New Roman" w:eastAsia="仿宋_GB2312"/>
          <w:sz w:val="32"/>
          <w:szCs w:val="32"/>
        </w:rPr>
      </w:pPr>
    </w:p>
    <w:p>
      <w:pPr>
        <w:pStyle w:val="2"/>
        <w:spacing w:after="0" w:line="520" w:lineRule="exact"/>
        <w:ind w:firstLine="640"/>
        <w:rPr>
          <w:rFonts w:ascii="Times New Roman" w:hAnsi="Times New Roman" w:eastAsia="仿宋_GB2312"/>
          <w:sz w:val="32"/>
          <w:szCs w:val="32"/>
        </w:rPr>
      </w:pPr>
    </w:p>
    <w:p>
      <w:pPr>
        <w:pStyle w:val="2"/>
        <w:spacing w:after="0" w:line="520" w:lineRule="exact"/>
        <w:ind w:firstLine="480"/>
        <w:rPr>
          <w:rFonts w:ascii="Times New Roman" w:hAnsi="Times New Roman" w:eastAsia="仿宋_GB2312"/>
          <w:sz w:val="32"/>
          <w:szCs w:val="32"/>
        </w:rPr>
      </w:pPr>
      <w:bookmarkStart w:id="0" w:name="_GoBack"/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3327400</wp:posOffset>
            </wp:positionH>
            <wp:positionV relativeFrom="paragraph">
              <wp:posOffset>142875</wp:posOffset>
            </wp:positionV>
            <wp:extent cx="1342390" cy="705485"/>
            <wp:effectExtent l="0" t="0" r="10160" b="18415"/>
            <wp:wrapNone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line="520" w:lineRule="exact"/>
        <w:ind w:firstLine="4480" w:firstLineChars="1400"/>
        <w:jc w:val="left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 xml:space="preserve">签名：        </w:t>
      </w:r>
    </w:p>
    <w:p>
      <w:pPr>
        <w:spacing w:line="520" w:lineRule="exact"/>
        <w:ind w:firstLine="3840" w:firstLineChars="1200"/>
        <w:jc w:val="left"/>
        <w:rPr>
          <w:rFonts w:ascii="Times New Roman" w:hAnsi="Times New Roman" w:eastAsia="仿宋_GB2312"/>
          <w:sz w:val="32"/>
          <w:szCs w:val="32"/>
        </w:rPr>
      </w:pPr>
    </w:p>
    <w:p>
      <w:pPr>
        <w:spacing w:line="520" w:lineRule="exact"/>
        <w:ind w:firstLine="4480" w:firstLineChars="1400"/>
        <w:jc w:val="left"/>
        <w:rPr>
          <w:rFonts w:ascii="Times New Roman" w:hAnsi="Times New Roman" w:eastAsia="方正小标宋简体"/>
          <w:bCs/>
          <w:kern w:val="0"/>
          <w:sz w:val="44"/>
          <w:szCs w:val="44"/>
        </w:rPr>
      </w:pPr>
      <w:r>
        <w:rPr>
          <w:rFonts w:ascii="Times New Roman" w:hAnsi="Times New Roman" w:eastAsia="仿宋_GB2312"/>
          <w:sz w:val="32"/>
          <w:szCs w:val="32"/>
        </w:rPr>
        <w:t>日期：2020年  6月 12日</w:t>
      </w:r>
    </w:p>
    <w:p>
      <w:pPr>
        <w:ind w:firstLine="420"/>
        <w:rPr>
          <w:rFonts w:ascii="Times New Roman" w:hAnsi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6779B"/>
    <w:rsid w:val="3A5677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96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2020-07-04T00:30:00Z</dcterms:created>
  <dc:creator>王宝彤</dc:creator>
  <cp:lastModifiedBy>王宝彤</cp:lastModifiedBy>
  <dcterms:modified xsi:type="dcterms:W3CDTF">2020-07-04T00:31:02Z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