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1.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继承构造函数：</w:t>
      </w:r>
      <w:proofErr w:type="gramStart"/>
      <w:r w:rsidRPr="00C550BA">
        <w:rPr>
          <w:rFonts w:ascii="Calibri" w:eastAsia="宋体" w:hAnsi="Calibri" w:cs="Calibri"/>
          <w:color w:val="000000"/>
          <w:kern w:val="0"/>
          <w:sz w:val="22"/>
        </w:rPr>
        <w:t>using</w:t>
      </w:r>
      <w:proofErr w:type="gram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A::A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2.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类内初始化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：</w:t>
      </w:r>
      <w:proofErr w:type="spellStart"/>
      <w:proofErr w:type="gramStart"/>
      <w:r w:rsidRPr="00C550BA">
        <w:rPr>
          <w:rFonts w:ascii="Calibri" w:eastAsia="宋体" w:hAnsi="Calibri" w:cs="Calibri"/>
          <w:color w:val="000000"/>
          <w:kern w:val="0"/>
          <w:sz w:val="22"/>
        </w:rPr>
        <w:t>int</w:t>
      </w:r>
      <w:proofErr w:type="spellEnd"/>
      <w:proofErr w:type="gram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a {1}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3.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委派构造函数：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>A(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int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a) : A() {},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不可同时使用初始化列表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不可环状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构造函数的泛型化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>(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将委托泛型化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>)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4.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右值引用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：移动构造函数 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A(A &amp;&amp;a); 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右值引用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 xml:space="preserve"> ：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A&amp;&amp; (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c++</w:t>
      </w:r>
      <w:proofErr w:type="spell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分为 将亡值，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纯右值，左值</w:t>
      </w:r>
      <w:proofErr w:type="gram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  c98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中使用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常量左值饮用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为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右值续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命，true是右值，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>)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，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生命左值常量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引用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和右值引用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构造函数是安全的设计，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右值不成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将会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到左值构造</w:t>
      </w:r>
      <w:proofErr w:type="gramEnd"/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5.std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函数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is_rvalue_reference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..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可以判断是什么值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6.std::move 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将左值强制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转化为右值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7.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完美转发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不懂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8.initia_list&lt;&gt;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初始化列表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9.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初始化列表有更广泛的使用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10.POD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概念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=default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使构造函数平凡化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11</w:t>
      </w:r>
      <w:proofErr w:type="gramStart"/>
      <w:r w:rsidRPr="00C550BA">
        <w:rPr>
          <w:rFonts w:ascii="Calibri" w:eastAsia="宋体" w:hAnsi="Calibri" w:cs="Calibri"/>
          <w:color w:val="000000"/>
          <w:kern w:val="0"/>
          <w:sz w:val="22"/>
        </w:rPr>
        <w:t>.A</w:t>
      </w:r>
      <w:proofErr w:type="gram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operator ""_C(….) 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定义后缀，用于通过字面值构造临时对象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12.inline namespace 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內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联名字空间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13.using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有定义类型别名的功能</w:t>
      </w:r>
    </w:p>
    <w:p w:rsidR="00C550BA" w:rsidRPr="00C550BA" w:rsidRDefault="00C550BA" w:rsidP="00C550BA">
      <w:pPr>
        <w:widowControl/>
        <w:ind w:left="58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Using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sint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=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int</w:t>
      </w:r>
      <w:proofErr w:type="spellEnd"/>
    </w:p>
    <w:p w:rsidR="00C550BA" w:rsidRPr="00C550BA" w:rsidRDefault="00C550BA" w:rsidP="00C550BA">
      <w:pPr>
        <w:widowControl/>
        <w:ind w:left="58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Template&lt;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typename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T&gt; using Mm = map&lt;T, char&gt;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14.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多用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auto </w:t>
      </w:r>
    </w:p>
    <w:p w:rsidR="00C550BA" w:rsidRPr="00C550BA" w:rsidRDefault="00C550BA" w:rsidP="00C550BA">
      <w:pPr>
        <w:widowControl/>
        <w:ind w:left="58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B &amp;</w:t>
      </w:r>
      <w:proofErr w:type="gramStart"/>
      <w:r w:rsidRPr="00C550BA">
        <w:rPr>
          <w:rFonts w:ascii="Calibri" w:eastAsia="宋体" w:hAnsi="Calibri" w:cs="Calibri"/>
          <w:color w:val="000000"/>
          <w:kern w:val="0"/>
          <w:sz w:val="22"/>
        </w:rPr>
        <w:t>A(</w:t>
      </w:r>
      <w:proofErr w:type="gramEnd"/>
      <w:r w:rsidRPr="00C550BA">
        <w:rPr>
          <w:rFonts w:ascii="Calibri" w:eastAsia="宋体" w:hAnsi="Calibri" w:cs="Calibri"/>
          <w:color w:val="000000"/>
          <w:kern w:val="0"/>
          <w:sz w:val="22"/>
        </w:rPr>
        <w:t>);</w:t>
      </w:r>
    </w:p>
    <w:p w:rsidR="00C550BA" w:rsidRPr="00C550BA" w:rsidRDefault="00C550BA" w:rsidP="00C550BA">
      <w:pPr>
        <w:widowControl/>
        <w:ind w:left="586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gramStart"/>
      <w:r w:rsidRPr="00C550BA">
        <w:rPr>
          <w:rFonts w:ascii="Calibri" w:eastAsia="宋体" w:hAnsi="Calibri" w:cs="Calibri"/>
          <w:color w:val="000000"/>
          <w:kern w:val="0"/>
          <w:sz w:val="22"/>
        </w:rPr>
        <w:t>auto  b</w:t>
      </w:r>
      <w:proofErr w:type="gram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= A()    b:B</w:t>
      </w:r>
    </w:p>
    <w:p w:rsidR="00C550BA" w:rsidRPr="00C550BA" w:rsidRDefault="00C550BA" w:rsidP="00C550BA">
      <w:pPr>
        <w:widowControl/>
        <w:ind w:left="586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gramStart"/>
      <w:r w:rsidRPr="00C550BA">
        <w:rPr>
          <w:rFonts w:ascii="Calibri" w:eastAsia="宋体" w:hAnsi="Calibri" w:cs="Calibri"/>
          <w:color w:val="000000"/>
          <w:kern w:val="0"/>
          <w:sz w:val="22"/>
        </w:rPr>
        <w:t>auto  &amp;</w:t>
      </w:r>
      <w:proofErr w:type="gramEnd"/>
      <w:r w:rsidRPr="00C550BA">
        <w:rPr>
          <w:rFonts w:ascii="Calibri" w:eastAsia="宋体" w:hAnsi="Calibri" w:cs="Calibri"/>
          <w:color w:val="000000"/>
          <w:kern w:val="0"/>
          <w:sz w:val="22"/>
        </w:rPr>
        <w:t>bb = A()    b:B&amp;</w:t>
      </w:r>
    </w:p>
    <w:p w:rsidR="00C550BA" w:rsidRPr="00C550BA" w:rsidRDefault="00C550BA" w:rsidP="00C550BA">
      <w:pPr>
        <w:widowControl/>
        <w:numPr>
          <w:ilvl w:val="1"/>
          <w:numId w:val="1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auto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对象的拷贝无法带有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volatile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以及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const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属性。但是引用可以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16. auto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可以连续声明多个相同类型的变量</w:t>
      </w:r>
    </w:p>
    <w:p w:rsidR="00C550BA" w:rsidRPr="00C550BA" w:rsidRDefault="00C550BA" w:rsidP="00C550BA">
      <w:pPr>
        <w:widowControl/>
        <w:ind w:left="4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17.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类中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非静态成员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不能是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>auto</w:t>
      </w:r>
    </w:p>
    <w:p w:rsidR="00C550BA" w:rsidRPr="00C550BA" w:rsidRDefault="00C550BA" w:rsidP="00C550BA">
      <w:pPr>
        <w:widowControl/>
        <w:numPr>
          <w:ilvl w:val="1"/>
          <w:numId w:val="2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lastRenderedPageBreak/>
        <w:t>Typeid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(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对象／基本类型名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int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>) .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hash_code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() 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返回类型的唯一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>hash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值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</w:p>
    <w:p w:rsidR="00C550BA" w:rsidRPr="00C550BA" w:rsidRDefault="00C550BA" w:rsidP="00C550BA">
      <w:pPr>
        <w:widowControl/>
        <w:ind w:left="586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Int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a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；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int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b; a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，b的</w:t>
      </w:r>
      <w:proofErr w:type="spell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hash_code</w:t>
      </w:r>
      <w:proofErr w:type="spell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相同</w:t>
      </w:r>
    </w:p>
    <w:p w:rsidR="00C550BA" w:rsidRPr="00C550BA" w:rsidRDefault="00C550BA" w:rsidP="00C550BA">
      <w:pPr>
        <w:widowControl/>
        <w:numPr>
          <w:ilvl w:val="1"/>
          <w:numId w:val="3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decltype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类型推导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匿名对象类型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</w:p>
    <w:p w:rsidR="00C550BA" w:rsidRPr="00C550BA" w:rsidRDefault="00C550BA" w:rsidP="00C550BA">
      <w:pPr>
        <w:widowControl/>
        <w:numPr>
          <w:ilvl w:val="1"/>
          <w:numId w:val="3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Decltype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可以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保留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volatile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与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const</w:t>
      </w:r>
      <w:proofErr w:type="spell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。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可以通过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is_const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与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is_volatile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判断</w:t>
      </w:r>
    </w:p>
    <w:p w:rsidR="00C550BA" w:rsidRPr="00C550BA" w:rsidRDefault="00C550BA" w:rsidP="00C550BA">
      <w:pPr>
        <w:widowControl/>
        <w:ind w:left="586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Int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a</w:t>
      </w:r>
      <w:proofErr w:type="gramStart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; 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decltype</w:t>
      </w:r>
      <w:proofErr w:type="spellEnd"/>
      <w:proofErr w:type="gram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(a) b = 1;   b:int   </w:t>
      </w:r>
    </w:p>
    <w:p w:rsidR="00C550BA" w:rsidRPr="00C550BA" w:rsidRDefault="00C550BA" w:rsidP="00C550BA">
      <w:pPr>
        <w:widowControl/>
        <w:numPr>
          <w:ilvl w:val="1"/>
          <w:numId w:val="4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Decltype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实现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函数追踪返回类型</w:t>
      </w:r>
    </w:p>
    <w:p w:rsidR="00C550BA" w:rsidRPr="00C550BA" w:rsidRDefault="00C550BA" w:rsidP="00C550BA">
      <w:pPr>
        <w:widowControl/>
        <w:numPr>
          <w:ilvl w:val="1"/>
          <w:numId w:val="4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For_each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例子</w:t>
      </w:r>
    </w:p>
    <w:p w:rsidR="00C550BA" w:rsidRPr="00C550BA" w:rsidRDefault="00C550BA" w:rsidP="00C550BA">
      <w:pPr>
        <w:widowControl/>
        <w:numPr>
          <w:ilvl w:val="2"/>
          <w:numId w:val="5"/>
        </w:numPr>
        <w:ind w:left="112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Void action(T &amp;t) {t *= 2;}</w:t>
      </w:r>
    </w:p>
    <w:p w:rsidR="00C550BA" w:rsidRPr="00C550BA" w:rsidRDefault="00C550BA" w:rsidP="00C550BA">
      <w:pPr>
        <w:widowControl/>
        <w:ind w:left="112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数组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for_each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>(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pstart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>, pend, action )</w:t>
      </w:r>
    </w:p>
    <w:p w:rsidR="00C550BA" w:rsidRPr="00C550BA" w:rsidRDefault="00C550BA" w:rsidP="00C550BA">
      <w:pPr>
        <w:widowControl/>
        <w:numPr>
          <w:ilvl w:val="1"/>
          <w:numId w:val="6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匿名的类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enum</w:t>
      </w:r>
      <w:proofErr w:type="spellEnd"/>
    </w:p>
    <w:p w:rsidR="00C550BA" w:rsidRPr="00C550BA" w:rsidRDefault="00C550BA" w:rsidP="00C550BA">
      <w:pPr>
        <w:widowControl/>
        <w:numPr>
          <w:ilvl w:val="1"/>
          <w:numId w:val="6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Enum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class A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：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int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{c=1,s=2}; </w:t>
      </w:r>
    </w:p>
    <w:p w:rsidR="00C550BA" w:rsidRPr="00C550BA" w:rsidRDefault="00C550BA" w:rsidP="00C550BA">
      <w:pPr>
        <w:widowControl/>
        <w:numPr>
          <w:ilvl w:val="2"/>
          <w:numId w:val="7"/>
        </w:numPr>
        <w:ind w:left="112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强作用域</w:t>
      </w:r>
    </w:p>
    <w:p w:rsidR="00C550BA" w:rsidRPr="00C550BA" w:rsidRDefault="00C550BA" w:rsidP="00C550BA">
      <w:pPr>
        <w:widowControl/>
        <w:numPr>
          <w:ilvl w:val="2"/>
          <w:numId w:val="7"/>
        </w:numPr>
        <w:ind w:left="112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指定类型</w:t>
      </w:r>
    </w:p>
    <w:p w:rsidR="00C550BA" w:rsidRPr="00C550BA" w:rsidRDefault="00C550BA" w:rsidP="00C550BA">
      <w:pPr>
        <w:widowControl/>
        <w:numPr>
          <w:ilvl w:val="1"/>
          <w:numId w:val="7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Unique_ptr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和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shared_ptr</w:t>
      </w:r>
      <w:proofErr w:type="spellEnd"/>
    </w:p>
    <w:p w:rsidR="00C550BA" w:rsidRPr="00C550BA" w:rsidRDefault="00C550BA" w:rsidP="00C550BA">
      <w:pPr>
        <w:widowControl/>
        <w:ind w:left="586"/>
        <w:jc w:val="left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Weak_ptr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.lock()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返回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shared_ptr</w:t>
      </w:r>
      <w:proofErr w:type="spell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指出该内存是否还被占用</w:t>
      </w:r>
    </w:p>
    <w:p w:rsidR="00C550BA" w:rsidRPr="00C550BA" w:rsidRDefault="00C550BA" w:rsidP="00C550BA">
      <w:pPr>
        <w:widowControl/>
        <w:numPr>
          <w:ilvl w:val="1"/>
          <w:numId w:val="8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Constexpr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声明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可以将运行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时常亮值</w:t>
      </w:r>
      <w:proofErr w:type="gram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转化为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编译时常量值</w:t>
      </w:r>
    </w:p>
    <w:p w:rsidR="00C550BA" w:rsidRPr="00C550BA" w:rsidRDefault="00C550BA" w:rsidP="00C550BA">
      <w:pPr>
        <w:widowControl/>
        <w:numPr>
          <w:ilvl w:val="1"/>
          <w:numId w:val="8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第六章没看完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看到变长，看第七章</w:t>
      </w:r>
    </w:p>
    <w:p w:rsidR="00C550BA" w:rsidRPr="00C550BA" w:rsidRDefault="00C550BA" w:rsidP="00C550BA">
      <w:pPr>
        <w:widowControl/>
        <w:numPr>
          <w:ilvl w:val="1"/>
          <w:numId w:val="8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Nullptr</w:t>
      </w:r>
      <w:proofErr w:type="spellEnd"/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表示空指针，隐士转换只能转换为空指针类型</w:t>
      </w:r>
    </w:p>
    <w:p w:rsidR="00C550BA" w:rsidRPr="00C550BA" w:rsidRDefault="00C550BA" w:rsidP="00C550BA">
      <w:pPr>
        <w:widowControl/>
        <w:numPr>
          <w:ilvl w:val="1"/>
          <w:numId w:val="8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为了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POD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使用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=default 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在自定义重载了默认函数后默认函数后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添加在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相应默认函数后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恢复其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POD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以求优化</w:t>
      </w:r>
    </w:p>
    <w:p w:rsidR="00C550BA" w:rsidRPr="00C550BA" w:rsidRDefault="00C550BA" w:rsidP="00C550BA">
      <w:pPr>
        <w:widowControl/>
        <w:numPr>
          <w:ilvl w:val="1"/>
          <w:numId w:val="8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=delete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可以删除默认函数的缺省版本</w:t>
      </w:r>
    </w:p>
    <w:p w:rsidR="00C550BA" w:rsidRPr="00C550BA" w:rsidRDefault="00C550BA" w:rsidP="00C550BA">
      <w:pPr>
        <w:widowControl/>
        <w:numPr>
          <w:ilvl w:val="1"/>
          <w:numId w:val="8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lastRenderedPageBreak/>
        <w:t>lambda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函数只能捕捉父作用域的自动变量，不可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捕捉父域之外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，如静态变量，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>lambda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函数默认为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const</w:t>
      </w:r>
      <w:proofErr w:type="spell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添加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mutable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表示去掉</w:t>
      </w:r>
      <w:proofErr w:type="spellStart"/>
      <w:r w:rsidRPr="00C550BA">
        <w:rPr>
          <w:rFonts w:ascii="Calibri" w:eastAsia="宋体" w:hAnsi="Calibri" w:cs="Calibri"/>
          <w:color w:val="000000"/>
          <w:kern w:val="0"/>
          <w:sz w:val="22"/>
        </w:rPr>
        <w:t>const</w:t>
      </w:r>
      <w:proofErr w:type="spell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特性，可以改变按值捕获的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>lambda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中捕获的值</w:t>
      </w:r>
    </w:p>
    <w:p w:rsidR="00C550BA" w:rsidRPr="00C550BA" w:rsidRDefault="00C550BA" w:rsidP="00C550BA">
      <w:pPr>
        <w:widowControl/>
        <w:numPr>
          <w:ilvl w:val="1"/>
          <w:numId w:val="8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仿函数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：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类重载</w:t>
      </w:r>
      <w:r w:rsidRPr="00C550BA">
        <w:rPr>
          <w:rFonts w:ascii="Calibri" w:eastAsia="宋体" w:hAnsi="Calibri" w:cs="Calibri"/>
          <w:color w:val="000000"/>
          <w:kern w:val="0"/>
          <w:sz w:val="22"/>
        </w:rPr>
        <w:t xml:space="preserve"> () </w:t>
      </w:r>
    </w:p>
    <w:p w:rsidR="00C550BA" w:rsidRPr="00C550BA" w:rsidRDefault="00C550BA" w:rsidP="00C550BA">
      <w:pPr>
        <w:widowControl/>
        <w:numPr>
          <w:ilvl w:val="1"/>
          <w:numId w:val="8"/>
        </w:numPr>
        <w:ind w:left="586"/>
        <w:jc w:val="left"/>
        <w:textAlignment w:val="center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常量函数不能在函数体中</w:t>
      </w:r>
      <w:proofErr w:type="gramStart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修改非</w:t>
      </w:r>
      <w:proofErr w:type="gramEnd"/>
      <w:r w:rsidRPr="00C550BA">
        <w:rPr>
          <w:rFonts w:ascii="微软雅黑" w:eastAsia="微软雅黑" w:hAnsi="微软雅黑" w:cs="Calibri" w:hint="eastAsia"/>
          <w:color w:val="000000"/>
          <w:kern w:val="0"/>
          <w:sz w:val="22"/>
        </w:rPr>
        <w:t>静态常量</w:t>
      </w:r>
    </w:p>
    <w:p w:rsidR="00C550BA" w:rsidRPr="00C550BA" w:rsidRDefault="00C550BA" w:rsidP="00C550BA">
      <w:pPr>
        <w:widowControl/>
        <w:ind w:left="586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550BA">
        <w:rPr>
          <w:rFonts w:ascii="Calibri" w:eastAsia="宋体" w:hAnsi="Calibri" w:cs="Calibri"/>
          <w:color w:val="000000"/>
          <w:kern w:val="0"/>
          <w:sz w:val="22"/>
        </w:rPr>
        <w:t> </w:t>
      </w:r>
    </w:p>
    <w:p w:rsidR="002529F1" w:rsidRPr="00C550BA" w:rsidRDefault="00C550BA">
      <w:bookmarkStart w:id="0" w:name="_GoBack"/>
      <w:bookmarkEnd w:id="0"/>
    </w:p>
    <w:sectPr w:rsidR="002529F1" w:rsidRPr="00C5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41C96"/>
    <w:multiLevelType w:val="multilevel"/>
    <w:tmpl w:val="ADE0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5"/>
    </w:lvlOverride>
  </w:num>
  <w:num w:numId="2">
    <w:abstractNumId w:val="0"/>
    <w:lvlOverride w:ilvl="1">
      <w:startOverride w:val="18"/>
    </w:lvlOverride>
  </w:num>
  <w:num w:numId="3">
    <w:abstractNumId w:val="0"/>
    <w:lvlOverride w:ilvl="1">
      <w:startOverride w:val="19"/>
    </w:lvlOverride>
  </w:num>
  <w:num w:numId="4">
    <w:abstractNumId w:val="0"/>
    <w:lvlOverride w:ilvl="1">
      <w:startOverride w:val="21"/>
    </w:lvlOverride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>
      <w:startOverride w:val="23"/>
    </w:lvlOverride>
    <w:lvlOverride w:ilvl="2"/>
  </w:num>
  <w:num w:numId="7">
    <w:abstractNumId w:val="0"/>
    <w:lvlOverride w:ilvl="1"/>
    <w:lvlOverride w:ilvl="2">
      <w:startOverride w:val="1"/>
    </w:lvlOverride>
  </w:num>
  <w:num w:numId="8">
    <w:abstractNumId w:val="0"/>
    <w:lvlOverride w:ilvl="1">
      <w:startOverride w:val="26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BA"/>
    <w:rsid w:val="00C22E0F"/>
    <w:rsid w:val="00C550BA"/>
    <w:rsid w:val="00E3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ADDD6-4A4F-469B-8BB3-DC4B6397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王帅</cp:lastModifiedBy>
  <cp:revision>1</cp:revision>
  <dcterms:created xsi:type="dcterms:W3CDTF">2017-12-30T14:08:00Z</dcterms:created>
  <dcterms:modified xsi:type="dcterms:W3CDTF">2017-12-30T14:09:00Z</dcterms:modified>
</cp:coreProperties>
</file>