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F8" w:rsidRPr="005868F8" w:rsidRDefault="005868F8" w:rsidP="005868F8">
      <w:pPr>
        <w:pBdr>
          <w:bottom w:val="single" w:sz="6" w:space="0" w:color="999999"/>
        </w:pBdr>
        <w:shd w:val="clear" w:color="auto" w:fill="FFFFFF"/>
        <w:adjustRightInd/>
        <w:snapToGrid/>
        <w:spacing w:after="0" w:line="480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4" w:history="1">
        <w:r w:rsidRPr="005868F8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es6</w:t>
        </w:r>
        <w:r w:rsidRPr="005868F8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中</w:t>
        </w:r>
        <w:r w:rsidRPr="005868F8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export</w:t>
        </w:r>
        <w:r w:rsidRPr="005868F8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和</w:t>
        </w:r>
        <w:r w:rsidRPr="005868F8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export default</w:t>
        </w:r>
        <w:r w:rsidRPr="005868F8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的作用、区别</w:t>
        </w:r>
      </w:hyperlink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b/>
          <w:bCs/>
          <w:color w:val="000000"/>
          <w:sz w:val="28"/>
        </w:rPr>
        <w:t>作用：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b/>
          <w:bCs/>
          <w:color w:val="000000"/>
          <w:sz w:val="36"/>
        </w:rPr>
        <w:t xml:space="preserve">　　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export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和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export default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实现的功能相同，即：可用于导出（暴露）常量、函数、文件、模块等，以便其他文件调用。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b/>
          <w:bCs/>
          <w:color w:val="000000"/>
          <w:sz w:val="28"/>
        </w:rPr>
        <w:t>区别：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>1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、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export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导出多个对象，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export default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只能导出一个对象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>2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、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export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导出对象需要用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{ }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，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export default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不需要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{ }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，如：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 xml:space="preserve">　　</w:t>
      </w:r>
      <w:r w:rsidRPr="005868F8">
        <w:rPr>
          <w:rFonts w:ascii="Verdana" w:eastAsia="宋体" w:hAnsi="Verdana" w:cs="宋体"/>
          <w:color w:val="99CC00"/>
          <w:sz w:val="24"/>
          <w:szCs w:val="24"/>
        </w:rPr>
        <w:t>export {A,B,C};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99CC00"/>
          <w:sz w:val="24"/>
          <w:szCs w:val="24"/>
        </w:rPr>
        <w:t xml:space="preserve">　　</w:t>
      </w:r>
      <w:r w:rsidRPr="005868F8">
        <w:rPr>
          <w:rFonts w:ascii="Verdana" w:eastAsia="宋体" w:hAnsi="Verdana" w:cs="宋体"/>
          <w:color w:val="99CC00"/>
          <w:sz w:val="24"/>
          <w:szCs w:val="24"/>
        </w:rPr>
        <w:t>export default A;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>3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、在其他文件引用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export default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导出的对象时不一定使用导出时的名字。因为这种方式实际上是将该导出对象设置为默认导出对象，如：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>     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假设文件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A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、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B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在同级目录，实现文件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B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引入文件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A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的导出对象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deObject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：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 xml:space="preserve">　　　　文件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A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：</w:t>
      </w:r>
      <w:r w:rsidRPr="005868F8">
        <w:rPr>
          <w:rFonts w:ascii="Verdana" w:eastAsia="宋体" w:hAnsi="Verdana" w:cs="宋体"/>
          <w:color w:val="99CC00"/>
          <w:sz w:val="24"/>
          <w:szCs w:val="24"/>
        </w:rPr>
        <w:t>export default deObject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 xml:space="preserve">　　　　文件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B</w:t>
      </w:r>
      <w:r w:rsidRPr="005868F8">
        <w:rPr>
          <w:rFonts w:ascii="Verdana" w:eastAsia="宋体" w:hAnsi="Verdana" w:cs="宋体"/>
          <w:color w:val="000000"/>
          <w:sz w:val="24"/>
          <w:szCs w:val="24"/>
        </w:rPr>
        <w:t>：</w:t>
      </w:r>
      <w:r w:rsidRPr="005868F8">
        <w:rPr>
          <w:rFonts w:ascii="Verdana" w:eastAsia="宋体" w:hAnsi="Verdana" w:cs="宋体"/>
          <w:color w:val="99CC00"/>
          <w:sz w:val="24"/>
          <w:szCs w:val="24"/>
        </w:rPr>
        <w:t>import deObject from './A'</w:t>
      </w:r>
    </w:p>
    <w:p w:rsidR="005868F8" w:rsidRPr="005868F8" w:rsidRDefault="005868F8" w:rsidP="005868F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 xml:space="preserve">　　　　　　　或者：</w:t>
      </w:r>
    </w:p>
    <w:p w:rsidR="005868F8" w:rsidRPr="005868F8" w:rsidRDefault="005868F8" w:rsidP="005868F8">
      <w:pPr>
        <w:shd w:val="clear" w:color="auto" w:fill="FFFFFF"/>
        <w:adjustRightInd/>
        <w:snapToGrid/>
        <w:rPr>
          <w:rFonts w:ascii="Verdana" w:eastAsia="宋体" w:hAnsi="Verdana" w:cs="宋体"/>
          <w:color w:val="000000"/>
          <w:sz w:val="21"/>
          <w:szCs w:val="21"/>
        </w:rPr>
      </w:pPr>
      <w:r w:rsidRPr="005868F8">
        <w:rPr>
          <w:rFonts w:ascii="Verdana" w:eastAsia="宋体" w:hAnsi="Verdana" w:cs="宋体"/>
          <w:color w:val="000000"/>
          <w:sz w:val="24"/>
          <w:szCs w:val="24"/>
        </w:rPr>
        <w:t xml:space="preserve">　　　　　　　</w:t>
      </w:r>
      <w:r w:rsidRPr="005868F8">
        <w:rPr>
          <w:rFonts w:ascii="Verdana" w:eastAsia="宋体" w:hAnsi="Verdana" w:cs="宋体"/>
          <w:color w:val="99CC00"/>
          <w:sz w:val="24"/>
          <w:szCs w:val="24"/>
        </w:rPr>
        <w:t>import newDeObject from './A'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68F8"/>
    <w:rsid w:val="008B7726"/>
    <w:rsid w:val="00D31D50"/>
    <w:rsid w:val="00ED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868F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8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68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68F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868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399292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hutaoblog/p/842375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2018-07-05T10:51:00Z</dcterms:modified>
</cp:coreProperties>
</file>