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53997" w14:textId="77777777" w:rsidR="000D3271" w:rsidRDefault="000D3271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汇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编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言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告</w:t>
      </w:r>
    </w:p>
    <w:p w14:paraId="7F2F5861" w14:textId="77777777" w:rsidR="000D3271" w:rsidRDefault="000D3271">
      <w:pPr>
        <w:pBdr>
          <w:bottom w:val="double" w:sz="4" w:space="0" w:color="auto"/>
        </w:pBdr>
        <w:jc w:val="center"/>
        <w:rPr>
          <w:rFonts w:ascii="宋体" w:hAnsi="宋体" w:cs="宋体"/>
          <w:b/>
          <w:bCs/>
          <w:szCs w:val="21"/>
        </w:rPr>
      </w:pPr>
      <w:r>
        <w:rPr>
          <w:rFonts w:ascii="Tahoma" w:hAnsi="Tahoma" w:cs="Tahoma" w:hint="eastAsia"/>
          <w:color w:val="434343"/>
          <w:sz w:val="18"/>
          <w:szCs w:val="18"/>
        </w:rPr>
        <w:t>Assembly Language Programming Lab R</w:t>
      </w:r>
      <w:r>
        <w:rPr>
          <w:rFonts w:ascii="Tahoma" w:eastAsia="Tahoma" w:hAnsi="Tahoma" w:cs="Tahoma"/>
          <w:color w:val="434343"/>
          <w:sz w:val="18"/>
          <w:szCs w:val="18"/>
        </w:rPr>
        <w:t>eport</w:t>
      </w:r>
    </w:p>
    <w:p w14:paraId="565E6B43" w14:textId="77777777" w:rsidR="000D3271" w:rsidRDefault="000D3271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班级：</w:t>
      </w:r>
      <w:r w:rsidR="00B76EDF">
        <w:rPr>
          <w:rFonts w:ascii="宋体" w:hAnsi="宋体" w:cs="宋体" w:hint="eastAsia"/>
          <w:b/>
          <w:bCs/>
          <w:szCs w:val="21"/>
        </w:rPr>
        <w:t xml:space="preserve">计科2402        </w:t>
      </w:r>
      <w:r>
        <w:rPr>
          <w:rFonts w:ascii="宋体" w:hAnsi="宋体" w:cs="宋体" w:hint="eastAsia"/>
          <w:b/>
          <w:bCs/>
          <w:szCs w:val="21"/>
        </w:rPr>
        <w:t>姓名：</w:t>
      </w:r>
      <w:r w:rsidR="00B76EDF">
        <w:rPr>
          <w:rFonts w:ascii="宋体" w:hAnsi="宋体" w:cs="宋体" w:hint="eastAsia"/>
          <w:b/>
          <w:bCs/>
          <w:szCs w:val="21"/>
        </w:rPr>
        <w:t xml:space="preserve">王程远        </w:t>
      </w:r>
      <w:r>
        <w:rPr>
          <w:rFonts w:ascii="宋体" w:hAnsi="宋体" w:cs="宋体" w:hint="eastAsia"/>
          <w:b/>
          <w:bCs/>
          <w:szCs w:val="21"/>
        </w:rPr>
        <w:t>班级序号：</w:t>
      </w:r>
      <w:r w:rsidR="00B76EDF">
        <w:rPr>
          <w:rFonts w:ascii="宋体" w:hAnsi="宋体" w:cs="宋体" w:hint="eastAsia"/>
          <w:b/>
          <w:bCs/>
          <w:szCs w:val="21"/>
        </w:rPr>
        <w:t xml:space="preserve">13        </w:t>
      </w:r>
      <w:r>
        <w:rPr>
          <w:rFonts w:ascii="宋体" w:hAnsi="宋体" w:cs="宋体" w:hint="eastAsia"/>
          <w:b/>
          <w:bCs/>
          <w:szCs w:val="21"/>
        </w:rPr>
        <w:t>学号：</w:t>
      </w:r>
      <w:r w:rsidR="00B76EDF">
        <w:rPr>
          <w:rFonts w:ascii="宋体" w:hAnsi="宋体" w:cs="宋体" w:hint="eastAsia"/>
          <w:b/>
          <w:bCs/>
          <w:szCs w:val="21"/>
        </w:rPr>
        <w:t>202411221</w:t>
      </w:r>
    </w:p>
    <w:p w14:paraId="7F45C413" w14:textId="77777777" w:rsidR="000D3271" w:rsidRDefault="000D3271">
      <w:pPr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实验日期：</w:t>
      </w:r>
      <w:r w:rsidR="00D91186">
        <w:rPr>
          <w:rFonts w:ascii="宋体" w:hAnsi="宋体" w:cs="宋体" w:hint="eastAsia"/>
          <w:b/>
          <w:bCs/>
          <w:szCs w:val="21"/>
        </w:rPr>
        <w:t>2026年4月15日</w:t>
      </w:r>
      <w:r>
        <w:rPr>
          <w:rFonts w:ascii="宋体" w:hAnsi="宋体" w:cs="宋体" w:hint="eastAsia"/>
          <w:b/>
          <w:bCs/>
          <w:szCs w:val="21"/>
        </w:rPr>
        <w:t xml:space="preserve">  学院：计算机与通信工程学院    专业：计算机科学与技术</w:t>
      </w:r>
    </w:p>
    <w:p w14:paraId="32800BD5" w14:textId="77777777" w:rsidR="000D3271" w:rsidRPr="00D91186" w:rsidRDefault="000D3271">
      <w:pPr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实验顺序：</w:t>
      </w:r>
      <w:r w:rsidR="00D91186">
        <w:rPr>
          <w:rFonts w:ascii="宋体" w:hAnsi="宋体" w:cs="宋体" w:hint="eastAsia"/>
          <w:b/>
          <w:bCs/>
          <w:szCs w:val="21"/>
        </w:rPr>
        <w:t>第三次</w:t>
      </w:r>
      <w:r>
        <w:rPr>
          <w:rFonts w:ascii="宋体" w:hAnsi="宋体" w:cs="宋体" w:hint="eastAsia"/>
          <w:b/>
          <w:bCs/>
          <w:szCs w:val="21"/>
        </w:rPr>
        <w:t xml:space="preserve">   实验名称：</w:t>
      </w:r>
      <w:r w:rsidR="00D91186" w:rsidRPr="00D91186">
        <w:rPr>
          <w:rFonts w:ascii="宋体" w:hAnsi="宋体" w:cs="宋体" w:hint="eastAsia"/>
          <w:b/>
          <w:szCs w:val="21"/>
        </w:rPr>
        <w:t>高级语言数组与汇编语言数组比对实验</w:t>
      </w:r>
      <w:r>
        <w:rPr>
          <w:rFonts w:ascii="宋体" w:hAnsi="宋体" w:cs="宋体" w:hint="eastAsia"/>
          <w:b/>
          <w:bCs/>
          <w:szCs w:val="21"/>
        </w:rPr>
        <w:t xml:space="preserve">     </w:t>
      </w:r>
    </w:p>
    <w:p w14:paraId="7552B8D3" w14:textId="77777777" w:rsidR="000D3271" w:rsidRDefault="000D3271">
      <w:pP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Cs w:val="21"/>
        </w:rPr>
        <w:t xml:space="preserve">指导教师： 张旭  </w:t>
      </w:r>
    </w:p>
    <w:p w14:paraId="01897DAD" w14:textId="77777777" w:rsidR="000D3271" w:rsidRDefault="000D3271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一、实验目的</w:t>
      </w:r>
    </w:p>
    <w:p w14:paraId="12A7159D" w14:textId="77777777" w:rsidR="00D91186" w:rsidRPr="00D91186" w:rsidRDefault="00D91186" w:rsidP="00D91186">
      <w:pPr>
        <w:pBdr>
          <w:top w:val="double" w:sz="4" w:space="0" w:color="auto"/>
          <w:bottom w:val="double" w:sz="4" w:space="0" w:color="auto"/>
        </w:pBdr>
        <w:rPr>
          <w:rFonts w:ascii="宋体" w:hAnsi="宋体" w:cs="宋体"/>
          <w:sz w:val="24"/>
          <w:szCs w:val="24"/>
        </w:rPr>
      </w:pPr>
      <w:r w:rsidRPr="00D91186">
        <w:rPr>
          <w:rFonts w:ascii="宋体" w:hAnsi="宋体" w:cs="宋体" w:hint="eastAsia"/>
          <w:sz w:val="24"/>
          <w:szCs w:val="24"/>
        </w:rPr>
        <w:t>1、理解C语言数组与汇编数组的内存表示方法。</w:t>
      </w:r>
    </w:p>
    <w:p w14:paraId="2EF4F19E" w14:textId="77777777" w:rsidR="00D91186" w:rsidRPr="00D91186" w:rsidRDefault="00D91186">
      <w:pPr>
        <w:pBdr>
          <w:top w:val="double" w:sz="4" w:space="0" w:color="auto"/>
          <w:bottom w:val="double" w:sz="4" w:space="0" w:color="auto"/>
        </w:pBdr>
        <w:rPr>
          <w:rFonts w:ascii="宋体" w:hAnsi="宋体" w:cs="宋体" w:hint="eastAsia"/>
          <w:sz w:val="24"/>
          <w:szCs w:val="24"/>
        </w:rPr>
      </w:pPr>
      <w:r w:rsidRPr="00D91186">
        <w:rPr>
          <w:rFonts w:ascii="宋体" w:hAnsi="宋体" w:cs="宋体" w:hint="eastAsia"/>
          <w:sz w:val="24"/>
          <w:szCs w:val="24"/>
        </w:rPr>
        <w:t>2、</w:t>
      </w:r>
      <w:r w:rsidRPr="00D91186">
        <w:rPr>
          <w:rFonts w:ascii="宋体" w:hAnsi="宋体" w:cs="宋体"/>
          <w:sz w:val="24"/>
          <w:szCs w:val="24"/>
        </w:rPr>
        <w:t>掌握两种语言中数组元素的访问方法</w:t>
      </w:r>
      <w:r w:rsidRPr="00D91186">
        <w:rPr>
          <w:rFonts w:ascii="宋体" w:hAnsi="宋体" w:cs="宋体" w:hint="eastAsia"/>
          <w:sz w:val="24"/>
          <w:szCs w:val="24"/>
        </w:rPr>
        <w:t>。</w:t>
      </w:r>
    </w:p>
    <w:p w14:paraId="05E6079E" w14:textId="77777777" w:rsidR="000D3271" w:rsidRDefault="000D3271">
      <w:pPr>
        <w:pBdr>
          <w:top w:val="double" w:sz="4" w:space="0" w:color="auto"/>
          <w:bottom w:val="double" w:sz="4" w:space="0" w:color="auto"/>
        </w:pBdr>
        <w:rPr>
          <w:rFonts w:ascii="宋体" w:hAnsi="宋体" w:cs="宋体"/>
          <w:b/>
          <w:bCs/>
          <w:sz w:val="24"/>
          <w:szCs w:val="24"/>
        </w:rPr>
      </w:pPr>
    </w:p>
    <w:p w14:paraId="64BEDF9F" w14:textId="77777777" w:rsidR="000D3271" w:rsidRDefault="000D3271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二、实验环境</w:t>
      </w:r>
    </w:p>
    <w:p w14:paraId="0995C732" w14:textId="77777777" w:rsidR="00D91186" w:rsidRPr="00D91186" w:rsidRDefault="00D91186" w:rsidP="00D91186">
      <w:pPr>
        <w:rPr>
          <w:rFonts w:ascii="宋体" w:hAnsi="宋体" w:cs="宋体"/>
          <w:sz w:val="24"/>
          <w:szCs w:val="24"/>
        </w:rPr>
      </w:pPr>
      <w:r w:rsidRPr="00D91186">
        <w:rPr>
          <w:rFonts w:ascii="宋体" w:hAnsi="宋体" w:cs="宋体" w:hint="eastAsia"/>
          <w:sz w:val="24"/>
          <w:szCs w:val="24"/>
        </w:rPr>
        <w:t>1.dos环境</w:t>
      </w:r>
    </w:p>
    <w:p w14:paraId="52077EA9" w14:textId="77777777" w:rsidR="00D91186" w:rsidRPr="00D91186" w:rsidRDefault="00D91186" w:rsidP="00D91186">
      <w:pPr>
        <w:rPr>
          <w:rFonts w:ascii="宋体" w:hAnsi="宋体" w:cs="宋体"/>
          <w:sz w:val="24"/>
          <w:szCs w:val="24"/>
        </w:rPr>
      </w:pPr>
      <w:r w:rsidRPr="00D91186">
        <w:rPr>
          <w:rFonts w:ascii="宋体" w:hAnsi="宋体" w:cs="宋体" w:hint="eastAsia"/>
          <w:sz w:val="24"/>
          <w:szCs w:val="24"/>
        </w:rPr>
        <w:t>使用dosbox模拟dos环境。</w:t>
      </w:r>
    </w:p>
    <w:p w14:paraId="04930DC3" w14:textId="77777777" w:rsidR="00D91186" w:rsidRPr="00D91186" w:rsidRDefault="00D91186">
      <w:pPr>
        <w:rPr>
          <w:rFonts w:ascii="宋体" w:hAnsi="宋体" w:cs="宋体" w:hint="eastAsia"/>
          <w:sz w:val="24"/>
          <w:szCs w:val="24"/>
        </w:rPr>
      </w:pPr>
      <w:r w:rsidRPr="00D91186">
        <w:rPr>
          <w:rFonts w:ascii="宋体" w:hAnsi="宋体" w:cs="宋体" w:hint="eastAsia"/>
          <w:sz w:val="24"/>
          <w:szCs w:val="24"/>
        </w:rPr>
        <w:t>2.masm中的masm ，link， debug。</w:t>
      </w:r>
    </w:p>
    <w:p w14:paraId="1883A8B1" w14:textId="77777777" w:rsidR="000D3271" w:rsidRDefault="000D3271">
      <w:pPr>
        <w:pBdr>
          <w:bottom w:val="double" w:sz="4" w:space="0" w:color="auto"/>
        </w:pBdr>
        <w:rPr>
          <w:rFonts w:ascii="宋体" w:hAnsi="宋体" w:cs="宋体"/>
          <w:b/>
          <w:bCs/>
          <w:sz w:val="24"/>
          <w:szCs w:val="24"/>
        </w:rPr>
      </w:pPr>
    </w:p>
    <w:p w14:paraId="0DEB4048" w14:textId="77777777" w:rsidR="000D3271" w:rsidRDefault="000D3271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三、实验步骤及结果分析</w:t>
      </w:r>
    </w:p>
    <w:p w14:paraId="150DC38E" w14:textId="77777777" w:rsidR="00CB5830" w:rsidRDefault="00CB5830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1. </w:t>
      </w:r>
      <w:r w:rsidR="00DB15C4">
        <w:rPr>
          <w:rFonts w:ascii="宋体" w:hAnsi="宋体" w:cs="宋体" w:hint="eastAsia"/>
          <w:sz w:val="24"/>
          <w:szCs w:val="24"/>
        </w:rPr>
        <w:t>数组的越界访问。</w:t>
      </w:r>
    </w:p>
    <w:p w14:paraId="4C13D74E" w14:textId="77777777" w:rsidR="00A27349" w:rsidRDefault="00A27349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代码示例如下：</w:t>
      </w:r>
    </w:p>
    <w:p w14:paraId="3037B86F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data segment</w:t>
      </w:r>
    </w:p>
    <w:p w14:paraId="64AB3FC8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a dw 8</w:t>
      </w:r>
    </w:p>
    <w:p w14:paraId="18BAC41C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arr dw 16, 32, 64</w:t>
      </w:r>
    </w:p>
    <w:p w14:paraId="50022197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b dw 128</w:t>
      </w:r>
    </w:p>
    <w:p w14:paraId="7CCF7944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data ends</w:t>
      </w:r>
    </w:p>
    <w:p w14:paraId="3E6C169F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</w:p>
    <w:p w14:paraId="53ACA169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code segment</w:t>
      </w:r>
    </w:p>
    <w:p w14:paraId="20B91635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assume cs:code, ds:data</w:t>
      </w:r>
    </w:p>
    <w:p w14:paraId="7795B9A8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start:</w:t>
      </w:r>
    </w:p>
    <w:p w14:paraId="46004A08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ax, data</w:t>
      </w:r>
    </w:p>
    <w:p w14:paraId="1424F33E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ds, ax</w:t>
      </w:r>
    </w:p>
    <w:p w14:paraId="68945F4C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</w:p>
    <w:p w14:paraId="1F18D548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bx, offset arr</w:t>
      </w:r>
    </w:p>
    <w:p w14:paraId="16BAE980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word ptr [bx-2], 3</w:t>
      </w:r>
    </w:p>
    <w:p w14:paraId="1B9C8BC6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word ptr [bx+14], 4</w:t>
      </w:r>
    </w:p>
    <w:p w14:paraId="5FAAEE37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</w:p>
    <w:p w14:paraId="3B81922A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mov ax, 4ch</w:t>
      </w:r>
    </w:p>
    <w:p w14:paraId="74D13B75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 xml:space="preserve">  int 21h</w:t>
      </w:r>
    </w:p>
    <w:p w14:paraId="19E2EE6B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code ends</w:t>
      </w:r>
    </w:p>
    <w:p w14:paraId="31E13C8A" w14:textId="77777777" w:rsidR="00A27349" w:rsidRPr="00A27349" w:rsidRDefault="00A27349" w:rsidP="00A27349">
      <w:pPr>
        <w:ind w:firstLine="420"/>
        <w:rPr>
          <w:rFonts w:ascii="宋体" w:hAnsi="宋体" w:cs="宋体"/>
          <w:sz w:val="24"/>
          <w:szCs w:val="24"/>
        </w:rPr>
      </w:pPr>
      <w:r w:rsidRPr="00A27349">
        <w:rPr>
          <w:rFonts w:ascii="宋体" w:hAnsi="宋体" w:cs="宋体"/>
          <w:sz w:val="24"/>
          <w:szCs w:val="24"/>
        </w:rPr>
        <w:t>end start</w:t>
      </w:r>
    </w:p>
    <w:p w14:paraId="28DC406B" w14:textId="77777777" w:rsidR="00A27349" w:rsidRPr="00A27349" w:rsidRDefault="00A27349" w:rsidP="00CB5830">
      <w:pPr>
        <w:ind w:firstLine="420"/>
        <w:rPr>
          <w:rFonts w:ascii="宋体" w:hAnsi="宋体" w:cs="宋体" w:hint="eastAsia"/>
          <w:sz w:val="24"/>
          <w:szCs w:val="24"/>
        </w:rPr>
      </w:pPr>
    </w:p>
    <w:p w14:paraId="24A00AE3" w14:textId="4CFBC662" w:rsidR="00DB15C4" w:rsidRDefault="00B503DB" w:rsidP="00DB15C4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DB15C4"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0" distR="0" wp14:anchorId="4AD78752" wp14:editId="106065AC">
            <wp:extent cx="4981575" cy="1114425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5AEB" w14:textId="77777777" w:rsidR="00CB5830" w:rsidRDefault="00DB15C4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这是在数据逻辑段中初始定义的变量值。</w:t>
      </w:r>
    </w:p>
    <w:p w14:paraId="4982A28B" w14:textId="35AD53CF" w:rsidR="00DB15C4" w:rsidRDefault="00B503DB" w:rsidP="00DB15C4">
      <w:pPr>
        <w:ind w:firstLine="420"/>
        <w:jc w:val="center"/>
        <w:rPr>
          <w:rFonts w:ascii="宋体" w:hAnsi="宋体" w:cs="宋体"/>
          <w:sz w:val="24"/>
          <w:szCs w:val="24"/>
        </w:rPr>
      </w:pPr>
      <w:r w:rsidRPr="00DB15C4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496F3286" wp14:editId="747488B4">
            <wp:extent cx="5320030" cy="2395855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78AD" w14:textId="77777777" w:rsidR="00DB15C4" w:rsidRDefault="00DB15C4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BX寄存器存储的是arr数组的首地址。这是对arr的越界访问，直接修改了arr前面变量的值。</w:t>
      </w:r>
    </w:p>
    <w:p w14:paraId="7AFC57F1" w14:textId="690C3E0A" w:rsidR="00DB15C4" w:rsidRDefault="00B503DB" w:rsidP="00DB15C4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DB15C4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49F2216F" wp14:editId="1ACEF381">
            <wp:extent cx="5262880" cy="24860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A340" w14:textId="77777777" w:rsidR="00CB5830" w:rsidRDefault="00DB15C4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这也是对arr的越界访问，直接修改了arr数组之后变量存储的值。</w:t>
      </w:r>
    </w:p>
    <w:p w14:paraId="08719AE8" w14:textId="77777777" w:rsidR="00DB15C4" w:rsidRDefault="00DB15C4" w:rsidP="00CB5830">
      <w:pPr>
        <w:ind w:firstLine="420"/>
        <w:rPr>
          <w:rFonts w:ascii="宋体" w:hAnsi="宋体" w:cs="宋体"/>
          <w:sz w:val="24"/>
          <w:szCs w:val="24"/>
        </w:rPr>
      </w:pPr>
    </w:p>
    <w:p w14:paraId="095062CB" w14:textId="77777777" w:rsidR="00DB15C4" w:rsidRDefault="00DB15C4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2. </w:t>
      </w:r>
      <w:r w:rsidR="002133DE">
        <w:rPr>
          <w:rFonts w:ascii="宋体" w:hAnsi="宋体" w:cs="宋体" w:hint="eastAsia"/>
          <w:sz w:val="24"/>
          <w:szCs w:val="24"/>
        </w:rPr>
        <w:t>二维数组的越界访问。</w:t>
      </w:r>
    </w:p>
    <w:p w14:paraId="6BEAB52C" w14:textId="77777777" w:rsidR="002133DE" w:rsidRDefault="0017409E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运行代码如下：</w:t>
      </w:r>
    </w:p>
    <w:p w14:paraId="2635585D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data segment</w:t>
      </w:r>
    </w:p>
    <w:p w14:paraId="678BB988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a dw 8</w:t>
      </w:r>
    </w:p>
    <w:p w14:paraId="765976C3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score dw 3, 2, 5, 6, 7, 8</w:t>
      </w:r>
    </w:p>
    <w:p w14:paraId="612E074E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tail dw 100, 200, 300</w:t>
      </w:r>
    </w:p>
    <w:p w14:paraId="3DDB2DE7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data ends</w:t>
      </w:r>
    </w:p>
    <w:p w14:paraId="1C7CC658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79D1E61F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code segment</w:t>
      </w:r>
    </w:p>
    <w:p w14:paraId="04763065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assume ds:data, cs:code</w:t>
      </w:r>
    </w:p>
    <w:p w14:paraId="452B535B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start:</w:t>
      </w:r>
    </w:p>
    <w:p w14:paraId="2A299A89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ax, data</w:t>
      </w:r>
    </w:p>
    <w:p w14:paraId="191A3065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ds, ax</w:t>
      </w:r>
    </w:p>
    <w:p w14:paraId="1CBF5621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7357F5BE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bx, offset score</w:t>
      </w:r>
    </w:p>
    <w:p w14:paraId="107B7E5A" w14:textId="77777777" w:rsidR="0017409E" w:rsidRPr="0017409E" w:rsidRDefault="0017409E" w:rsidP="0017409E">
      <w:pPr>
        <w:ind w:firstLine="420"/>
        <w:rPr>
          <w:rFonts w:ascii="宋体" w:hAnsi="宋体" w:cs="宋体" w:hint="eastAsia"/>
          <w:sz w:val="24"/>
          <w:szCs w:val="24"/>
        </w:rPr>
      </w:pPr>
      <w:r w:rsidRPr="0017409E">
        <w:rPr>
          <w:rFonts w:ascii="宋体" w:hAnsi="宋体" w:cs="宋体" w:hint="eastAsia"/>
          <w:sz w:val="24"/>
          <w:szCs w:val="24"/>
        </w:rPr>
        <w:t xml:space="preserve">  mov si, bx ; si = score的首地址</w:t>
      </w:r>
    </w:p>
    <w:p w14:paraId="6CAAEDC7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7470D623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di, bx</w:t>
      </w:r>
    </w:p>
    <w:p w14:paraId="27D3FDD1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add di, 4 ; di = score[1]</w:t>
      </w:r>
    </w:p>
    <w:p w14:paraId="0ABD1392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12A476F3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bp, bx</w:t>
      </w:r>
    </w:p>
    <w:p w14:paraId="4A73F083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add bp, 8 ; bp = score[2]</w:t>
      </w:r>
    </w:p>
    <w:p w14:paraId="5CDEC02F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687FA8CF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dx, bx</w:t>
      </w:r>
    </w:p>
    <w:p w14:paraId="047BEFF5" w14:textId="77777777" w:rsidR="0017409E" w:rsidRPr="0017409E" w:rsidRDefault="0017409E" w:rsidP="0017409E">
      <w:pPr>
        <w:ind w:firstLine="420"/>
        <w:rPr>
          <w:rFonts w:ascii="宋体" w:hAnsi="宋体" w:cs="宋体" w:hint="eastAsia"/>
          <w:sz w:val="24"/>
          <w:szCs w:val="24"/>
        </w:rPr>
      </w:pPr>
      <w:r w:rsidRPr="0017409E">
        <w:rPr>
          <w:rFonts w:ascii="宋体" w:hAnsi="宋体" w:cs="宋体" w:hint="eastAsia"/>
          <w:sz w:val="24"/>
          <w:szCs w:val="24"/>
        </w:rPr>
        <w:t xml:space="preserve">  add dx, 0ch ; dx = score[3]（越界的第3行地址）</w:t>
      </w:r>
    </w:p>
    <w:p w14:paraId="21B14CEB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29E08EB7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ax, [bx+0ah] ; ax = score[2][1] = 8</w:t>
      </w:r>
    </w:p>
    <w:p w14:paraId="26CFD6ED" w14:textId="77777777" w:rsidR="0017409E" w:rsidRPr="0017409E" w:rsidRDefault="0017409E" w:rsidP="0017409E">
      <w:pPr>
        <w:ind w:firstLine="420"/>
        <w:rPr>
          <w:rFonts w:ascii="宋体" w:hAnsi="宋体" w:cs="宋体" w:hint="eastAsia"/>
          <w:sz w:val="24"/>
          <w:szCs w:val="24"/>
        </w:rPr>
      </w:pPr>
      <w:r w:rsidRPr="0017409E">
        <w:rPr>
          <w:rFonts w:ascii="宋体" w:hAnsi="宋体" w:cs="宋体" w:hint="eastAsia"/>
          <w:sz w:val="24"/>
          <w:szCs w:val="24"/>
        </w:rPr>
        <w:t xml:space="preserve">  mov cx, [bx+10h] ; cs = score[3][2], 越界</w:t>
      </w:r>
    </w:p>
    <w:p w14:paraId="0E7510C7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</w:p>
    <w:p w14:paraId="3C114B21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mov ax, 4c00h</w:t>
      </w:r>
    </w:p>
    <w:p w14:paraId="7E7C0A99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 xml:space="preserve">  int 21h</w:t>
      </w:r>
    </w:p>
    <w:p w14:paraId="77AF9913" w14:textId="77777777" w:rsidR="0017409E" w:rsidRPr="0017409E" w:rsidRDefault="0017409E" w:rsidP="0017409E">
      <w:pPr>
        <w:ind w:firstLine="420"/>
        <w:rPr>
          <w:rFonts w:ascii="宋体" w:hAnsi="宋体" w:cs="宋体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code ends</w:t>
      </w:r>
    </w:p>
    <w:p w14:paraId="269053BB" w14:textId="77777777" w:rsidR="0017409E" w:rsidRDefault="0017409E" w:rsidP="0017409E">
      <w:pPr>
        <w:ind w:firstLine="420"/>
        <w:rPr>
          <w:rFonts w:ascii="宋体" w:hAnsi="宋体" w:cs="宋体" w:hint="eastAsia"/>
          <w:sz w:val="24"/>
          <w:szCs w:val="24"/>
        </w:rPr>
      </w:pPr>
      <w:r w:rsidRPr="0017409E">
        <w:rPr>
          <w:rFonts w:ascii="宋体" w:hAnsi="宋体" w:cs="宋体"/>
          <w:sz w:val="24"/>
          <w:szCs w:val="24"/>
        </w:rPr>
        <w:t>end start</w:t>
      </w:r>
    </w:p>
    <w:p w14:paraId="09E90115" w14:textId="173119BB" w:rsidR="002133DE" w:rsidRDefault="00B503DB" w:rsidP="001B574C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2133DE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68F98899" wp14:editId="71F68EBE">
            <wp:extent cx="4434205" cy="120015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0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356E" w14:textId="77777777" w:rsidR="00DB15C4" w:rsidRDefault="002133DE" w:rsidP="00CB5830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这是在数据段初始存储的数据，其中红框框起来的是二维数组。</w:t>
      </w:r>
    </w:p>
    <w:p w14:paraId="569D9CA5" w14:textId="5B05C1C9" w:rsidR="002133DE" w:rsidRDefault="00B503DB" w:rsidP="001B574C">
      <w:pPr>
        <w:ind w:firstLine="420"/>
        <w:jc w:val="center"/>
        <w:rPr>
          <w:rFonts w:ascii="宋体" w:hAnsi="宋体" w:cs="宋体" w:hint="eastAsia"/>
          <w:sz w:val="24"/>
          <w:szCs w:val="24"/>
        </w:rPr>
      </w:pPr>
      <w:r w:rsidRPr="001B574C">
        <w:rPr>
          <w:rFonts w:ascii="宋体" w:hAnsi="宋体" w:cs="宋体"/>
          <w:noProof/>
          <w:sz w:val="24"/>
          <w:szCs w:val="24"/>
        </w:rPr>
        <w:drawing>
          <wp:inline distT="0" distB="0" distL="0" distR="0" wp14:anchorId="47FA374A" wp14:editId="1D7CE263">
            <wp:extent cx="4800600" cy="55753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3E0E" w14:textId="77777777" w:rsidR="005460A1" w:rsidRDefault="001B574C" w:rsidP="0017409E">
      <w:pPr>
        <w:ind w:firstLine="42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这是代码运行之后，寄存器存储的值。BX存储的是score数组的首地址，DX = BX + 0C，可以发现已经越界访问了。CX = score[3][2] = 012CH = 300，说明CX已经越界访问了。</w:t>
      </w:r>
    </w:p>
    <w:p w14:paraId="4D4C904D" w14:textId="77777777" w:rsidR="000D3271" w:rsidRDefault="000D3271">
      <w:pPr>
        <w:pBdr>
          <w:bottom w:val="double" w:sz="4" w:space="0" w:color="auto"/>
        </w:pBdr>
        <w:ind w:firstLine="420"/>
        <w:rPr>
          <w:rFonts w:ascii="宋体" w:hAnsi="宋体" w:cs="宋体"/>
          <w:sz w:val="24"/>
          <w:szCs w:val="24"/>
        </w:rPr>
      </w:pPr>
    </w:p>
    <w:p w14:paraId="0D48C580" w14:textId="77777777" w:rsidR="000D3271" w:rsidRDefault="000D3271">
      <w:pPr>
        <w:rPr>
          <w:rFonts w:ascii="宋体" w:hAnsi="宋体" w:cs="宋体" w:hint="eastAsia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四、实验心得疑问建议</w:t>
      </w:r>
    </w:p>
    <w:p w14:paraId="3BCD65B7" w14:textId="77777777" w:rsidR="000D3271" w:rsidRDefault="00007B42" w:rsidP="00007B42">
      <w:pPr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函数调用栈和内存布局的认识：</w:t>
      </w:r>
    </w:p>
    <w:p w14:paraId="51C3E962" w14:textId="77777777" w:rsidR="00007B42" w:rsidRPr="00007B42" w:rsidRDefault="00007B42" w:rsidP="00007B42">
      <w:pPr>
        <w:ind w:firstLine="420"/>
        <w:rPr>
          <w:rFonts w:ascii="宋体" w:hAnsi="宋体" w:cs="宋体"/>
          <w:sz w:val="24"/>
          <w:szCs w:val="24"/>
        </w:rPr>
      </w:pPr>
      <w:r w:rsidRPr="00007B42">
        <w:rPr>
          <w:rFonts w:ascii="宋体" w:hAnsi="宋体" w:cs="宋体"/>
          <w:sz w:val="24"/>
          <w:szCs w:val="24"/>
        </w:rPr>
        <w:t>通过前面的实验，我认识到数组在内存中本质上是一段连续的存储空间，访</w:t>
      </w:r>
      <w:r w:rsidRPr="00007B42">
        <w:rPr>
          <w:rFonts w:ascii="宋体" w:hAnsi="宋体" w:cs="宋体"/>
          <w:sz w:val="24"/>
          <w:szCs w:val="24"/>
        </w:rPr>
        <w:lastRenderedPageBreak/>
        <w:t>问数组元素其实就是按首地址和偏移量去读写数据。如果下标超出了数组范围，就会发生数组越界访问。程序这时不一定会立即报错，而是可能继续访问其他内存单元，从而读到错误数据，或者把别的变量内容修改掉。</w:t>
      </w:r>
    </w:p>
    <w:p w14:paraId="63DD2E83" w14:textId="77777777" w:rsidR="00007B42" w:rsidRPr="00007B42" w:rsidRDefault="00007B42" w:rsidP="00007B42">
      <w:pPr>
        <w:ind w:firstLine="420"/>
        <w:rPr>
          <w:rFonts w:ascii="宋体" w:hAnsi="宋体" w:cs="宋体"/>
          <w:sz w:val="24"/>
          <w:szCs w:val="24"/>
        </w:rPr>
      </w:pPr>
      <w:r w:rsidRPr="00007B42">
        <w:rPr>
          <w:rFonts w:ascii="宋体" w:hAnsi="宋体" w:cs="宋体"/>
          <w:sz w:val="24"/>
          <w:szCs w:val="24"/>
        </w:rPr>
        <w:t>结合 C 语言和汇编语言的实验可以看出，C 语言中的数组访问虽然写法简单，但底层仍然是地址运算。汇编语言中没有数组边界检查，所以越界访问本质上就是访问了不属于该数组的内存区域。二维数组虽然写成行和列的形式，但在内存中仍然是连续存放的，因此二维数组越界本质上和一维数组类似。</w:t>
      </w:r>
    </w:p>
    <w:p w14:paraId="374E5698" w14:textId="77777777" w:rsidR="00007B42" w:rsidRPr="00007B42" w:rsidRDefault="00007B42" w:rsidP="00007B42">
      <w:pPr>
        <w:ind w:firstLine="420"/>
        <w:rPr>
          <w:rFonts w:ascii="宋体" w:hAnsi="宋体" w:cs="宋体"/>
          <w:sz w:val="24"/>
          <w:szCs w:val="24"/>
        </w:rPr>
      </w:pPr>
      <w:r w:rsidRPr="00007B42">
        <w:rPr>
          <w:rFonts w:ascii="宋体" w:hAnsi="宋体" w:cs="宋体"/>
          <w:sz w:val="24"/>
          <w:szCs w:val="24"/>
        </w:rPr>
        <w:t>通过查阅资料和讨论，我还理解了函数调用栈的基本概念。函数调用时，参数、返回地址和局部变量等内容通常会保存在栈中。程序运行时的内存一般包括代码区、数据区、栈区和堆区等部分。</w:t>
      </w:r>
    </w:p>
    <w:p w14:paraId="535CDA7C" w14:textId="77777777" w:rsidR="00007B42" w:rsidRPr="00007B42" w:rsidRDefault="00007B42" w:rsidP="006346C1">
      <w:pPr>
        <w:rPr>
          <w:rFonts w:ascii="宋体" w:hAnsi="宋体" w:cs="宋体" w:hint="eastAsia"/>
          <w:sz w:val="24"/>
          <w:szCs w:val="24"/>
        </w:rPr>
      </w:pPr>
    </w:p>
    <w:p w14:paraId="2C36BC03" w14:textId="77777777" w:rsidR="000D3271" w:rsidRDefault="000D3271" w:rsidP="00007B42">
      <w:pPr>
        <w:ind w:firstLine="420"/>
        <w:rPr>
          <w:rFonts w:ascii="宋体" w:hAnsi="宋体" w:cs="宋体" w:hint="eastAsia"/>
          <w:sz w:val="24"/>
          <w:szCs w:val="24"/>
        </w:rPr>
      </w:pPr>
    </w:p>
    <w:sectPr w:rsidR="000D327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3970" w14:textId="77777777" w:rsidR="00186DE0" w:rsidRDefault="00186DE0">
      <w:r>
        <w:separator/>
      </w:r>
    </w:p>
  </w:endnote>
  <w:endnote w:type="continuationSeparator" w:id="0">
    <w:p w14:paraId="7C94ADCE" w14:textId="77777777" w:rsidR="00186DE0" w:rsidRDefault="00186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133A" w14:textId="77777777" w:rsidR="000D3271" w:rsidRDefault="000D3271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7878" w14:textId="77777777" w:rsidR="00186DE0" w:rsidRDefault="00186DE0">
      <w:r>
        <w:separator/>
      </w:r>
    </w:p>
  </w:footnote>
  <w:footnote w:type="continuationSeparator" w:id="0">
    <w:p w14:paraId="566EE8DC" w14:textId="77777777" w:rsidR="00186DE0" w:rsidRDefault="00186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8C45" w14:textId="77777777" w:rsidR="000D3271" w:rsidRDefault="000D3271">
    <w:pPr>
      <w:pStyle w:val="a4"/>
      <w:jc w:val="cen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7E6B"/>
    <w:multiLevelType w:val="singleLevel"/>
    <w:tmpl w:val="55307E6B"/>
    <w:lvl w:ilvl="0">
      <w:start w:val="1"/>
      <w:numFmt w:val="decimal"/>
      <w:suff w:val="space"/>
      <w:lvlText w:val="%1."/>
      <w:lvlJc w:val="left"/>
    </w:lvl>
  </w:abstractNum>
  <w:num w:numId="1" w16cid:durableId="45406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hkOWI3YzkzOWFjMzc4NzQwMmVkYmQ4OGYyNmRiOWQifQ=="/>
  </w:docVars>
  <w:rsids>
    <w:rsidRoot w:val="00172A27"/>
    <w:rsid w:val="00007B42"/>
    <w:rsid w:val="000D3271"/>
    <w:rsid w:val="0017409E"/>
    <w:rsid w:val="00186DE0"/>
    <w:rsid w:val="001B574C"/>
    <w:rsid w:val="002133DE"/>
    <w:rsid w:val="002652EA"/>
    <w:rsid w:val="005460A1"/>
    <w:rsid w:val="006346C1"/>
    <w:rsid w:val="00A03414"/>
    <w:rsid w:val="00A27349"/>
    <w:rsid w:val="00B503DB"/>
    <w:rsid w:val="00B76EDF"/>
    <w:rsid w:val="00CB5830"/>
    <w:rsid w:val="00D10373"/>
    <w:rsid w:val="00D91186"/>
    <w:rsid w:val="00DB15C4"/>
    <w:rsid w:val="00F623DA"/>
    <w:rsid w:val="01172159"/>
    <w:rsid w:val="062F23EE"/>
    <w:rsid w:val="08C52D6F"/>
    <w:rsid w:val="091A3AFD"/>
    <w:rsid w:val="09F9615D"/>
    <w:rsid w:val="0DBA2892"/>
    <w:rsid w:val="0E5C209B"/>
    <w:rsid w:val="12536B99"/>
    <w:rsid w:val="14EE06E6"/>
    <w:rsid w:val="154D280D"/>
    <w:rsid w:val="15C42D02"/>
    <w:rsid w:val="194D74B2"/>
    <w:rsid w:val="19617AB8"/>
    <w:rsid w:val="1CCC4B92"/>
    <w:rsid w:val="24B22ECF"/>
    <w:rsid w:val="25136A54"/>
    <w:rsid w:val="273F35F4"/>
    <w:rsid w:val="275F6D2E"/>
    <w:rsid w:val="295E35EE"/>
    <w:rsid w:val="2A781B3D"/>
    <w:rsid w:val="314F5DE9"/>
    <w:rsid w:val="37253E8A"/>
    <w:rsid w:val="373C022C"/>
    <w:rsid w:val="38CE513F"/>
    <w:rsid w:val="39440601"/>
    <w:rsid w:val="39565AB7"/>
    <w:rsid w:val="39D236E8"/>
    <w:rsid w:val="3CB44AA5"/>
    <w:rsid w:val="3D290353"/>
    <w:rsid w:val="3E040F4F"/>
    <w:rsid w:val="41523BBA"/>
    <w:rsid w:val="4AD4683C"/>
    <w:rsid w:val="4C0D2254"/>
    <w:rsid w:val="4E49485B"/>
    <w:rsid w:val="51846ACD"/>
    <w:rsid w:val="549D6CE0"/>
    <w:rsid w:val="54DE7749"/>
    <w:rsid w:val="55A559A5"/>
    <w:rsid w:val="5AF745AD"/>
    <w:rsid w:val="5FDA449D"/>
    <w:rsid w:val="607B4963"/>
    <w:rsid w:val="64AA44EF"/>
    <w:rsid w:val="6533651A"/>
    <w:rsid w:val="66B83C92"/>
    <w:rsid w:val="670E46A1"/>
    <w:rsid w:val="69DB133C"/>
    <w:rsid w:val="709F7C7E"/>
    <w:rsid w:val="730F0E54"/>
    <w:rsid w:val="735018BD"/>
    <w:rsid w:val="78A8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6116F15"/>
  <w15:chartTrackingRefBased/>
  <w15:docId w15:val="{2E7D5272-7C9D-4FC5-A53E-7547956D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D911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10">
    <w:name w:val="标题 1 字符"/>
    <w:link w:val="1"/>
    <w:uiPriority w:val="9"/>
    <w:rsid w:val="00D91186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semiHidden/>
    <w:unhideWhenUsed/>
    <w:rsid w:val="00007B4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699</Words>
  <Characters>1043</Characters>
  <Application>Microsoft Office Word</Application>
  <DocSecurity>0</DocSecurity>
  <PresentationFormat/>
  <Lines>80</Lines>
  <Paragraphs>82</Paragraphs>
  <Slides>0</Slides>
  <Notes>0</Notes>
  <HiddenSlides>0</HiddenSlides>
  <MMClips>0</MMClips>
  <ScaleCrop>false</ScaleCrop>
  <Manager/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东北大学秦皇岛分校</dc:title>
  <dc:subject/>
  <dc:creator>Administrator</dc:creator>
  <cp:keywords/>
  <dc:description/>
  <cp:lastModifiedBy>a</cp:lastModifiedBy>
  <cp:revision>2</cp:revision>
  <dcterms:created xsi:type="dcterms:W3CDTF">2026-04-20T02:02:00Z</dcterms:created>
  <dcterms:modified xsi:type="dcterms:W3CDTF">2026-04-20T02:02:00Z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7F296D65633F47CA8F7CAE1959991972</vt:lpwstr>
  </property>
  <property fmtid="{D5CDD505-2E9C-101B-9397-08002B2CF9AE}" pid="4" name="KSOTemplateDocerSaveRecord">
    <vt:lpwstr>eyJoZGlkIjoiMjhkOWI3YzkzOWFjMzc4NzQwMmVkYmQ4OGYyNmRiOWQiLCJ1c2VySWQiOiI1MDQ4MTM0MjcifQ==</vt:lpwstr>
  </property>
</Properties>
</file>