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研发项目实施计划</w:t>
      </w:r>
    </w:p>
    <w:p>
      <w:r>
        <w:t>本文件用于整理模拟项目资料。生成内容均需人工审核。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r>
        <w:t>项目背景:示例研发项目需要统一管理需求、开发、测试和验收材料。 [Evidence: ev_95bdb58edebfc753688a]</w:t>
      </w:r>
    </w:p>
    <w:p>
      <w:pPr>
        <w:pStyle w:val="Heading2"/>
      </w:pPr>
      <w:r>
        <w:t>1.2 项目目标</w:t>
      </w:r>
    </w:p>
    <w:p>
      <w:r>
        <w:t>项目目标:完成结构化研发文档整理,并形成可人工审核的项目计划草稿。 [Evidence: ev_dde923b201e2c4124ba9]</w:t>
      </w:r>
    </w:p>
    <w:p>
      <w:pPr>
        <w:pStyle w:val="Heading1"/>
      </w:pPr>
      <w:r>
        <w:t>2 实施安排</w:t>
      </w:r>
    </w:p>
    <w:p>
      <w:pPr>
        <w:pStyle w:val="Heading2"/>
      </w:pPr>
      <w:r>
        <w:t>2.1 阶段划分</w:t>
      </w:r>
    </w:p>
    <w:p>
      <w:r>
        <w:t>阶段划分:项目分为需求梳理、方案设计、开发测试、验收准备四个阶段。 [Evidence: ev_16aadc6e8f4001ec3f3d]</w:t>
      </w:r>
    </w:p>
    <w:p>
      <w:pPr>
        <w:pStyle w:val="Heading2"/>
      </w:pPr>
      <w:r>
        <w:t>2.2 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吞吐能力</w:t>
            </w:r>
          </w:p>
        </w:tc>
        <w:tc>
          <w:tcPr>
            <w:tcW w:type="dxa" w:w="4320"/>
          </w:tcPr>
          <w:p>
            <w:r>
              <w:t>[MISSING: 当前知识库中未发现明确资料]</w:t>
            </w:r>
          </w:p>
        </w:tc>
      </w:tr>
    </w:tbl>
    <w:p>
      <w:pPr>
        <w:pStyle w:val="Heading1"/>
      </w:pPr>
      <w:r>
        <w:t>3 验收</w:t>
      </w:r>
    </w:p>
    <w:p>
      <w:pPr>
        <w:pStyle w:val="Heading2"/>
      </w:pPr>
      <w:r>
        <w:t>3.1 验收依据</w:t>
      </w:r>
    </w:p>
    <w:p>
      <w:r>
        <w:t>验收依据:以需求规格说明书、测试报告和验收检查表为依据。 [Evidence: ev_beeeb144b5b1dbeed134]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