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第 3 周小组汇报 · 演讲稿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7FAA"/>
          <w:sz w:val="28"/>
          <w:szCs w:val="28"/>
        </w:rPr>
        <w:t xml:space="preserve">校园打印店经营管理与多设备协同调度系统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5A6378"/>
          <w:sz w:val="20"/>
          <w:szCs w:val="20"/>
        </w:rPr>
        <w:t xml:space="preserve">操作系统原理课程设计 · 汇报人：韦祺振 · 配套 PPT 共 15 页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使用说明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讲稿按 PPT 页序排列，每页一节，包含本页要点、建议时长、讲稿正文和过渡语。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灰色【】内是动作提示（如指向某张卡片），不需要念出来。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黄色底纹处请换成组员的真实姓名。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建议时长按每分钟约 230 字估算，全篇约 12 分钟。如果课堂限时更短，可优先压缩第 6、7、9 页的逐项讲解，只讲结论。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</w:rPr>
        <w:t xml:space="preserve">时间分配一览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000"/>
        <w:gridCol w:w="5226"/>
        <w:gridCol w:w="1400"/>
        <w:gridCol w:w="1400"/>
      </w:tblGrid>
      <w:tr>
        <w:trPr>
          <w:tblHeader/>
        </w:trPr>
        <w:tc>
          <w:tcPr>
            <w:tcW w:type="dxa" w:w="1000"/>
            <w:shd w:fill="1B2030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页码</w:t>
            </w:r>
          </w:p>
        </w:tc>
        <w:tc>
          <w:tcPr>
            <w:tcW w:type="dxa" w:w="5226"/>
            <w:shd w:fill="1B2030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标题</w:t>
            </w:r>
          </w:p>
        </w:tc>
        <w:tc>
          <w:tcPr>
            <w:tcW w:type="dxa" w:w="1400"/>
            <w:shd w:fill="1B2030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建议时长</w:t>
            </w:r>
          </w:p>
        </w:tc>
        <w:tc>
          <w:tcPr>
            <w:tcW w:type="dxa" w:w="1400"/>
            <w:shd w:fill="1B2030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累计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封面：校园打印店经营管理与多设备协同调度系统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35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0:35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2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汇报提纲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25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1:00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3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一家校园打印店的高峰时段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55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1:55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4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系统研发目标与项目必要性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50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2:45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需求分析：系统用例图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50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3:35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6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问题分解：核心矛盾与六个子问题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55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4:30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7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把打印店看作一台“操作系统”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 分 05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5:35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8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解决思路：从下单到结算的调度闭环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55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6:30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9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候选调度策略对比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55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7:25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10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服务分档：用“等待换优惠”引导错峰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45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8:10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11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界面原型构想（低保真）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40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8:50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12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潜在难点（一）：调度与业务层面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50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9:40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13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潜在难点（二）：系统与工程层面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 分 10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10:50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14</w:t>
            </w:r>
          </w:p>
        </w:tc>
        <w:tc>
          <w:tcPr>
            <w:tcW w:type="dxa" w:w="5226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小组分工与后续安排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45 秒</w:t>
            </w:r>
          </w:p>
        </w:tc>
        <w:tc>
          <w:tcPr>
            <w:tcW w:type="dxa" w:w="1400"/>
            <w:shd w:fill="F2F4F8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11:35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15</w:t>
            </w:r>
          </w:p>
        </w:tc>
        <w:tc>
          <w:tcPr>
            <w:tcW w:type="dxa" w:w="5226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结束页：谢谢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25 秒</w:t>
            </w:r>
          </w:p>
        </w:tc>
        <w:tc>
          <w:tcPr>
            <w:tcW w:type="dxa" w:w="1400"/>
            <w:shd w:fill="FFFFFF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030"/>
                <w:sz w:val="21"/>
                <w:szCs w:val="21"/>
              </w:rPr>
              <w:t xml:space="preserve">12:00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 页　封面：校园打印店经营管理与多设备协同调度系统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" descr="封面：校园打印店经营管理与多设备协同调度系统" title="第 1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自我介绍，点明选题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说明本次汇报处于前期规划阶段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35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各位老师、同学，大家好。我是韦祺振，代表我们小组汇报选题“校园打印店经营管理与多设备协同调度系统”。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项目目前还处在前期调研和方案构思阶段，所以今天主要讲场景背景、问题分析、解决思路和难点预判，具体实现会在第 4、5 周集中编码时展开。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先看一下汇报的整体结构。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2 页　汇报提纲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2" descr="汇报提纲" title="第 2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五个部分的整体结构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25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今天的汇报分为五部分：先讲场景与背景，说明为什么选这个题；再做问题分析，包括用例图、问题分解和操作系统原理映射；然后是解决思路和界面原型；接着预判难点；最后说明分工与计划。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我们从一个大家都很熟悉的场景说起。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3 页　一家校园打印店的高峰时段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3" descr="一家校园打印店的高峰时段" title="第 3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高峰期订单集中、设备能力各异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四个痛点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归结为有限资源的调度问题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上课前赶印讲义、考试周集中打印复习资料、毕业季批量打印论文，这些时候订单会集中涌进打印店。但店里的打印机数量有限，能力也各不相同，店主只能凭经验安排先后。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【依次指向右侧四张卡片】</w:t>
      </w:r>
      <w:r>
        <w:rPr>
          <w:rFonts w:ascii="Microsoft YaHei" w:cs="Microsoft YaHei" w:eastAsia="Microsoft YaHei" w:hAnsi="Microsoft YaHei"/>
        </w:rPr>
        <w:t xml:space="preserve">这就带来四个痛点：学生不知道什么时候能取；不是每台设备都能接每一单；派单靠经验，容易插队、漏单；耗材和营收也说不清。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【指向左下方的问句】</w:t>
      </w:r>
      <w:r>
        <w:rPr>
          <w:rFonts w:ascii="Microsoft YaHei" w:cs="Microsoft YaHei" w:eastAsia="Microsoft YaHei" w:hAnsi="Microsoft YaHei"/>
        </w:rPr>
        <w:t xml:space="preserve">归结起来就是：谁先打？在哪台打？什么时候能取？这本质上是一个有限资源如何分配的调度问题，也是我们选题的出发点。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那么，这个系统要达成什么目标呢？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4 页　系统研发目标与项目必要性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4" descr="系统研发目标与项目必要性" title="第 4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学生、店主、课程三方面的目标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项目必要性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50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我们从三个角度确定目标。对学生，要价格透明、能按急缓选择档位、下单就知道何时能取；对店主，要订单自动派给合适的设备，并掌握设备状态、纸张库存和营业统计；对课程，这个场景能自然地用上进程调度、同步互斥、进程通信、守护进程和文件锁等原理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【指向底部深色条】</w:t>
      </w:r>
      <w:r>
        <w:rPr>
          <w:rFonts w:ascii="Microsoft YaHei" w:cs="Microsoft YaHei" w:eastAsia="Microsoft YaHei" w:hAnsi="Microsoft YaHei"/>
        </w:rPr>
        <w:t xml:space="preserve">必要性在于：高峰期打印机是稀缺资源，订单多样、设备异构、目标冲突，人工排单难以兼顾效率与公平，值得用操作系统的调度思想系统化地解决。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明确了目标，接下来进入问题分析。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5 页　需求分析：系统用例图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5" descr="需求分析：系统用例图" title="第 5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两类参与者及各自用例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自动派单是系统内部的核心用例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50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我们先用 UML 用例图划定系统边界。</w:t>
      </w: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【指向左侧】</w:t>
      </w:r>
      <w:r>
        <w:rPr>
          <w:rFonts w:ascii="Microsoft YaHei" w:cs="Microsoft YaHei" w:eastAsia="Microsoft YaHei" w:hAnsi="Microsoft YaHei"/>
        </w:rPr>
        <w:t xml:space="preserve">学生顾客可以选择规格与服务档位、查看报价与取件时间、提交或取消订单、查询订单进度。</w:t>
      </w: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【指向右侧】</w:t>
      </w:r>
      <w:r>
        <w:rPr>
          <w:rFonts w:ascii="Microsoft YaHei" w:cs="Microsoft YaHei" w:eastAsia="Microsoft YaHei" w:hAnsi="Microsoft YaHei"/>
        </w:rPr>
        <w:t xml:space="preserve">店主可以管理设备和接单状态、切换调度策略、补充纸张耗材、查看经营统计。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【指向下方蓝色椭圆】</w:t>
      </w:r>
      <w:r>
        <w:rPr>
          <w:rFonts w:ascii="Microsoft YaHei" w:cs="Microsoft YaHei" w:eastAsia="Microsoft YaHei" w:hAnsi="Microsoft YaHei"/>
        </w:rPr>
        <w:t xml:space="preserve">重点是下面这个用例：“自动匹配设备并派单”。它被“提交订单”包含，不需要人去操作，由系统自动完成，是整个系统调度的核心。具体交互细节会在详细设计阶段再细化。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有了需求边界，我们再把核心问题拆开来看。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6 页　问题分解：核心矛盾与六个子问题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6" descr="问题分解：核心矛盾与六个子问题" title="第 6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核心矛盾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左侧三个偏资源的子问题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右侧三个偏目标与可靠性的子问题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这张思维导图把问题拆开。中间的核心矛盾是：有限的设备，如何服务多样的订单，同时兼顾多方目标。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【指向左侧三个分支】</w:t>
      </w:r>
      <w:r>
        <w:rPr>
          <w:rFonts w:ascii="Microsoft YaHei" w:cs="Microsoft YaHei" w:eastAsia="Microsoft YaHei" w:hAnsi="Microsoft YaHei"/>
        </w:rPr>
        <w:t xml:space="preserve">左边三个子问题偏向资源：订单的规格和急缓各不相同；设备的能力和速度不同，还可能暂停或故障；纸张墨粉由多台设备共用，可能被超额扣减。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【指向右侧三个分支】</w:t>
      </w:r>
      <w:r>
        <w:rPr>
          <w:rFonts w:ascii="Microsoft YaHei" w:cs="Microsoft YaHei" w:eastAsia="Microsoft YaHei" w:hAnsi="Microsoft YaHei"/>
        </w:rPr>
        <w:t xml:space="preserve">右边三个偏向目标与可靠性：学生、店主和整体公平之间存在冲突；给出的取件时间要能兑现；系统要持续运行，崩溃后订单不能丢、也不能被重复执行。后面的解决思路和难点都会对应到这六点。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那么，这些问题和操作系统原理有什么关系呢？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7 页　把打印店看作一台“操作系统”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7" descr="把打印店看作一台“操作系统”" title="第 7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第一行：调度相关的对应关系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第二行：同步、通信、守护进程与文件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课程要求的原理都有自然对应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1 分 05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参照课件中“医院急诊室”的类比，我们把打印店看作一台操作系统。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【指向第一行】</w:t>
      </w:r>
      <w:r>
        <w:rPr>
          <w:rFonts w:ascii="Microsoft YaHei" w:cs="Microsoft YaHei" w:eastAsia="Microsoft YaHei" w:hAnsi="Microsoft YaHei"/>
        </w:rPr>
        <w:t xml:space="preserve">第一行对应调度：订单相当于进程，打印机相当于异构的处理机，等待队列就是就绪队列，派单规则就是调度算法。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【指向第二行】</w:t>
      </w:r>
      <w:r>
        <w:rPr>
          <w:rFonts w:ascii="Microsoft YaHei" w:cs="Microsoft YaHei" w:eastAsia="Microsoft YaHei" w:hAnsi="Microsoft YaHei"/>
        </w:rPr>
        <w:t xml:space="preserve">第二行对应同步、通信和文件：多台设备共用的纸张是临界资源，领取和扣减需要互斥；界面和后台之间传递订单与进度，是进程间通信；常驻后台、异常退出后能被拉起的服务，就是课程要求的守护进程；订单记录的保存和防止多方同时改写，涉及文件系统和文件锁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也就是说，课程要求的几类原理，在这个场景里都有自然的对应。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分析完问题，下面介绍我们初步的解决思路。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8 页　解决思路：从下单到结算的调度闭环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8" descr="解决思路：从下单到结算的调度闭环" title="第 8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五个步骤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经营统计反过来指导策略与定价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强调：这是方案层面的构想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整体思路是一条从下单到结算的闭环，分五步：学生分档下单，系统统一报价并给出期限；派单时先做能力匹配，只考虑能接这一单的空闲设备；再用可切换的策略决定先后；开打前预留整单纸张，避免多台设备抢同一批耗材；后台以守护方式常驻，异常退出后自动拉起并恢复订单状态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【指向底部】</w:t>
      </w:r>
      <w:r>
        <w:rPr>
          <w:rFonts w:ascii="Microsoft YaHei" w:cs="Microsoft YaHei" w:eastAsia="Microsoft YaHei" w:hAnsi="Microsoft YaHei"/>
        </w:rPr>
        <w:t xml:space="preserve">营业额、成本、超时率、设备利用率等统计，再反过来指导策略选择和档位定价。这些都是方案层面的构想，实现细节后续再确定。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其中“策略调度”和课程内容关系最紧密，我们展开说一下。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9 页　候选调度策略对比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9" descr="候选调度策略对比" title="第 9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五种候选策略的优势与风险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没有全面最优的策略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评估计划：同一批订单量化对比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我们初步比较了五种策略。FCFS 公平直观，但大单会堵住后面的小单；SJF 平均等待最短，但大单可能“饥饿”；优先级加老化兼顾急单和公平，但老化速度需要调参；截止期限优先更容易按时交付，但过载时可能连锁超时；收入导向能提高营收，但规则复杂，要防止冷落低价订单。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【指向底部】</w:t>
      </w:r>
      <w:r>
        <w:rPr>
          <w:rFonts w:ascii="Microsoft YaHei" w:cs="Microsoft YaHei" w:eastAsia="Microsoft YaHei" w:hAnsi="Microsoft YaHei"/>
        </w:rPr>
        <w:t xml:space="preserve">可以看到，没有哪种策略全面最优。所以我们计划用同一批模拟订单分别运行各个策略，比较平均等待、最长等待、准时率和营业额，再确定默认策略。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除了调度策略，我们还想从经营角度加入一个设计。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10 页　服务分档：用“等待换优惠”引导错峰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0" descr="服务分档：用“等待换优惠”引导错峰" title="第 10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快速、普通、灵活三个档位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三点好处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折扣与时限为初步设想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45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这就是“等待换优惠”。</w:t>
      </w: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【依次指向三张卡片】</w:t>
      </w:r>
      <w:r>
        <w:rPr>
          <w:rFonts w:ascii="Microsoft YaHei" w:cs="Microsoft YaHei" w:eastAsia="Microsoft YaHei" w:hAnsi="Microsoft YaHei"/>
        </w:rPr>
        <w:t xml:space="preserve">快速档原价，约 30 分钟可取；普通档约 95 折，约 2 小时可取；灵活档约 85 折，约 8 小时可取，适合不急的大单。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【指向下方三点】</w:t>
      </w:r>
      <w:r>
        <w:rPr>
          <w:rFonts w:ascii="Microsoft YaHei" w:cs="Microsoft YaHei" w:eastAsia="Microsoft YaHei" w:hAnsi="Microsoft YaHei"/>
        </w:rPr>
        <w:t xml:space="preserve">这样可以把不急的订单引导到低谷时段：学生愿意等就能省钱，店主也能提高设备利用率，报价和期限则由系统统一计算并锁定。折扣和时限目前只是初步设想，后面会用模拟实验调整。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有了这些功能构想，我们画了一个低保真的界面原型。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11 页　界面原型构想（低保真）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1" descr="界面原型构想（低保真）" title="第 11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学生端下单流程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店主端工作台布局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界面中的数字仅为示意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40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这是低保真界面原型，只表达功能布局，里面的数字都是示意。</w:t>
      </w: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【指向左侧】</w:t>
      </w:r>
      <w:r>
        <w:rPr>
          <w:rFonts w:ascii="Microsoft YaHei" w:cs="Microsoft YaHei" w:eastAsia="Microsoft YaHei" w:hAnsi="Microsoft YaHei"/>
        </w:rPr>
        <w:t xml:space="preserve">学生端依次选择规格和服务档位，系统给出报价和预计取件时间，确认后提交订单。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【指向右侧】</w:t>
      </w:r>
      <w:r>
        <w:rPr>
          <w:rFonts w:ascii="Microsoft YaHei" w:cs="Microsoft YaHei" w:eastAsia="Microsoft YaHei" w:hAnsi="Microsoft YaHei"/>
        </w:rPr>
        <w:t xml:space="preserve">店主端工作台，上方是营业额、等待单数和超时单数，中间是六台设备的状态与进度，下方是按当前策略排序的等待队列，策略可以随时切换。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方案构想就介绍到这里。接下来是我们认为最需要提前重视的部分：难点。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12 页　潜在难点（一）：调度与业务层面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2" descr="潜在难点（一）：调度与业务层面" title="第 12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多目标冲突、饥饿、设备瓶颈、承诺期限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每个难点对应一条应对思路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50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难点分两层，先看调度与业务层面。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一是多目标冲突：快、便宜、公平和营收不能同时最优，所以我们提供多种策略，用数据比较取舍。二是饥饿：短单、急单一直优先，大单可能迟迟打不上，我们用等待老化来缓解。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三是设备异构带来的瓶颈：A3 和彩色只有少数设备能做，派单时要区分“能做”和“做得快”。四是承诺期限与产能的矛盾：高峰期可能超时，我们会如实统计超时，并用档位折扣引导错峰。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再看系统与工程层面。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13 页　潜在难点（二）：系统与工程层面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3" descr="潜在难点（二）：系统与工程层面" title="第 13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并发、故障恢复、跨平台、数据不足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说明模拟输出的可靠性边界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1 分 10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一是并发一致性：多台设备同时取单，可能重复打印或者库存超扣，所以要把选单、占用设备、预留纸张放进同一个临界区。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二是常驻与故障恢复：界面关闭或后台崩溃后，订单不能丢，也不能重复执行。思路是由守护进程负责拉起，先保存状态再执行，重启时先核对。这里要实事求是：真实纸张打印出去无法撤销，所以课设中用模拟输出代替，可靠性结论只针对模拟输出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三是跨平台差异：fork、setsid 是 POSIX 机制，Windows 上没有直接对应，我们会按平台区分实现，并如实说明。四是缺少真实数据：我们会构造可复现的模拟订单，并明确标注各项假设。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最后介绍一下我们的分工和后续安排。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14 页　小组分工与后续安排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4" descr="小组分工与后续安排" title="第 14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三人分工及各自涉及的原理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按课程安排的后续进度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45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我们三人按模块分工，工作量各约三分之一，接口和方案共同评审。我负责调度策略与经营分析；</w:t>
      </w:r>
      <w:r>
        <w:rPr>
          <w:rFonts w:ascii="Microsoft YaHei" w:cs="Microsoft YaHei" w:eastAsia="Microsoft YaHei" w:hAnsi="Microsoft YaHei"/>
          <w:b/>
          <w:bCs/>
          <w:shd w:fill="FFE98A" w:color="auto" w:val="clear"/>
        </w:rPr>
        <w:t xml:space="preserve">［成员 B 姓名］</w:t>
      </w:r>
      <w:r>
        <w:rPr>
          <w:rFonts w:ascii="Microsoft YaHei" w:cs="Microsoft YaHei" w:eastAsia="Microsoft YaHei" w:hAnsi="Microsoft YaHei"/>
        </w:rPr>
        <w:t xml:space="preserve">同学负责进程管理、守护进程、进程通信和文件存储；</w:t>
      </w:r>
      <w:r>
        <w:rPr>
          <w:rFonts w:ascii="Microsoft YaHei" w:cs="Microsoft YaHei" w:eastAsia="Microsoft YaHei" w:hAnsi="Microsoft YaHei"/>
          <w:b/>
          <w:bCs/>
          <w:shd w:fill="FFE98A" w:color="auto" w:val="clear"/>
        </w:rPr>
        <w:t xml:space="preserve">［成员 C 姓名］</w:t>
      </w:r>
      <w:r>
        <w:rPr>
          <w:rFonts w:ascii="Microsoft YaHei" w:cs="Microsoft YaHei" w:eastAsia="Microsoft YaHei" w:hAnsi="Microsoft YaHei"/>
        </w:rPr>
        <w:t xml:space="preserve">同学负责界面交互和跨平台集成。每个人的部分都对应明确的操作系统原理。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8A93A6"/>
          <w:sz w:val="22"/>
          <w:szCs w:val="22"/>
        </w:rPr>
        <w:t xml:space="preserve">【指向下方时间线】</w:t>
      </w:r>
      <w:r>
        <w:rPr>
          <w:rFonts w:ascii="Microsoft YaHei" w:cs="Microsoft YaHei" w:eastAsia="Microsoft YaHei" w:hAnsi="Microsoft YaHei"/>
        </w:rPr>
        <w:t xml:space="preserve">进度上，前两周已经完成组队、需求分析和概要设计；本周汇报；第 4 到 5 周集中编码；第 6 周小组展示验收；第 7 到 8 周个人汇报和答辩。</w:t>
      </w:r>
    </w:p>
    <w:p>
      <w:pPr>
        <w:shd w:fill="FBE6EF" w:color="auto" w:val="clear"/>
        <w:spacing w:before="120" w:line="36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BE1E63"/>
        </w:rPr>
        <w:t xml:space="preserve">过渡　</w:t>
      </w:r>
      <w:r>
        <w:rPr>
          <w:rFonts w:ascii="Microsoft YaHei" w:cs="Microsoft YaHei" w:eastAsia="Microsoft YaHei" w:hAnsi="Microsoft YaHei"/>
        </w:rPr>
        <w:t xml:space="preserve">最后做一个简单的总结。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15 页　结束页：谢谢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543175" cy="1428750"/>
                  <wp:effectExtent t="0" r="0" b="0" l="0"/>
                  <wp:docPr id="1" name="slide15" descr="结束页：谢谢" title="第 15 页缩略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本页要点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三点总结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致谢，邀请提问</w:t>
            </w:r>
          </w:p>
          <w:p>
            <w:pPr>
              <w:spacing w:before="1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7FAA"/>
                <w:sz w:val="21"/>
                <w:szCs w:val="21"/>
              </w:rPr>
              <w:t xml:space="preserve">建议时长  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25 秒</w:t>
            </w:r>
          </w:p>
        </w:tc>
      </w:tr>
    </w:tbl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007FAA"/>
          <w:sz w:val="21"/>
          <w:szCs w:val="21"/>
        </w:rPr>
        <w:t xml:space="preserve">讲稿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总结一下：我们的选题来自真实的校园打印店场景，能把调度、同步互斥、进程通信、守护进程和文件锁等原理贯通起来，而且策略效果可以量化对比。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</w:rPr>
        <w:t xml:space="preserve">以上就是我们组的汇报，谢谢大家，敬请老师和同学批评指正。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A93A6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B203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Microsoft YaHei" w:cs="Microsoft YaHei" w:eastAsia="Microsoft YaHei" w:hAnsi="Microsoft YaHei"/>
      <w:b/>
      <w:bCs/>
      <w:color w:val="1B203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YaHei" w:cs="Microsoft YaHei" w:eastAsia="Microsoft YaHei" w:hAnsi="Microsoft YaHei"/>
      <w:b/>
      <w:bCs/>
      <w:color w:val="1B203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f06ca0a53a8b2794b5d44497bb2f3a493798da.png"/><Relationship Id="rId9" Type="http://schemas.openxmlformats.org/officeDocument/2006/relationships/image" Target="media/510d30039fc124d25d9d7680050889af73f8240a.png"/><Relationship Id="rId10" Type="http://schemas.openxmlformats.org/officeDocument/2006/relationships/image" Target="media/01d15b0f4106937cc51256e90ce10cce36c40cbb.png"/><Relationship Id="rId11" Type="http://schemas.openxmlformats.org/officeDocument/2006/relationships/image" Target="media/0fe7b957327f63cc19f826c109116af31c6a02a6.png"/><Relationship Id="rId12" Type="http://schemas.openxmlformats.org/officeDocument/2006/relationships/image" Target="media/614d44bd457838c3a58a7a9fb7b333b625d7bb51.png"/><Relationship Id="rId13" Type="http://schemas.openxmlformats.org/officeDocument/2006/relationships/image" Target="media/78b0a264ed30676896690fdf40c1de1c198fd42d.png"/><Relationship Id="rId14" Type="http://schemas.openxmlformats.org/officeDocument/2006/relationships/image" Target="media/a4e2b4f588bbf0868b60e79e3e58d32f1d8ca283.png"/><Relationship Id="rId15" Type="http://schemas.openxmlformats.org/officeDocument/2006/relationships/image" Target="media/a73ade8216f29739efbaf604ba04af48bd766363.png"/><Relationship Id="rId16" Type="http://schemas.openxmlformats.org/officeDocument/2006/relationships/image" Target="media/7ac74be9756d17dedadf8f432964d01836fdec43.png"/><Relationship Id="rId17" Type="http://schemas.openxmlformats.org/officeDocument/2006/relationships/image" Target="media/7e659dfe29baf7f79d77289e399e5d304708d875.png"/><Relationship Id="rId18" Type="http://schemas.openxmlformats.org/officeDocument/2006/relationships/image" Target="media/0a54a08e083c1be213deeb6479cfb5d78cbd88c6.png"/><Relationship Id="rId19" Type="http://schemas.openxmlformats.org/officeDocument/2006/relationships/image" Target="media/df2c9715e09568d3067dd379d6ec2b9eaecc304e.png"/><Relationship Id="rId20" Type="http://schemas.openxmlformats.org/officeDocument/2006/relationships/image" Target="media/c4eeb8bd0806f45f1ffdc26ba478a9eb1639f71b.png"/><Relationship Id="rId21" Type="http://schemas.openxmlformats.org/officeDocument/2006/relationships/image" Target="media/8c2429b5309451ea72d062fd4983144af0ec2465.png"/><Relationship Id="rId22" Type="http://schemas.openxmlformats.org/officeDocument/2006/relationships/image" Target="media/7b818e30890e378a5de89bd43a16ed7313f2d0a0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3 周小组汇报 · 演讲稿</dc:title>
  <dc:creator>韦祺振</dc:creator>
  <cp:lastModifiedBy>Un-named</cp:lastModifiedBy>
  <cp:revision>1</cp:revision>
  <dcterms:created xsi:type="dcterms:W3CDTF">2026-09-27T12:59:21.880Z</dcterms:created>
  <dcterms:modified xsi:type="dcterms:W3CDTF">2026-09-27T12:59:21.881Z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