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/>
          <w:b w:val="0"/>
          <w:bCs/>
          <w:sz w:val="28"/>
          <w:szCs w:val="28"/>
        </w:rPr>
        <w:t>Обработка символьной информации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634242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Научиться обрабатывать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и использовать символьную информацию на языке </w:t>
      </w:r>
      <w:r>
        <w:rPr>
          <w:rFonts w:hint="default"/>
          <w:sz w:val="28"/>
          <w:szCs w:val="28"/>
          <w:lang w:val="en-US"/>
        </w:rPr>
        <w:t>C++</w:t>
      </w:r>
    </w:p>
    <w:p w14:paraId="4B89B2D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771023F1">
      <w:pPr>
        <w:spacing w:before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pacing w:val="-6"/>
          <w:sz w:val="28"/>
          <w:szCs w:val="28"/>
        </w:rPr>
        <w:t xml:space="preserve">Строка </w:t>
      </w:r>
      <w:r>
        <w:rPr>
          <w:rFonts w:ascii="Times New Roman" w:hAnsi="Times New Roman"/>
          <w:color w:val="000000"/>
          <w:sz w:val="28"/>
          <w:szCs w:val="28"/>
        </w:rPr>
        <w:t xml:space="preserve">символов хранится в памяти как </w:t>
      </w:r>
      <w:r>
        <w:rPr>
          <w:rFonts w:ascii="Times New Roman" w:hAnsi="Times New Roman"/>
          <w:i/>
          <w:color w:val="000000"/>
          <w:sz w:val="28"/>
          <w:szCs w:val="28"/>
        </w:rPr>
        <w:t>массив</w:t>
      </w:r>
      <w:r>
        <w:rPr>
          <w:rFonts w:ascii="Times New Roman" w:hAnsi="Times New Roman"/>
          <w:color w:val="000000"/>
          <w:sz w:val="28"/>
          <w:szCs w:val="28"/>
        </w:rPr>
        <w:t>. Каждый элемент массива содержит один символ, при этом последним символом является '</w:t>
      </w:r>
      <w:r>
        <w:rPr>
          <w:rFonts w:ascii="Times New Roman" w:hAnsi="Times New Roman"/>
          <w:b/>
          <w:color w:val="000000"/>
          <w:sz w:val="28"/>
          <w:szCs w:val="28"/>
        </w:rPr>
        <w:t>\0</w:t>
      </w:r>
      <w:r>
        <w:rPr>
          <w:rFonts w:ascii="Times New Roman" w:hAnsi="Times New Roman"/>
          <w:color w:val="000000"/>
          <w:sz w:val="28"/>
          <w:szCs w:val="28"/>
        </w:rPr>
        <w:t>'. Поэтому при объявлении массива надо указывать размерность на единицу больше, чем количество символов. Имя массива</w:t>
      </w:r>
      <w:r>
        <w:rPr>
          <w:rStyle w:val="9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 xml:space="preserve">без индекса является </w:t>
      </w:r>
      <w:r>
        <w:rPr>
          <w:rFonts w:ascii="Times New Roman" w:hAnsi="Times New Roman"/>
          <w:b/>
          <w:color w:val="000000"/>
          <w:sz w:val="28"/>
          <w:szCs w:val="28"/>
        </w:rPr>
        <w:t>указателем-константой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B589006">
      <w:pPr>
        <w:rPr>
          <w:rFonts w:hint="default"/>
          <w:lang w:val="ru-RU" w:eastAsia="ru-RU"/>
        </w:rPr>
      </w:pPr>
    </w:p>
    <w:p w14:paraId="14481A96">
      <w:pPr>
        <w:rPr>
          <w:rFonts w:hint="default"/>
          <w:lang w:val="ru-RU" w:eastAsia="ru-RU"/>
        </w:rPr>
      </w:pPr>
    </w:p>
    <w:p w14:paraId="3BE246BE">
      <w:pPr>
        <w:rPr>
          <w:rFonts w:hint="default"/>
          <w:lang w:val="ru-RU" w:eastAsia="ru-RU"/>
        </w:rPr>
      </w:pPr>
    </w:p>
    <w:p w14:paraId="28A097E5">
      <w:pPr>
        <w:rPr>
          <w:rFonts w:hint="default"/>
          <w:lang w:val="ru-RU" w:eastAsia="ru-RU"/>
        </w:rPr>
      </w:pPr>
    </w:p>
    <w:p w14:paraId="5A6A7F51">
      <w:pPr>
        <w:rPr>
          <w:rFonts w:hint="default"/>
          <w:lang w:val="ru-RU" w:eastAsia="ru-RU"/>
        </w:rPr>
      </w:pPr>
    </w:p>
    <w:p w14:paraId="79D5FEE4">
      <w:pPr>
        <w:rPr>
          <w:rFonts w:hint="default"/>
          <w:lang w:val="ru-RU" w:eastAsia="ru-RU"/>
        </w:rPr>
      </w:pPr>
    </w:p>
    <w:p w14:paraId="0B34CAA9">
      <w:pPr>
        <w:rPr>
          <w:rFonts w:hint="default"/>
          <w:lang w:val="ru-RU" w:eastAsia="ru-RU"/>
        </w:rPr>
      </w:pPr>
    </w:p>
    <w:p w14:paraId="380C5E15">
      <w:pPr>
        <w:rPr>
          <w:rFonts w:hint="default"/>
          <w:lang w:val="ru-RU" w:eastAsia="ru-RU"/>
        </w:rPr>
      </w:pPr>
    </w:p>
    <w:p w14:paraId="32E7B25B">
      <w:pPr>
        <w:rPr>
          <w:rFonts w:hint="default"/>
          <w:lang w:val="ru-RU" w:eastAsia="ru-RU"/>
        </w:rPr>
      </w:pPr>
    </w:p>
    <w:p w14:paraId="74D27F4F">
      <w:pPr>
        <w:rPr>
          <w:rFonts w:hint="default"/>
          <w:lang w:val="ru-RU" w:eastAsia="ru-RU"/>
        </w:rPr>
      </w:pPr>
    </w:p>
    <w:p w14:paraId="2954169D">
      <w:pPr>
        <w:rPr>
          <w:rFonts w:hint="default"/>
          <w:lang w:val="ru-RU" w:eastAsia="ru-RU"/>
        </w:rPr>
      </w:pPr>
    </w:p>
    <w:p w14:paraId="6F4A8F08">
      <w:pPr>
        <w:rPr>
          <w:rFonts w:hint="default"/>
          <w:lang w:val="ru-RU" w:eastAsia="ru-RU"/>
        </w:rPr>
      </w:pPr>
    </w:p>
    <w:p w14:paraId="6F837059">
      <w:pPr>
        <w:rPr>
          <w:rFonts w:hint="default"/>
          <w:lang w:val="ru-RU" w:eastAsia="ru-RU"/>
        </w:rPr>
      </w:pPr>
    </w:p>
    <w:p w14:paraId="37AF0357">
      <w:pPr>
        <w:rPr>
          <w:rFonts w:hint="default"/>
          <w:lang w:val="ru-RU" w:eastAsia="ru-RU"/>
        </w:rPr>
      </w:pPr>
    </w:p>
    <w:p w14:paraId="402DA74F">
      <w:pPr>
        <w:rPr>
          <w:rFonts w:hint="default"/>
          <w:lang w:val="ru-RU" w:eastAsia="ru-RU"/>
        </w:rPr>
      </w:pPr>
    </w:p>
    <w:p w14:paraId="2E23139E">
      <w:pPr>
        <w:rPr>
          <w:rFonts w:hint="default"/>
          <w:lang w:val="ru-RU" w:eastAsia="ru-RU"/>
        </w:rPr>
      </w:pPr>
    </w:p>
    <w:p w14:paraId="280A56A0">
      <w:pPr>
        <w:rPr>
          <w:rFonts w:hint="default"/>
          <w:lang w:val="ru-RU" w:eastAsia="ru-RU"/>
        </w:rPr>
      </w:pPr>
    </w:p>
    <w:p w14:paraId="0D052115">
      <w:pPr>
        <w:rPr>
          <w:rFonts w:hint="default"/>
          <w:lang w:val="ru-RU" w:eastAsia="ru-RU"/>
        </w:rPr>
      </w:pPr>
    </w:p>
    <w:p w14:paraId="79886C3C">
      <w:pPr>
        <w:rPr>
          <w:rFonts w:hint="default"/>
          <w:lang w:val="ru-RU" w:eastAsia="ru-RU"/>
        </w:rPr>
      </w:pPr>
    </w:p>
    <w:p w14:paraId="74A7DC6E">
      <w:pPr>
        <w:rPr>
          <w:rFonts w:hint="default"/>
          <w:lang w:val="ru-RU" w:eastAsia="ru-RU"/>
        </w:rPr>
      </w:pPr>
    </w:p>
    <w:p w14:paraId="48AF7A9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24EE2863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Изучить способы преобразования символов, выполнив программы в правой части. </w:t>
      </w:r>
    </w:p>
    <w:p w14:paraId="4330C2CC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прокрутки программ и записать условия.</w:t>
      </w:r>
    </w:p>
    <w:p w14:paraId="57F9CA9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Опробовать программы с различным текстом.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2FDA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6AB2FF0C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&lt;iostream&gt;</w:t>
            </w:r>
          </w:p>
          <w:p w14:paraId="2D2E6A2D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main()</w:t>
            </w:r>
          </w:p>
          <w:p w14:paraId="163AB6C7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{      </w:t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num = 5; </w:t>
            </w:r>
          </w:p>
          <w:p w14:paraId="04F83C50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</w:t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char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symb, new_symbol 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 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3498C88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symb = num +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'0'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4B4602B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std::cout&lt;&lt;symb&lt;&lt;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 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</w:p>
          <w:p w14:paraId="6CFA8793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</w:t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if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(symb &gt;=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'0'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&amp;&amp; symb &lt;=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'9'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)  </w:t>
            </w:r>
          </w:p>
          <w:p w14:paraId="388AE2DF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eastAsia="ru-RU"/>
              </w:rPr>
              <w:t xml:space="preserve">            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num = symb -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'0'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156A0FD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std::cout&lt;&lt;num&lt;&lt;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 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0DDAC05A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symb 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'b'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</w:p>
          <w:p w14:paraId="055EBE3A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</w:t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if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(symb &gt;=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'a'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&amp;&amp; symb &lt;=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'z'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) </w:t>
            </w:r>
          </w:p>
          <w:p w14:paraId="797CF8D9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new_symbol = symb -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'a'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+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'A'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2B37EBD8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   std::cout&lt;&lt;new_symbol&lt;&lt;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' '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4DD37BEF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eastAsia="ru-RU"/>
              </w:rPr>
              <w:t>}</w:t>
            </w:r>
          </w:p>
          <w:p w14:paraId="1C8153C5">
            <w:pPr>
              <w:rPr>
                <w:rFonts w:ascii="Times New Roman" w:hAnsi="Times New Roman"/>
                <w:sz w:val="28"/>
                <w:szCs w:val="28"/>
                <w:vertAlign w:val="baseline"/>
              </w:rPr>
            </w:pPr>
          </w:p>
        </w:tc>
        <w:tc>
          <w:tcPr>
            <w:tcW w:w="4786" w:type="dxa"/>
          </w:tcPr>
          <w:p w14:paraId="77F7ACB4">
            <w:pPr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1290320" cy="7485380"/>
                  <wp:effectExtent l="0" t="0" r="5080" b="1270"/>
                  <wp:docPr id="2" name="Изображение 2" descr="task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748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57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3648C488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&lt;iostream&gt;</w:t>
            </w:r>
          </w:p>
          <w:p w14:paraId="74C26FCB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main()</w:t>
            </w:r>
          </w:p>
          <w:p w14:paraId="09886769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{</w:t>
            </w:r>
          </w:p>
          <w:p w14:paraId="2B8A37CB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char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str[] = </w:t>
            </w:r>
            <w:r>
              <w:rPr>
                <w:rFonts w:ascii="Consolas" w:hAnsi="Consolas"/>
                <w:b/>
                <w:color w:val="A31515"/>
                <w:sz w:val="24"/>
                <w:szCs w:val="28"/>
                <w:lang w:val="en-US" w:eastAsia="ru-RU"/>
              </w:rPr>
              <w:t>"Text"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;</w:t>
            </w:r>
          </w:p>
          <w:p w14:paraId="593D3D7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count = 0; </w:t>
            </w:r>
          </w:p>
          <w:p w14:paraId="283CE83C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char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*pstr;</w:t>
            </w:r>
          </w:p>
          <w:p w14:paraId="14B088F9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pstr = &amp;str[0];</w:t>
            </w:r>
          </w:p>
          <w:p w14:paraId="3CA5FA1A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if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(str) </w:t>
            </w:r>
          </w:p>
          <w:p w14:paraId="655B98BD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24"/>
                <w:szCs w:val="28"/>
                <w:lang w:val="en-US" w:eastAsia="ru-RU"/>
              </w:rPr>
              <w:t>while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(*pstr++)</w:t>
            </w:r>
          </w:p>
          <w:p w14:paraId="4BF3AB3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val="en-US"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>++count;</w:t>
            </w:r>
          </w:p>
          <w:p w14:paraId="2166C0C6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val="en-US" w:eastAsia="ru-RU"/>
              </w:rPr>
              <w:tab/>
            </w:r>
            <w:r>
              <w:rPr>
                <w:rFonts w:ascii="Consolas" w:hAnsi="Consolas"/>
                <w:b/>
                <w:sz w:val="24"/>
                <w:szCs w:val="28"/>
                <w:lang w:eastAsia="ru-RU"/>
              </w:rPr>
              <w:t>std::cout&lt;&lt;count;</w:t>
            </w:r>
          </w:p>
          <w:p w14:paraId="15A19E9D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sz w:val="24"/>
                <w:szCs w:val="28"/>
                <w:lang w:eastAsia="ru-RU"/>
              </w:rPr>
            </w:pPr>
            <w:r>
              <w:rPr>
                <w:rFonts w:ascii="Consolas" w:hAnsi="Consolas"/>
                <w:b/>
                <w:sz w:val="24"/>
                <w:szCs w:val="28"/>
                <w:lang w:eastAsia="ru-RU"/>
              </w:rPr>
              <w:t>}</w:t>
            </w:r>
          </w:p>
          <w:p w14:paraId="7C40D055">
            <w:pPr>
              <w:rPr>
                <w:rFonts w:ascii="Times New Roman" w:hAnsi="Times New Roman"/>
                <w:sz w:val="28"/>
                <w:szCs w:val="28"/>
                <w:vertAlign w:val="baseline"/>
              </w:rPr>
            </w:pPr>
          </w:p>
        </w:tc>
        <w:tc>
          <w:tcPr>
            <w:tcW w:w="4786" w:type="dxa"/>
          </w:tcPr>
          <w:p w14:paraId="5EF5037D">
            <w:pPr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247900" cy="9153525"/>
                  <wp:effectExtent l="0" t="0" r="0" b="0"/>
                  <wp:docPr id="3" name="Изображение 3" descr="task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task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15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C7F4B">
      <w:pPr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6. Выполнить задания из таблицы ниже, используя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индексы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доступа к элементам массивов в первой программе и </w:t>
      </w:r>
      <w:r>
        <w:rPr>
          <w:rFonts w:ascii="Times New Roman" w:hAnsi="Times New Roman"/>
          <w:b/>
          <w:i/>
          <w:sz w:val="28"/>
          <w:szCs w:val="28"/>
        </w:rPr>
        <w:t>указатели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sym w:font="Symbol" w:char="F02D"/>
      </w:r>
      <w:r>
        <w:rPr>
          <w:rFonts w:ascii="Times New Roman" w:hAnsi="Times New Roman"/>
          <w:sz w:val="28"/>
          <w:szCs w:val="28"/>
        </w:rPr>
        <w:t xml:space="preserve"> во второй программе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. </w:t>
      </w:r>
    </w:p>
    <w:p w14:paraId="1C8577FF">
      <w:pPr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При написании программ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 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не использовать стандартные функции для строк символов.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3933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 w14:paraId="16C251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0B86A8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1AA14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1ED4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6EE08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D5F7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 {</w:t>
            </w:r>
          </w:p>
          <w:p w14:paraId="69A60A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LC_ALL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CF639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= 100;</w:t>
            </w:r>
          </w:p>
          <w:p w14:paraId="60A226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maxLength = 0, minLength = 100, nowLength = 0, startPos = 0, completePos = 0;</w:t>
            </w:r>
          </w:p>
          <w:p w14:paraId="066E83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str[length];</w:t>
            </w:r>
          </w:p>
          <w:p w14:paraId="317E8E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83C6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D8C5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желаемую строку: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89699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cin.getline(str, length);</w:t>
            </w:r>
          </w:p>
          <w:p w14:paraId="19EF87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39609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FB046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698BBE0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(str[i]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 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|| str[i]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047880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&gt; maxLength) {</w:t>
            </w:r>
          </w:p>
          <w:p w14:paraId="29ABCB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maxLength = nowLength;</w:t>
            </w:r>
          </w:p>
          <w:p w14:paraId="3B4C0B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completePos = startPos;</w:t>
            </w:r>
          </w:p>
          <w:p w14:paraId="3360A1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90306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nowLength = 0;</w:t>
            </w:r>
          </w:p>
          <w:p w14:paraId="088DFF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0C4C9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086262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== 0) {</w:t>
            </w:r>
          </w:p>
          <w:p w14:paraId="52D93F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startPos = i;</w:t>
            </w:r>
          </w:p>
          <w:p w14:paraId="74823C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35F4B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nowLength++;</w:t>
            </w:r>
          </w:p>
          <w:p w14:paraId="68F0D4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7240D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8B4A7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F94AB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166A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&gt; maxLength) {</w:t>
            </w:r>
          </w:p>
          <w:p w14:paraId="672C0A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maxLength = nowLength;</w:t>
            </w:r>
          </w:p>
          <w:p w14:paraId="7DE1DF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completePos = startPos;</w:t>
            </w:r>
          </w:p>
          <w:p w14:paraId="224CFB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26371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0ED44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completePos;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 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6613FA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str[i];</w:t>
            </w:r>
          </w:p>
          <w:p w14:paraId="645FCB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E298A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635A7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BEFC9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813E4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nowLength = 0, startPos = 0, completePos = 0;</w:t>
            </w:r>
          </w:p>
          <w:p w14:paraId="0BAB47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2BDAE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175247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(str[i]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 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|| str[i]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4A8D35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&gt; 0 &amp;&amp; nowLength &lt; minLength) {</w:t>
            </w:r>
          </w:p>
          <w:p w14:paraId="2D726F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minLength = nowLength;</w:t>
            </w:r>
          </w:p>
          <w:p w14:paraId="362C10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completePos = startPos;</w:t>
            </w:r>
          </w:p>
          <w:p w14:paraId="50B4A8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58E0F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nowLength = 0;</w:t>
            </w:r>
          </w:p>
          <w:p w14:paraId="46365E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04AD2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56A92D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== 0) {</w:t>
            </w:r>
          </w:p>
          <w:p w14:paraId="0530FE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startPos = i;</w:t>
            </w:r>
          </w:p>
          <w:p w14:paraId="237F30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D42B9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nowLength++;</w:t>
            </w:r>
          </w:p>
          <w:p w14:paraId="624AD4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A1D26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9D3B0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463DC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5A279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(nowLength &lt; minLength) {</w:t>
            </w:r>
          </w:p>
          <w:p w14:paraId="0172B2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minLength = nowLength;</w:t>
            </w:r>
          </w:p>
          <w:p w14:paraId="70FE4B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completePos = startPos;</w:t>
            </w:r>
          </w:p>
          <w:p w14:paraId="0A3D85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7BA0F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completePos;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 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405799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str[i];</w:t>
            </w:r>
          </w:p>
          <w:p w14:paraId="472544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C974B82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72940C1E">
            <w:pPr>
              <w:jc w:val="left"/>
              <w:rPr>
                <w:rFonts w:hint="default" w:ascii="Arial" w:hAnsi="Arial" w:cs="Arial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Arial" w:hAnsi="Arial" w:cs="Arial"/>
                <w:sz w:val="32"/>
                <w:szCs w:val="32"/>
                <w:vertAlign w:val="baseline"/>
                <w:lang w:val="ru-RU"/>
              </w:rPr>
              <w:drawing>
                <wp:inline distT="0" distB="0" distL="114300" distR="114300">
                  <wp:extent cx="1644650" cy="7631430"/>
                  <wp:effectExtent l="0" t="0" r="3175" b="7620"/>
                  <wp:docPr id="5" name="Изображение 5" descr="task6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task6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763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E5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448C12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&lt;iostream&gt;</w:t>
            </w:r>
          </w:p>
          <w:p w14:paraId="4D8F86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1828D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63210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task2() {</w:t>
            </w:r>
          </w:p>
          <w:p w14:paraId="6440BF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A3F69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= 100;</w:t>
            </w:r>
          </w:p>
          <w:p w14:paraId="30A0C6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str[length];</w:t>
            </w:r>
          </w:p>
          <w:p w14:paraId="4E9D1B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nowLength = 0, index = 0;</w:t>
            </w:r>
          </w:p>
          <w:p w14:paraId="126529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строку чисел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D4F76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cin.getline(str, length);</w:t>
            </w:r>
          </w:p>
          <w:p w14:paraId="2467B1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7F97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str[i] !=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1B96CC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(str[i + 1]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 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|| str[i + 1]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|| i == length - 1) {</w:t>
            </w:r>
          </w:p>
          <w:p w14:paraId="56A89A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(str[i] % 2 == 0) {</w:t>
            </w:r>
          </w:p>
          <w:p w14:paraId="35BF2B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index; j &lt;= i; j++) {</w:t>
            </w:r>
          </w:p>
          <w:p w14:paraId="5DFDBC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str[j];</w:t>
            </w:r>
          </w:p>
          <w:p w14:paraId="1772D0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76BE0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399EA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4986F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 = i + 2;</w:t>
            </w:r>
          </w:p>
          <w:p w14:paraId="345DE4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C006C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283988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9D8C33C">
            <w:pP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  <w:bookmarkStart w:id="0" w:name="_GoBack"/>
            <w:bookmarkEnd w:id="0"/>
          </w:p>
        </w:tc>
        <w:tc>
          <w:tcPr>
            <w:tcW w:w="4786" w:type="dxa"/>
          </w:tcPr>
          <w:p w14:paraId="0CE4DAA4">
            <w:pPr>
              <w:jc w:val="center"/>
              <w:rPr>
                <w:rFonts w:hint="default" w:ascii="Arial" w:hAnsi="Arial" w:cs="Arial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Arial" w:hAnsi="Arial" w:cs="Arial"/>
                <w:sz w:val="32"/>
                <w:szCs w:val="32"/>
                <w:vertAlign w:val="baseline"/>
                <w:lang w:val="ru-RU"/>
              </w:rPr>
              <w:drawing>
                <wp:inline distT="0" distB="0" distL="114300" distR="114300">
                  <wp:extent cx="1534160" cy="9248140"/>
                  <wp:effectExtent l="0" t="0" r="8890" b="635"/>
                  <wp:docPr id="7" name="Изображение 7" descr="task6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task6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924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BFDF1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Я научился </w:t>
      </w:r>
      <w:r>
        <w:rPr>
          <w:rFonts w:hint="default"/>
          <w:sz w:val="28"/>
          <w:szCs w:val="28"/>
          <w:lang w:val="ru-RU"/>
        </w:rPr>
        <w:t>обрабатывать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и использовать символьную информацию на языке </w:t>
      </w:r>
      <w:r>
        <w:rPr>
          <w:rFonts w:hint="default"/>
          <w:sz w:val="28"/>
          <w:szCs w:val="28"/>
          <w:lang w:val="en-US"/>
        </w:rPr>
        <w:t>C++</w:t>
      </w:r>
    </w:p>
    <w:p w14:paraId="31B2D73F">
      <w:pPr>
        <w:rPr>
          <w:rFonts w:hint="default" w:ascii="Times New Roman" w:hAnsi="Times New Roman" w:cs="Times New Roman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D6130BF"/>
    <w:rsid w:val="49ED3114"/>
    <w:rsid w:val="4C5C13DE"/>
    <w:rsid w:val="4D7966D2"/>
    <w:rsid w:val="51E7372A"/>
    <w:rsid w:val="57E4021A"/>
    <w:rsid w:val="58DD3C8F"/>
    <w:rsid w:val="59AF09AB"/>
    <w:rsid w:val="5AED2F6F"/>
    <w:rsid w:val="64AB7E12"/>
    <w:rsid w:val="668034F2"/>
    <w:rsid w:val="703E5713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2025-11-30T23:47:20Z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