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F9711">
      <w:pPr>
        <w:spacing w:after="0"/>
        <w:ind w:firstLine="0"/>
        <w:jc w:val="center"/>
      </w:pPr>
      <w:r>
        <w:t>Учреждение образования</w:t>
      </w:r>
    </w:p>
    <w:p w14:paraId="44131FB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2CB5C18C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53CEE58F">
      <w:pPr>
        <w:spacing w:after="0"/>
        <w:ind w:firstLine="0"/>
        <w:jc w:val="center"/>
      </w:pPr>
    </w:p>
    <w:p w14:paraId="434986A6">
      <w:pPr>
        <w:spacing w:after="0"/>
        <w:ind w:firstLine="0"/>
        <w:jc w:val="center"/>
      </w:pPr>
    </w:p>
    <w:p w14:paraId="76BF7720">
      <w:pPr>
        <w:spacing w:after="0"/>
        <w:ind w:firstLine="0"/>
        <w:jc w:val="center"/>
      </w:pPr>
    </w:p>
    <w:p w14:paraId="2A4A0B40">
      <w:pPr>
        <w:spacing w:after="0"/>
        <w:ind w:firstLine="0"/>
        <w:jc w:val="center"/>
      </w:pPr>
    </w:p>
    <w:p w14:paraId="759E5D34">
      <w:pPr>
        <w:spacing w:after="0"/>
        <w:ind w:firstLine="0"/>
        <w:jc w:val="center"/>
      </w:pPr>
    </w:p>
    <w:p w14:paraId="576A949E">
      <w:pPr>
        <w:spacing w:after="0"/>
        <w:ind w:firstLine="0"/>
        <w:jc w:val="center"/>
      </w:pPr>
    </w:p>
    <w:p w14:paraId="2ED44DA3">
      <w:pPr>
        <w:spacing w:after="0"/>
        <w:ind w:firstLine="0"/>
        <w:jc w:val="center"/>
      </w:pPr>
    </w:p>
    <w:p w14:paraId="21B330B2">
      <w:pPr>
        <w:spacing w:after="0"/>
        <w:ind w:firstLine="0"/>
        <w:jc w:val="center"/>
      </w:pPr>
    </w:p>
    <w:p w14:paraId="725FE544">
      <w:pPr>
        <w:spacing w:after="0"/>
        <w:ind w:firstLine="0"/>
        <w:jc w:val="center"/>
      </w:pPr>
    </w:p>
    <w:p w14:paraId="63EB6247">
      <w:pPr>
        <w:spacing w:after="0"/>
        <w:ind w:firstLine="0"/>
        <w:jc w:val="center"/>
      </w:pPr>
    </w:p>
    <w:p w14:paraId="5826324E">
      <w:pPr>
        <w:spacing w:after="0"/>
        <w:ind w:firstLine="0"/>
        <w:jc w:val="center"/>
      </w:pPr>
    </w:p>
    <w:p w14:paraId="4C64C57C">
      <w:pPr>
        <w:spacing w:after="0"/>
        <w:ind w:firstLine="0"/>
        <w:jc w:val="center"/>
      </w:pPr>
    </w:p>
    <w:p w14:paraId="50F8F625">
      <w:pPr>
        <w:spacing w:after="0"/>
        <w:ind w:firstLine="0"/>
        <w:jc w:val="center"/>
      </w:pPr>
    </w:p>
    <w:p w14:paraId="7A07C9F2">
      <w:pPr>
        <w:spacing w:after="0"/>
        <w:ind w:firstLine="0"/>
        <w:jc w:val="center"/>
      </w:pPr>
    </w:p>
    <w:p w14:paraId="17DB4752">
      <w:pPr>
        <w:spacing w:after="0"/>
        <w:ind w:firstLine="0"/>
        <w:jc w:val="center"/>
      </w:pPr>
    </w:p>
    <w:p w14:paraId="524BD8C0">
      <w:pPr>
        <w:spacing w:after="0"/>
        <w:ind w:firstLine="0"/>
        <w:jc w:val="center"/>
      </w:pPr>
    </w:p>
    <w:p w14:paraId="42C70DEC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rFonts w:hint="default"/>
          <w:lang w:val="en-US"/>
        </w:rPr>
        <w:t>C</w:t>
      </w:r>
      <w:r>
        <w:rPr>
          <w:rFonts w:hint="default"/>
          <w:lang w:val="ru-RU"/>
        </w:rPr>
        <w:t>илко Н.А</w:t>
      </w:r>
    </w:p>
    <w:p w14:paraId="696DFE35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3BBE318A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О.Д.</w:t>
      </w:r>
    </w:p>
    <w:p w14:paraId="0A7F3F65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63A5B1A5">
      <w:pPr>
        <w:spacing w:after="0"/>
        <w:ind w:firstLine="0"/>
        <w:rPr>
          <w:rFonts w:hint="default"/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Лабораторная работа </w:t>
      </w:r>
      <w:r>
        <w:rPr>
          <w:rFonts w:hint="default"/>
          <w:b/>
          <w:sz w:val="28"/>
          <w:szCs w:val="28"/>
          <w:lang w:val="ru-RU"/>
        </w:rPr>
        <w:t>№6</w:t>
      </w:r>
    </w:p>
    <w:p w14:paraId="4D19DC08">
      <w:pPr>
        <w:spacing w:after="0"/>
        <w:ind w:firstLine="0"/>
        <w:rPr>
          <w:rFonts w:hint="default"/>
          <w:b/>
          <w:sz w:val="28"/>
          <w:szCs w:val="28"/>
          <w:lang w:val="ru-RU"/>
        </w:rPr>
      </w:pPr>
    </w:p>
    <w:p w14:paraId="238584E6">
      <w:p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Задани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я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.</w:t>
      </w:r>
    </w:p>
    <w:p w14:paraId="6C197AD3"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Дополнительно предусмотреть возможность ввода с клавиатуры нескольких символов последовательно. </w:t>
      </w:r>
    </w:p>
    <w:p w14:paraId="57571E9C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1B5D4F27">
      <w:pPr>
        <w:numPr>
          <w:ilvl w:val="0"/>
          <w:numId w:val="0"/>
        </w:numPr>
        <w:spacing w:after="0" w:line="240" w:lineRule="auto"/>
        <w:jc w:val="both"/>
      </w:pPr>
      <w:r>
        <w:drawing>
          <wp:inline distT="0" distB="0" distL="114300" distR="114300">
            <wp:extent cx="5931535" cy="5959475"/>
            <wp:effectExtent l="0" t="0" r="2540" b="3175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95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398C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919470" cy="2032000"/>
            <wp:effectExtent l="0" t="0" r="5080" b="635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C004"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Выполнить постановку задачи. </w:t>
      </w:r>
    </w:p>
    <w:p w14:paraId="5E6D14DB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C220A0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Постановка задачи </w:t>
      </w:r>
    </w:p>
    <w:p w14:paraId="49BF3703">
      <w:pPr>
        <w:pStyle w:val="9"/>
        <w:numPr>
          <w:ilvl w:val="0"/>
          <w:numId w:val="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Разработать диалоговую программу, которая на основе пользовательского выбора выполняет одно из следующих действий: </w:t>
      </w:r>
    </w:p>
    <w:p w14:paraId="094C197F">
      <w:pPr>
        <w:pStyle w:val="9"/>
        <w:numPr>
          <w:ilvl w:val="0"/>
          <w:numId w:val="0"/>
        </w:numPr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ASCII коды латинских букв</w:t>
      </w:r>
      <w:r>
        <w:rPr>
          <w:b w:val="0"/>
          <w:bCs w:val="0"/>
          <w:sz w:val="28"/>
          <w:szCs w:val="28"/>
        </w:rPr>
        <w:t>: Программа проверяет, введ</w:t>
      </w:r>
      <w:r>
        <w:rPr>
          <w:b w:val="0"/>
          <w:bCs w:val="0"/>
          <w:sz w:val="28"/>
          <w:szCs w:val="28"/>
          <w:lang w:val="ru-RU"/>
        </w:rPr>
        <w:t>ены</w:t>
      </w:r>
      <w:r>
        <w:rPr>
          <w:b w:val="0"/>
          <w:bCs w:val="0"/>
          <w:sz w:val="28"/>
          <w:szCs w:val="28"/>
        </w:rPr>
        <w:t xml:space="preserve"> ли символ</w:t>
      </w:r>
      <w:r>
        <w:rPr>
          <w:b w:val="0"/>
          <w:bCs w:val="0"/>
          <w:sz w:val="28"/>
          <w:szCs w:val="28"/>
          <w:lang w:val="ru-RU"/>
        </w:rPr>
        <w:t>ы</w:t>
      </w:r>
      <w:r>
        <w:rPr>
          <w:b w:val="0"/>
          <w:bCs w:val="0"/>
          <w:sz w:val="28"/>
          <w:szCs w:val="28"/>
        </w:rPr>
        <w:t xml:space="preserve"> латинского алфавита (A-Z или a-z), и, если да, выводит разницу между </w:t>
      </w:r>
      <w:r>
        <w:rPr>
          <w:b w:val="0"/>
          <w:bCs w:val="0"/>
          <w:sz w:val="28"/>
          <w:szCs w:val="28"/>
          <w:lang w:val="ru-RU"/>
        </w:rPr>
        <w:t>их</w:t>
      </w:r>
      <w:r>
        <w:rPr>
          <w:b w:val="0"/>
          <w:bCs w:val="0"/>
          <w:sz w:val="28"/>
          <w:szCs w:val="28"/>
        </w:rPr>
        <w:t xml:space="preserve"> прописным</w:t>
      </w:r>
      <w:r>
        <w:rPr>
          <w:b w:val="0"/>
          <w:bCs w:val="0"/>
          <w:sz w:val="28"/>
          <w:szCs w:val="28"/>
          <w:lang w:val="ru-RU"/>
        </w:rPr>
        <w:t>и</w:t>
      </w:r>
      <w:r>
        <w:rPr>
          <w:b w:val="0"/>
          <w:bCs w:val="0"/>
          <w:sz w:val="28"/>
          <w:szCs w:val="28"/>
        </w:rPr>
        <w:t xml:space="preserve"> и строчным</w:t>
      </w:r>
      <w:r>
        <w:rPr>
          <w:b w:val="0"/>
          <w:bCs w:val="0"/>
          <w:sz w:val="28"/>
          <w:szCs w:val="28"/>
          <w:lang w:val="ru-RU"/>
        </w:rPr>
        <w:t>и</w:t>
      </w:r>
      <w:r>
        <w:rPr>
          <w:b w:val="0"/>
          <w:bCs w:val="0"/>
          <w:sz w:val="28"/>
          <w:szCs w:val="28"/>
        </w:rPr>
        <w:t xml:space="preserve"> кодами. Если введ</w:t>
      </w:r>
      <w:r>
        <w:rPr>
          <w:b w:val="0"/>
          <w:bCs w:val="0"/>
          <w:sz w:val="28"/>
          <w:szCs w:val="28"/>
          <w:lang w:val="ru-RU"/>
        </w:rPr>
        <w:t>ены</w:t>
      </w:r>
      <w:r>
        <w:rPr>
          <w:b w:val="0"/>
          <w:bCs w:val="0"/>
          <w:sz w:val="28"/>
          <w:szCs w:val="28"/>
        </w:rPr>
        <w:t xml:space="preserve"> символ</w:t>
      </w:r>
      <w:r>
        <w:rPr>
          <w:b w:val="0"/>
          <w:bCs w:val="0"/>
          <w:sz w:val="28"/>
          <w:szCs w:val="28"/>
          <w:lang w:val="ru-RU"/>
        </w:rPr>
        <w:t>ы</w:t>
      </w:r>
      <w:r>
        <w:rPr>
          <w:b w:val="0"/>
          <w:bCs w:val="0"/>
          <w:sz w:val="28"/>
          <w:szCs w:val="28"/>
        </w:rPr>
        <w:t>, не относящи</w:t>
      </w:r>
      <w:r>
        <w:rPr>
          <w:b w:val="0"/>
          <w:bCs w:val="0"/>
          <w:sz w:val="28"/>
          <w:szCs w:val="28"/>
          <w:lang w:val="ru-RU"/>
        </w:rPr>
        <w:t>еся</w:t>
      </w:r>
      <w:r>
        <w:rPr>
          <w:b w:val="0"/>
          <w:bCs w:val="0"/>
          <w:sz w:val="28"/>
          <w:szCs w:val="28"/>
        </w:rPr>
        <w:t xml:space="preserve"> к латинскому алфавиту, выводит сообщение об ошибке.</w:t>
      </w:r>
    </w:p>
    <w:p w14:paraId="4F8DDE3A">
      <w:pPr>
        <w:pStyle w:val="9"/>
        <w:numPr>
          <w:ilvl w:val="0"/>
          <w:numId w:val="0"/>
        </w:numPr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Windows-1251 коды русских букв</w:t>
      </w:r>
      <w:r>
        <w:rPr>
          <w:b w:val="0"/>
          <w:bCs w:val="0"/>
          <w:sz w:val="28"/>
          <w:szCs w:val="28"/>
        </w:rPr>
        <w:t>: Программа проверяет, введ</w:t>
      </w:r>
      <w:r>
        <w:rPr>
          <w:b w:val="0"/>
          <w:bCs w:val="0"/>
          <w:sz w:val="28"/>
          <w:szCs w:val="28"/>
          <w:lang w:val="ru-RU"/>
        </w:rPr>
        <w:t>ены</w:t>
      </w:r>
      <w:r>
        <w:rPr>
          <w:b w:val="0"/>
          <w:bCs w:val="0"/>
          <w:sz w:val="28"/>
          <w:szCs w:val="28"/>
        </w:rPr>
        <w:t xml:space="preserve"> ли символ</w:t>
      </w:r>
      <w:r>
        <w:rPr>
          <w:b w:val="0"/>
          <w:bCs w:val="0"/>
          <w:sz w:val="28"/>
          <w:szCs w:val="28"/>
          <w:lang w:val="ru-RU"/>
        </w:rPr>
        <w:t>ы</w:t>
      </w:r>
      <w:r>
        <w:rPr>
          <w:b w:val="0"/>
          <w:bCs w:val="0"/>
          <w:sz w:val="28"/>
          <w:szCs w:val="28"/>
        </w:rPr>
        <w:t xml:space="preserve"> русского алфавита (кодировка Windows-1251: диапазон символов от 192 до 255). Если это так, программа выводит разницу между </w:t>
      </w:r>
      <w:r>
        <w:rPr>
          <w:b w:val="0"/>
          <w:bCs w:val="0"/>
          <w:sz w:val="28"/>
          <w:szCs w:val="28"/>
          <w:lang w:val="ru-RU"/>
        </w:rPr>
        <w:t>их</w:t>
      </w:r>
      <w:r>
        <w:rPr>
          <w:b w:val="0"/>
          <w:bCs w:val="0"/>
          <w:sz w:val="28"/>
          <w:szCs w:val="28"/>
        </w:rPr>
        <w:t xml:space="preserve"> прописным</w:t>
      </w:r>
      <w:r>
        <w:rPr>
          <w:b w:val="0"/>
          <w:bCs w:val="0"/>
          <w:sz w:val="28"/>
          <w:szCs w:val="28"/>
          <w:lang w:val="ru-RU"/>
        </w:rPr>
        <w:t>и</w:t>
      </w:r>
      <w:r>
        <w:rPr>
          <w:b w:val="0"/>
          <w:bCs w:val="0"/>
          <w:sz w:val="28"/>
          <w:szCs w:val="28"/>
        </w:rPr>
        <w:t xml:space="preserve"> и строчным</w:t>
      </w:r>
      <w:r>
        <w:rPr>
          <w:b w:val="0"/>
          <w:bCs w:val="0"/>
          <w:sz w:val="28"/>
          <w:szCs w:val="28"/>
          <w:lang w:val="ru-RU"/>
        </w:rPr>
        <w:t>и</w:t>
      </w:r>
      <w:r>
        <w:rPr>
          <w:b w:val="0"/>
          <w:bCs w:val="0"/>
          <w:sz w:val="28"/>
          <w:szCs w:val="28"/>
        </w:rPr>
        <w:t xml:space="preserve"> кодами. В противном случае — сообщение об ошибке.</w:t>
      </w:r>
    </w:p>
    <w:p w14:paraId="7A5D652F">
      <w:pPr>
        <w:pStyle w:val="9"/>
        <w:numPr>
          <w:ilvl w:val="0"/>
          <w:numId w:val="0"/>
        </w:numPr>
        <w:spacing w:before="0" w:beforeAutospacing="0" w:after="0" w:afterAutospacing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Style w:val="6"/>
          <w:b w:val="0"/>
          <w:bCs w:val="0"/>
          <w:sz w:val="28"/>
          <w:szCs w:val="28"/>
        </w:rPr>
        <w:t>Код введённой цифры</w:t>
      </w:r>
      <w:r>
        <w:rPr>
          <w:b w:val="0"/>
          <w:bCs w:val="0"/>
          <w:sz w:val="28"/>
          <w:szCs w:val="28"/>
        </w:rPr>
        <w:t>: Если введен</w:t>
      </w:r>
      <w:r>
        <w:rPr>
          <w:b w:val="0"/>
          <w:bCs w:val="0"/>
          <w:sz w:val="28"/>
          <w:szCs w:val="28"/>
          <w:lang w:val="ru-RU"/>
        </w:rPr>
        <w:t>ы</w:t>
      </w:r>
      <w:r>
        <w:rPr>
          <w:b w:val="0"/>
          <w:bCs w:val="0"/>
          <w:sz w:val="28"/>
          <w:szCs w:val="28"/>
        </w:rPr>
        <w:t xml:space="preserve"> цифр</w:t>
      </w:r>
      <w:r>
        <w:rPr>
          <w:b w:val="0"/>
          <w:bCs w:val="0"/>
          <w:sz w:val="28"/>
          <w:szCs w:val="28"/>
          <w:lang w:val="ru-RU"/>
        </w:rPr>
        <w:t>ы</w:t>
      </w:r>
      <w:r>
        <w:rPr>
          <w:b w:val="0"/>
          <w:bCs w:val="0"/>
          <w:sz w:val="28"/>
          <w:szCs w:val="28"/>
        </w:rPr>
        <w:t xml:space="preserve"> (0-9), программа выводит </w:t>
      </w:r>
      <w:r>
        <w:rPr>
          <w:b w:val="0"/>
          <w:bCs w:val="0"/>
          <w:sz w:val="28"/>
          <w:szCs w:val="28"/>
          <w:lang w:val="ru-RU"/>
        </w:rPr>
        <w:t>их</w:t>
      </w:r>
      <w:r>
        <w:rPr>
          <w:b w:val="0"/>
          <w:bCs w:val="0"/>
          <w:sz w:val="28"/>
          <w:szCs w:val="28"/>
        </w:rPr>
        <w:t xml:space="preserve"> ASCII код. В случае ввода другого символа — сообщение об ошибк</w:t>
      </w:r>
      <w:r>
        <w:rPr>
          <w:b w:val="0"/>
          <w:bCs w:val="0"/>
          <w:sz w:val="28"/>
          <w:szCs w:val="28"/>
          <w:lang w:val="ru-RU"/>
        </w:rPr>
        <w:t>е</w:t>
      </w:r>
    </w:p>
    <w:p w14:paraId="2956D21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Выход</w:t>
      </w:r>
      <w:r>
        <w:rPr>
          <w:b w:val="0"/>
          <w:bCs w:val="0"/>
          <w:sz w:val="28"/>
          <w:szCs w:val="28"/>
        </w:rPr>
        <w:t>: Завершает выполнение программы.</w:t>
      </w:r>
    </w:p>
    <w:p w14:paraId="39448728"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Определить входные, выходные данные. </w:t>
      </w:r>
    </w:p>
    <w:p w14:paraId="58098FEA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3C3E6ED1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На вход принимается сначала вариант диалога</w:t>
      </w:r>
      <w:r>
        <w:rPr>
          <w:rFonts w:hint="default" w:eastAsia="SimSun" w:cs="Times New Roman"/>
          <w:b w:val="0"/>
          <w:bCs w:val="0"/>
          <w:sz w:val="28"/>
          <w:szCs w:val="28"/>
          <w:lang w:val="ru-RU"/>
        </w:rPr>
        <w:t xml:space="preserve"> (</w:t>
      </w:r>
      <w:r>
        <w:rPr>
          <w:rFonts w:hint="default" w:eastAsia="SimSun" w:cs="Times New Roman"/>
          <w:b w:val="0"/>
          <w:bCs w:val="0"/>
          <w:sz w:val="28"/>
          <w:szCs w:val="28"/>
          <w:lang w:val="en-US"/>
        </w:rPr>
        <w:t>k</w:t>
      </w:r>
      <w:r>
        <w:rPr>
          <w:rFonts w:hint="default" w:eastAsia="SimSu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, а затем строка символов</w:t>
      </w:r>
      <w:r>
        <w:rPr>
          <w:rFonts w:hint="default" w:eastAsia="SimSun" w:cs="Times New Roman"/>
          <w:b w:val="0"/>
          <w:bCs w:val="0"/>
          <w:sz w:val="28"/>
          <w:szCs w:val="28"/>
          <w:lang w:val="ru-RU"/>
        </w:rPr>
        <w:t xml:space="preserve"> (</w:t>
      </w:r>
      <w:r>
        <w:rPr>
          <w:rFonts w:hint="default" w:eastAsia="SimSun" w:cs="Times New Roman"/>
          <w:b w:val="0"/>
          <w:bCs w:val="0"/>
          <w:sz w:val="28"/>
          <w:szCs w:val="28"/>
          <w:lang w:val="en-US"/>
        </w:rPr>
        <w:t>l)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.</w:t>
      </w:r>
    </w:p>
    <w:p w14:paraId="7653B89E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На выход попадает разница значений</w:t>
      </w:r>
      <w:r>
        <w:rPr>
          <w:rFonts w:hint="default" w:eastAsia="SimSun" w:cs="Times New Roman"/>
          <w:b w:val="0"/>
          <w:bCs w:val="0"/>
          <w:sz w:val="28"/>
          <w:szCs w:val="28"/>
          <w:lang w:val="ru-RU"/>
        </w:rPr>
        <w:t xml:space="preserve"> (</w:t>
      </w:r>
      <w:r>
        <w:rPr>
          <w:rFonts w:hint="default" w:eastAsia="SimSun" w:cs="Times New Roman"/>
          <w:b w:val="0"/>
          <w:bCs w:val="0"/>
          <w:sz w:val="28"/>
          <w:szCs w:val="28"/>
          <w:lang w:val="en-US"/>
        </w:rPr>
        <w:t>diff)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 кодов</w:t>
      </w:r>
      <w:r>
        <w:rPr>
          <w:rFonts w:hint="default" w:eastAsia="SimSu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заданных символов или сообщение об ошибке</w:t>
      </w:r>
    </w:p>
    <w:p w14:paraId="4200EE1E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1E8CB2B0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1490CE88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7B3CCCDE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0251CE03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2A839FA8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0752C5E5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42BD3DEE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6891D714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6ECCA983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135E3C63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2E851B7D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57CB4469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566A0846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1547F8A3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5EBE260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795FAC6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6BDB7949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33433CA9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3FE6ABB1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7EEE183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50828495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47B2E930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</w:p>
    <w:p w14:paraId="548D9CF5"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Записать алгоритм её решения в виде блок-схемы. </w:t>
      </w:r>
    </w:p>
    <w:p w14:paraId="6EAEABDD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18990EF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920740" cy="7032625"/>
            <wp:effectExtent l="0" t="0" r="3810" b="6350"/>
            <wp:docPr id="2" name="Изображение 2" descr="блоксхема_диалог_lab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блоксхема_диалог_lab6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307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7F8623DA"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Разбить программу на модули. Описать состав, назначение, входные/выходные данные и алгоритм (любым способом) каждого модуля. </w:t>
      </w:r>
    </w:p>
    <w:p w14:paraId="7DE103C8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03EC19DF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Заголовочный файл модуля</w:t>
      </w:r>
    </w:p>
    <w:p w14:paraId="5E44E547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4CC3E9C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1657350" cy="438150"/>
            <wp:effectExtent l="0" t="0" r="0" b="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E564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DA6742B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Главный модуль</w:t>
      </w:r>
    </w:p>
    <w:p w14:paraId="5F3C4975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55FF1057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1447800" cy="866775"/>
            <wp:effectExtent l="0" t="0" r="0" b="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420C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C1E055B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Файл реализации модуля</w:t>
      </w:r>
    </w:p>
    <w:p w14:paraId="1078DE41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58F6D784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5931535" cy="5424170"/>
            <wp:effectExtent l="0" t="0" r="2540" b="508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48E9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49F3E597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379B4FD3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4F5B4C08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4F3386BC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6704D142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4784420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5683EFF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4957B0F1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6) Выполнить нисходящее проектирование программы. Составить модульную схему программы и описать ее, используя псевдокод.</w:t>
      </w:r>
    </w:p>
    <w:p w14:paraId="5BAE354A">
      <w:p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21F4E7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4503DC0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4DF97491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МОДУЛЬ (main)</w:t>
      </w:r>
    </w:p>
    <w:p w14:paraId="5BBA1983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06E0C05F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МОДУЛЬ ВВОДА/ВЫВОДА </w:t>
      </w:r>
    </w:p>
    <w:p w14:paraId="7740B8FA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меню  </w:t>
      </w:r>
    </w:p>
    <w:p w14:paraId="09053F11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выбора пользователя  </w:t>
      </w:r>
    </w:p>
    <w:p w14:paraId="31048F50">
      <w:pPr>
        <w:numPr>
          <w:ilvl w:val="0"/>
          <w:numId w:val="2"/>
        </w:num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ОБРАБОТКИ ЛАТИНИЦЫ (Case1)  </w:t>
      </w:r>
    </w:p>
    <w:p w14:paraId="58AFE05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Ввод последовательностей символов </w:t>
      </w:r>
    </w:p>
    <w:p w14:paraId="273BD4E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ab/>
      </w:r>
      <w:r>
        <w:rPr>
          <w:rFonts w:hint="default" w:cs="Times New Roman"/>
          <w:sz w:val="28"/>
          <w:szCs w:val="28"/>
          <w:lang w:val="ru-RU"/>
        </w:rPr>
        <w:t>МОДУЛЬ ПРОВЕРКИ НА ЛАТИНСКИЕ СИМВОЛЫ</w:t>
      </w:r>
    </w:p>
    <w:p w14:paraId="35E12296">
      <w:pPr>
        <w:ind w:left="0" w:leftChars="0" w:firstLine="72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Вычисление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вывод разницы кодов  </w:t>
      </w:r>
    </w:p>
    <w:p w14:paraId="18F8AE1C">
      <w:pPr>
        <w:numPr>
          <w:ilvl w:val="0"/>
          <w:numId w:val="2"/>
        </w:num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ОБРАБОТКИ КИРИЛЛИЦЫ (Case2)  </w:t>
      </w:r>
    </w:p>
    <w:p w14:paraId="585B1A5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Ввод последовательностей символов </w:t>
      </w:r>
    </w:p>
    <w:p w14:paraId="7538A9B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ab/>
      </w:r>
      <w:r>
        <w:rPr>
          <w:rFonts w:hint="default" w:cs="Times New Roman"/>
          <w:sz w:val="28"/>
          <w:szCs w:val="28"/>
          <w:lang w:val="ru-RU"/>
        </w:rPr>
        <w:t>МОДУЛЬ ПРОВЕРКИ НА РУССКИЕ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СИМВОЛЫ</w:t>
      </w:r>
    </w:p>
    <w:p w14:paraId="4DC53790">
      <w:pPr>
        <w:ind w:left="0" w:leftChars="0" w:firstLine="72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Вычисление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вывод разницы кодов  </w:t>
      </w:r>
    </w:p>
    <w:p w14:paraId="5531DCD9">
      <w:pPr>
        <w:numPr>
          <w:ilvl w:val="0"/>
          <w:numId w:val="2"/>
        </w:num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ОБРАБОТКИ ЦИФР (Case3)  </w:t>
      </w:r>
    </w:p>
    <w:p w14:paraId="3952C9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Ввод последовательностей символов </w:t>
      </w:r>
    </w:p>
    <w:p w14:paraId="61B261F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ab/>
      </w:r>
      <w:r>
        <w:rPr>
          <w:rFonts w:hint="default" w:cs="Times New Roman"/>
          <w:sz w:val="28"/>
          <w:szCs w:val="28"/>
          <w:lang w:val="ru-RU"/>
        </w:rPr>
        <w:t>МОДУЛЬ ПРОВЕРКИ НА ЦИФРЫ</w:t>
      </w:r>
    </w:p>
    <w:p w14:paraId="0DBFFED1">
      <w:pPr>
        <w:ind w:left="0" w:leftChars="0" w:firstLine="72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кодов цифровых символов  </w:t>
      </w:r>
    </w:p>
    <w:p w14:paraId="0F6C6413">
      <w:pPr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Псевдокод:</w:t>
      </w:r>
    </w:p>
    <w:p w14:paraId="76BFC2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НАЧАЛО:</w:t>
      </w:r>
    </w:p>
    <w:p w14:paraId="7C842362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ВВОД </w:t>
      </w:r>
      <w:r>
        <w:rPr>
          <w:rFonts w:hint="default" w:cs="Times New Roman"/>
          <w:sz w:val="28"/>
          <w:szCs w:val="28"/>
          <w:lang w:val="en-US"/>
        </w:rPr>
        <w:t>k;</w:t>
      </w:r>
    </w:p>
    <w:p w14:paraId="744E6C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ВЫБОР :</w:t>
      </w:r>
    </w:p>
    <w:p w14:paraId="7A9FD9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СЛУЧАЙ 1: </w:t>
      </w:r>
    </w:p>
    <w:p w14:paraId="0E1579BE">
      <w:pPr>
        <w:ind w:left="720" w:lef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hint="default" w:cs="Times New Roman"/>
          <w:sz w:val="28"/>
          <w:szCs w:val="28"/>
          <w:lang w:val="en-US"/>
        </w:rPr>
        <w:t>l</w:t>
      </w:r>
    </w:p>
    <w:p w14:paraId="5A2FED0B">
      <w:pPr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ab/>
      </w:r>
      <w:r>
        <w:rPr>
          <w:rFonts w:hint="default" w:cs="Times New Roman"/>
          <w:sz w:val="28"/>
          <w:szCs w:val="28"/>
          <w:lang w:val="en-US"/>
        </w:rPr>
        <w:tab/>
      </w:r>
      <w:r>
        <w:rPr>
          <w:rFonts w:hint="default" w:cs="Times New Roman"/>
          <w:sz w:val="28"/>
          <w:szCs w:val="28"/>
          <w:lang w:val="en-US"/>
        </w:rPr>
        <w:t>I = 0</w:t>
      </w:r>
    </w:p>
    <w:p w14:paraId="3FBE0DE3">
      <w:pPr>
        <w:ind w:left="720"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ПОКА </w:t>
      </w:r>
      <w:r>
        <w:rPr>
          <w:rFonts w:hint="default" w:cs="Times New Roman"/>
          <w:sz w:val="28"/>
          <w:szCs w:val="28"/>
          <w:lang w:val="en-US"/>
        </w:rPr>
        <w:t>i&lt;l.length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  <w:r>
        <w:rPr>
          <w:rFonts w:hint="default" w:cs="Times New Roman"/>
          <w:sz w:val="28"/>
          <w:szCs w:val="28"/>
          <w:lang w:val="ru-RU"/>
        </w:rPr>
        <w:t>ТО</w:t>
      </w:r>
    </w:p>
    <w:p w14:paraId="2DD23F64">
      <w:pPr>
        <w:ind w:left="144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cs="Times New Roman"/>
          <w:sz w:val="28"/>
          <w:szCs w:val="28"/>
          <w:lang w:val="ru-RU"/>
        </w:rPr>
        <w:t>латинская</w:t>
      </w:r>
      <w:r>
        <w:rPr>
          <w:rFonts w:hint="default" w:cs="Times New Roman"/>
          <w:sz w:val="28"/>
          <w:szCs w:val="28"/>
          <w:lang w:val="ru-RU"/>
        </w:rPr>
        <w:t xml:space="preserve"> буква ,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</w:p>
    <w:p w14:paraId="21A189F1">
      <w:pPr>
        <w:ind w:left="2160" w:lef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 разницы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кодов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</w:p>
    <w:p w14:paraId="52208525">
      <w:pPr>
        <w:ind w:left="2160" w:lef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I = I + 1</w:t>
      </w:r>
    </w:p>
    <w:p w14:paraId="70CD1155">
      <w:pPr>
        <w:ind w:left="1440" w:lef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ИНАЧЕ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ОШИБКА, Это не латинская буква</w:t>
      </w:r>
      <w:r>
        <w:rPr>
          <w:rFonts w:hint="default" w:cs="Times New Roman"/>
          <w:sz w:val="28"/>
          <w:szCs w:val="28"/>
          <w:lang w:val="en-US"/>
        </w:rPr>
        <w:t>,</w:t>
      </w:r>
    </w:p>
    <w:p w14:paraId="65376C85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     ИНАЧЕ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ВЫВОД выход из программы</w:t>
      </w:r>
    </w:p>
    <w:p w14:paraId="48580844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СЛУЧАЙ 2:</w:t>
      </w:r>
    </w:p>
    <w:p w14:paraId="3BF9D189">
      <w:pPr>
        <w:ind w:left="720" w:lef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hint="default" w:cs="Times New Roman"/>
          <w:sz w:val="28"/>
          <w:szCs w:val="28"/>
          <w:lang w:val="en-US"/>
        </w:rPr>
        <w:t>l</w:t>
      </w:r>
    </w:p>
    <w:p w14:paraId="082103CE">
      <w:pPr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ab/>
      </w:r>
      <w:r>
        <w:rPr>
          <w:rFonts w:hint="default" w:cs="Times New Roman"/>
          <w:sz w:val="28"/>
          <w:szCs w:val="28"/>
          <w:lang w:val="en-US"/>
        </w:rPr>
        <w:tab/>
      </w:r>
      <w:r>
        <w:rPr>
          <w:rFonts w:hint="default" w:cs="Times New Roman"/>
          <w:sz w:val="28"/>
          <w:szCs w:val="28"/>
          <w:lang w:val="en-US"/>
        </w:rPr>
        <w:t>I = 0</w:t>
      </w:r>
    </w:p>
    <w:p w14:paraId="5B35B587">
      <w:pPr>
        <w:ind w:left="720"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ПОКА </w:t>
      </w:r>
      <w:r>
        <w:rPr>
          <w:rFonts w:hint="default" w:cs="Times New Roman"/>
          <w:sz w:val="28"/>
          <w:szCs w:val="28"/>
          <w:lang w:val="en-US"/>
        </w:rPr>
        <w:t>i&lt;l.length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  <w:r>
        <w:rPr>
          <w:rFonts w:hint="default" w:cs="Times New Roman"/>
          <w:sz w:val="28"/>
          <w:szCs w:val="28"/>
          <w:lang w:val="ru-RU"/>
        </w:rPr>
        <w:t>ТО</w:t>
      </w:r>
    </w:p>
    <w:p w14:paraId="3BCCEB58">
      <w:pPr>
        <w:ind w:left="144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cs="Times New Roman"/>
          <w:sz w:val="28"/>
          <w:szCs w:val="28"/>
          <w:lang w:val="ru-RU"/>
        </w:rPr>
        <w:t>русская</w:t>
      </w:r>
      <w:r>
        <w:rPr>
          <w:rFonts w:hint="default" w:cs="Times New Roman"/>
          <w:sz w:val="28"/>
          <w:szCs w:val="28"/>
          <w:lang w:val="ru-RU"/>
        </w:rPr>
        <w:t xml:space="preserve"> буква ,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</w:p>
    <w:p w14:paraId="222565B4">
      <w:pPr>
        <w:ind w:left="2160" w:lef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 разницы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кодов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</w:p>
    <w:p w14:paraId="4C423912">
      <w:pPr>
        <w:ind w:left="2160" w:lef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I = I + 1</w:t>
      </w:r>
    </w:p>
    <w:p w14:paraId="6226EFAA">
      <w:pPr>
        <w:ind w:left="1440" w:left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ИНАЧЕ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ОШИБКА, Это не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ru-RU"/>
        </w:rPr>
        <w:t xml:space="preserve">русская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буква</w:t>
      </w:r>
      <w:r>
        <w:rPr>
          <w:rFonts w:hint="default" w:cs="Times New Roman"/>
          <w:sz w:val="28"/>
          <w:szCs w:val="28"/>
          <w:lang w:val="en-US"/>
        </w:rPr>
        <w:t>,</w:t>
      </w:r>
    </w:p>
    <w:p w14:paraId="10F5156D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    </w:t>
      </w:r>
      <w:r>
        <w:rPr>
          <w:rFonts w:hint="default" w:cs="Times New Roman"/>
          <w:sz w:val="28"/>
          <w:szCs w:val="28"/>
          <w:lang w:val="ru-RU"/>
        </w:rPr>
        <w:tab/>
      </w:r>
      <w:r>
        <w:rPr>
          <w:rFonts w:hint="default" w:cs="Times New Roman"/>
          <w:sz w:val="28"/>
          <w:szCs w:val="28"/>
          <w:lang w:val="ru-RU"/>
        </w:rPr>
        <w:t>ИНАЧЕ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ВЫВОД выход из программы</w:t>
      </w:r>
    </w:p>
    <w:p w14:paraId="1CCDC8FF">
      <w:pPr>
        <w:jc w:val="both"/>
        <w:rPr>
          <w:rFonts w:hint="default" w:cs="Times New Roman"/>
          <w:sz w:val="28"/>
          <w:szCs w:val="28"/>
          <w:lang w:val="ru-RU"/>
        </w:rPr>
      </w:pPr>
    </w:p>
    <w:p w14:paraId="1F6EE7FB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СЛУЧАЙ 3: </w:t>
      </w:r>
    </w:p>
    <w:p w14:paraId="119060E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ВВОД l</w:t>
      </w:r>
    </w:p>
    <w:p w14:paraId="130630D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I = 0</w:t>
      </w:r>
    </w:p>
    <w:p w14:paraId="3FF2EF1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ПОКА i&lt;l.length , ТО</w:t>
      </w:r>
    </w:p>
    <w:p w14:paraId="48497FA2">
      <w:pPr>
        <w:keepNext w:val="0"/>
        <w:keepLines w:val="0"/>
        <w:widowControl/>
        <w:suppressLineNumbers w:val="0"/>
        <w:spacing w:before="0" w:beforeAutospacing="1" w:after="0" w:afterAutospacing="1"/>
        <w:ind w:left="720" w:leftChars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ЕСЛИ </w:t>
      </w:r>
      <w:r>
        <w:rPr>
          <w:rFonts w:cs="Times New Roman"/>
          <w:sz w:val="28"/>
          <w:szCs w:val="28"/>
          <w:lang w:val="ru-RU"/>
        </w:rPr>
        <w:t>цифра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, ТО</w:t>
      </w:r>
    </w:p>
    <w:p w14:paraId="0228AABD">
      <w:pPr>
        <w:keepNext w:val="0"/>
        <w:keepLines w:val="0"/>
        <w:widowControl/>
        <w:suppressLineNumbers w:val="0"/>
        <w:spacing w:before="0" w:beforeAutospacing="1" w:after="0" w:afterAutospacing="1"/>
        <w:ind w:left="1440" w:leftChars="0" w:right="0"/>
        <w:jc w:val="both"/>
        <w:rPr>
          <w:rFonts w:hint="default" w:ascii="Times New Roman" w:hAnsi="Times New Roma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ВЫВОД </w:t>
      </w:r>
      <w:r>
        <w:rPr>
          <w:rFonts w:hint="default" w:ascii="Times New Roman" w:hAnsi="Times New Roman" w:cs="Times New Roman"/>
          <w:kern w:val="0"/>
          <w:sz w:val="24"/>
          <w:szCs w:val="24"/>
          <w:lang w:val="ru-RU" w:eastAsia="zh-CN" w:bidi="ar"/>
        </w:rPr>
        <w:t>код цифры</w:t>
      </w:r>
    </w:p>
    <w:p w14:paraId="4A7E4137">
      <w:pPr>
        <w:keepNext w:val="0"/>
        <w:keepLines w:val="0"/>
        <w:widowControl/>
        <w:suppressLineNumbers w:val="0"/>
        <w:spacing w:before="0" w:beforeAutospacing="1" w:after="0" w:afterAutospacing="1"/>
        <w:ind w:left="1440" w:leftChars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I = I + 1</w:t>
      </w:r>
    </w:p>
    <w:p w14:paraId="6601F39A">
      <w:pPr>
        <w:keepNext w:val="0"/>
        <w:keepLines w:val="0"/>
        <w:widowControl/>
        <w:suppressLineNumbers w:val="0"/>
        <w:spacing w:before="0" w:beforeAutospacing="1" w:after="0" w:afterAutospacing="1"/>
        <w:ind w:left="720" w:leftChars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 xml:space="preserve">ИНАЧЕ ВЫВОД </w:t>
      </w:r>
      <w:r>
        <w:rPr>
          <w:rFonts w:hint="default" w:ascii="Cascadia Mono" w:hAnsi="Cascadia Mono" w:eastAsia="Cascadia Mono" w:cs="Cascadia Mono"/>
          <w:color w:val="A31515"/>
          <w:kern w:val="0"/>
          <w:sz w:val="24"/>
          <w:szCs w:val="24"/>
          <w:highlight w:val="white"/>
          <w:lang w:val="en-US" w:eastAsia="zh-CN" w:bidi="ar"/>
        </w:rPr>
        <w:t xml:space="preserve">ОШИБКА, Это не </w:t>
      </w:r>
      <w:r>
        <w:rPr>
          <w:rFonts w:hint="default" w:ascii="Cascadia Mono" w:hAnsi="Cascadia Mono" w:eastAsia="Cascadia Mono" w:cs="Cascadia Mono"/>
          <w:color w:val="A31515"/>
          <w:kern w:val="0"/>
          <w:sz w:val="24"/>
          <w:szCs w:val="24"/>
          <w:highlight w:val="white"/>
          <w:lang w:val="ru-RU" w:eastAsia="zh-CN" w:bidi="ar"/>
        </w:rPr>
        <w:t>цифра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,</w:t>
      </w:r>
    </w:p>
    <w:p w14:paraId="375FAD7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</w:rPr>
        <w:t>ИНАЧЕ ВЫВОД выход из программы</w:t>
      </w:r>
    </w:p>
    <w:p w14:paraId="71F701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СЛУЧАЙ ПО_УМОЛЧАНИЮ:</w:t>
      </w:r>
    </w:p>
    <w:p w14:paraId="5E563C83">
      <w:pPr>
        <w:ind w:left="0" w:leftChars="0" w:firstLine="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 xml:space="preserve"> ВЫВОД 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ОШИБКА, такого варианта нет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4CCD63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658D4AA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56BD62A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7B56236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75A0261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1C026F9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Вопросы</w:t>
      </w:r>
    </w:p>
    <w:p w14:paraId="3EEDA9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 Дать определение парадигмы программирования. Перечислить основные парадигмы программирования. </w:t>
      </w:r>
    </w:p>
    <w:p w14:paraId="76E30BC7">
      <w:pPr>
        <w:keepNext w:val="0"/>
        <w:keepLines w:val="0"/>
        <w:widowControl/>
        <w:suppressLineNumbers w:val="0"/>
        <w:shd w:val="clear" w:fill="FFFFFF" w:themeFill="background1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 xml:space="preserve">Парадигма программирования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это совокупность идей и понятий, </w:t>
      </w:r>
    </w:p>
    <w:p w14:paraId="3FC36777">
      <w:pPr>
        <w:keepNext w:val="0"/>
        <w:keepLines w:val="0"/>
        <w:widowControl/>
        <w:suppressLineNumbers w:val="0"/>
        <w:shd w:val="clear" w:fill="FFFFFF" w:themeFill="background1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определяющих стиль написания компьютерных программ (подход к </w:t>
      </w:r>
    </w:p>
    <w:p w14:paraId="276F7ED7">
      <w:pPr>
        <w:keepNext w:val="0"/>
        <w:keepLines w:val="0"/>
        <w:widowControl/>
        <w:suppressLineNumbers w:val="0"/>
        <w:shd w:val="clear" w:fill="FFFFFF" w:themeFill="background1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программированию).</w:t>
      </w:r>
    </w:p>
    <w:p w14:paraId="55A8A0C8">
      <w:pPr>
        <w:keepNext w:val="0"/>
        <w:keepLines w:val="0"/>
        <w:widowControl/>
        <w:suppressLineNumbers w:val="0"/>
        <w:shd w:val="clear" w:fill="FFFFFF" w:themeFill="background1"/>
        <w:ind w:left="0" w:leftChars="0" w:firstLine="0" w:firstLineChars="0"/>
        <w:jc w:val="left"/>
        <w:rPr>
          <w:rFonts w:hint="default"/>
          <w:lang w:val="ru-RU" w:eastAsia="zh-CN"/>
        </w:rPr>
      </w:pPr>
      <w:r>
        <w:rPr>
          <w:lang w:val="ru-RU"/>
        </w:rPr>
        <w:t>Императивное</w:t>
      </w:r>
      <w:r>
        <w:rPr>
          <w:rFonts w:hint="default"/>
          <w:lang w:val="ru-RU"/>
        </w:rPr>
        <w:t>,декларативное,структурное,объектно-ориентированное,функциональное, логическое,визуальное программирование.</w:t>
      </w:r>
    </w:p>
    <w:p w14:paraId="6CDB3047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 Методология разработки программного обеспечения. Определение, </w:t>
      </w:r>
    </w:p>
    <w:p w14:paraId="65D71F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назначение.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8651F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Методология разработки программного обеспечения — это набор принципов, методов и правил, определяющих, как создавать, тестировать и сопровождать программы.</w:t>
      </w:r>
    </w:p>
    <w:p w14:paraId="33611A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Назначения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: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Повышение качества и надёжности программ, сокращение времени и затрат на разработку,упрощение сопровождения и масштабирования.</w:t>
      </w:r>
    </w:p>
    <w:p w14:paraId="294E1938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Отличие императивного программирования от декларативного </w:t>
      </w:r>
    </w:p>
    <w:p w14:paraId="5CF104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программирования. </w:t>
      </w:r>
    </w:p>
    <w:p w14:paraId="2C7685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Императивное программирование описывает как решать задачу , а декларативное программирование делает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предварительн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ую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реализац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результата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для целого класса задач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6A7E126C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Назовите цели и основные принципы структурного программирования. </w:t>
      </w:r>
    </w:p>
    <w:p w14:paraId="23551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Цели структурного программирования: </w:t>
      </w:r>
    </w:p>
    <w:p w14:paraId="377805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повысить надежность программ (улучшить структуру программы); </w:t>
      </w:r>
    </w:p>
    <w:p w14:paraId="4229F8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создание понятной, читаемой программы</w:t>
      </w:r>
    </w:p>
    <w:p w14:paraId="5ABC94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Принципы разработки: </w:t>
      </w:r>
    </w:p>
    <w:p w14:paraId="48BD81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программирование «сверху-вниз» (нисходящее программирование); </w:t>
      </w:r>
    </w:p>
    <w:p w14:paraId="35DC7B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модульное програм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мирование с иерархическим упорядочением связей </w:t>
      </w:r>
    </w:p>
    <w:p w14:paraId="666729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между модулями/подпрограммами «От общего к частному»</w:t>
      </w:r>
    </w:p>
    <w:p w14:paraId="5403660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7EDD1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5. Какие базовые конструкции языка программирования лежат в основе структурного программирования. </w:t>
      </w:r>
    </w:p>
    <w:p w14:paraId="1B13339B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Последовательность</w:t>
      </w:r>
      <w:r>
        <w:rPr>
          <w:sz w:val="28"/>
          <w:szCs w:val="28"/>
        </w:rPr>
        <w:t xml:space="preserve"> — команды выполняются одна за другой</w:t>
      </w:r>
      <w:r>
        <w:rPr>
          <w:rFonts w:hint="default"/>
          <w:sz w:val="28"/>
          <w:szCs w:val="28"/>
          <w:lang w:val="ru-RU"/>
        </w:rPr>
        <w:t>.</w:t>
      </w:r>
    </w:p>
    <w:p w14:paraId="0CA09C5D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Ветвление (if, switch)</w:t>
      </w:r>
      <w:r>
        <w:rPr>
          <w:sz w:val="28"/>
          <w:szCs w:val="28"/>
        </w:rPr>
        <w:t xml:space="preserve"> — выбор пути выполнения</w:t>
      </w:r>
      <w:r>
        <w:rPr>
          <w:rFonts w:hint="default"/>
          <w:sz w:val="28"/>
          <w:szCs w:val="28"/>
          <w:lang w:val="ru-RU"/>
        </w:rPr>
        <w:t>.</w:t>
      </w:r>
    </w:p>
    <w:p w14:paraId="4AA7B05F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Цикл (for, while)</w:t>
      </w:r>
      <w:r>
        <w:rPr>
          <w:sz w:val="28"/>
          <w:szCs w:val="28"/>
        </w:rPr>
        <w:t xml:space="preserve"> — повторение действий</w:t>
      </w:r>
      <w:r>
        <w:rPr>
          <w:rFonts w:hint="default"/>
          <w:sz w:val="28"/>
          <w:szCs w:val="28"/>
          <w:lang w:val="ru-RU"/>
        </w:rPr>
        <w:t>.</w:t>
      </w:r>
    </w:p>
    <w:p w14:paraId="2CC186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4B457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6. Перечислите методы структурного программирования. </w:t>
      </w:r>
    </w:p>
    <w:p w14:paraId="508685B0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Пошаговая детализация</w:t>
      </w:r>
      <w:r>
        <w:rPr>
          <w:sz w:val="28"/>
          <w:szCs w:val="28"/>
        </w:rPr>
        <w:t xml:space="preserve"> (разбиение задачи на подзадачи)</w:t>
      </w:r>
      <w:r>
        <w:rPr>
          <w:rFonts w:hint="default"/>
          <w:sz w:val="28"/>
          <w:szCs w:val="28"/>
          <w:lang w:val="ru-RU"/>
        </w:rPr>
        <w:t>.</w:t>
      </w:r>
    </w:p>
    <w:p w14:paraId="74F890AF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Декомпозиция</w:t>
      </w:r>
      <w:r>
        <w:rPr>
          <w:sz w:val="28"/>
          <w:szCs w:val="28"/>
        </w:rPr>
        <w:t xml:space="preserve"> (разделение программы на части)</w:t>
      </w:r>
      <w:r>
        <w:rPr>
          <w:rFonts w:hint="default"/>
          <w:sz w:val="28"/>
          <w:szCs w:val="28"/>
          <w:lang w:val="ru-RU"/>
        </w:rPr>
        <w:t>.</w:t>
      </w:r>
    </w:p>
    <w:p w14:paraId="56954FF6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Использование модулей и функций</w:t>
      </w:r>
      <w:r>
        <w:rPr>
          <w:rStyle w:val="6"/>
          <w:rFonts w:hint="default"/>
          <w:sz w:val="28"/>
          <w:szCs w:val="28"/>
          <w:lang w:val="ru-RU"/>
        </w:rPr>
        <w:t>.</w:t>
      </w:r>
    </w:p>
    <w:p w14:paraId="260F372D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sz w:val="28"/>
          <w:szCs w:val="28"/>
        </w:rPr>
        <w:t>Нисходящее проектирование</w:t>
      </w:r>
      <w:r>
        <w:rPr>
          <w:rStyle w:val="6"/>
          <w:rFonts w:hint="default"/>
          <w:sz w:val="28"/>
          <w:szCs w:val="28"/>
          <w:lang w:val="ru-RU"/>
        </w:rPr>
        <w:t>.</w:t>
      </w:r>
    </w:p>
    <w:p w14:paraId="1B7AB96F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Какой принцип лежит в основе модульного проектирования? </w:t>
      </w:r>
    </w:p>
    <w:p w14:paraId="70726F4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Каждая программа делится на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независимые части — модули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каждый из которых решает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одну конкретную задачу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</w:p>
    <w:p w14:paraId="521066B2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Что означает функциональная декомпозиция задачи? </w:t>
      </w:r>
    </w:p>
    <w:p w14:paraId="7C429E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Это процесс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разбиения сложной задачи на более мелкие подзадачи (функции)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каждая из которых выполняет отдельную часть общего алгоритма.</w:t>
      </w:r>
    </w:p>
    <w:p w14:paraId="192C08A5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Назовите основные характеристики модуля. </w:t>
      </w:r>
    </w:p>
    <w:p w14:paraId="326A1C3D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 w:val="0"/>
          <w:bCs w:val="0"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Функциональная цель</w:t>
      </w:r>
      <w:r>
        <w:rPr>
          <w:b/>
          <w:bCs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— выполняет одно логическое действие</w:t>
      </w:r>
    </w:p>
    <w:p w14:paraId="471C1BE9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 w:val="0"/>
          <w:bCs w:val="0"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Инкапсуляция</w:t>
      </w:r>
      <w:r>
        <w:rPr>
          <w:b/>
          <w:bCs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— скрывает внутренние детали реализации</w:t>
      </w:r>
    </w:p>
    <w:p w14:paraId="07B73F81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 w:val="0"/>
          <w:bCs w:val="0"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Интерфейс</w:t>
      </w:r>
      <w:r>
        <w:rPr>
          <w:b w:val="0"/>
          <w:bCs w:val="0"/>
          <w:sz w:val="28"/>
          <w:szCs w:val="28"/>
        </w:rPr>
        <w:t xml:space="preserve"> — четко определенные входные и выходные данные</w:t>
      </w:r>
    </w:p>
    <w:p w14:paraId="764D370F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b/>
          <w:bCs/>
          <w:sz w:val="28"/>
          <w:szCs w:val="28"/>
        </w:rPr>
        <w:t>Независимост</w:t>
      </w:r>
      <w:r>
        <w:rPr>
          <w:rStyle w:val="6"/>
          <w:b w:val="0"/>
          <w:bCs w:val="0"/>
          <w:sz w:val="28"/>
          <w:szCs w:val="28"/>
        </w:rPr>
        <w:t>ь</w:t>
      </w:r>
      <w:r>
        <w:rPr>
          <w:b w:val="0"/>
          <w:bCs w:val="0"/>
          <w:sz w:val="28"/>
          <w:szCs w:val="28"/>
        </w:rPr>
        <w:t xml:space="preserve"> — можно тестировать отдельно от других модулей</w:t>
      </w:r>
    </w:p>
    <w:p w14:paraId="4C14696C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10.Перечислите методы модульного программирования.</w:t>
      </w:r>
    </w:p>
    <w:p w14:paraId="4AD4CCAC">
      <w:pPr>
        <w:pStyle w:val="9"/>
        <w:keepNext w:val="0"/>
        <w:keepLines w:val="0"/>
        <w:widowControl/>
        <w:suppressLineNumbers w:val="0"/>
        <w:ind w:left="0" w:leftChars="0" w:firstLine="0" w:firstLineChars="0"/>
      </w:pPr>
      <w:r>
        <w:rPr>
          <w:rStyle w:val="6"/>
        </w:rPr>
        <w:t>Нисходящее проектирование</w:t>
      </w:r>
      <w:r>
        <w:t xml:space="preserve"> (от общей задачи к деталям)</w:t>
      </w:r>
    </w:p>
    <w:p w14:paraId="57CF19E4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/>
          <w:bCs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Функциональная декомпозиция</w:t>
      </w:r>
    </w:p>
    <w:p w14:paraId="76DFDF22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/>
          <w:bCs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Инкапсуляция</w:t>
      </w:r>
      <w:r>
        <w:rPr>
          <w:b/>
          <w:bCs/>
          <w:sz w:val="28"/>
          <w:szCs w:val="28"/>
        </w:rPr>
        <w:t xml:space="preserve"> данных и функций</w:t>
      </w:r>
    </w:p>
    <w:p w14:paraId="6D71B6AC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/>
          <w:bCs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Повторное использование модулей</w:t>
      </w:r>
    </w:p>
    <w:p w14:paraId="6099248A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b/>
          <w:bCs/>
          <w:sz w:val="28"/>
          <w:szCs w:val="28"/>
          <w:lang w:val="ru-RU"/>
        </w:rPr>
      </w:pPr>
      <w:r>
        <w:rPr>
          <w:rStyle w:val="6"/>
          <w:b/>
          <w:bCs/>
          <w:sz w:val="28"/>
          <w:szCs w:val="28"/>
        </w:rPr>
        <w:t>Интерфейсное взаимодействие между модулями</w:t>
      </w:r>
    </w:p>
    <w:p w14:paraId="219C520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CDB74"/>
    <w:multiLevelType w:val="singleLevel"/>
    <w:tmpl w:val="0EDCDB74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16A3EB63"/>
    <w:multiLevelType w:val="multilevel"/>
    <w:tmpl w:val="16A3EB63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487BDFBD"/>
    <w:multiLevelType w:val="singleLevel"/>
    <w:tmpl w:val="487BDFBD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4DCB3448"/>
    <w:multiLevelType w:val="singleLevel"/>
    <w:tmpl w:val="4DCB3448"/>
    <w:lvl w:ilvl="0" w:tentative="0">
      <w:start w:val="1"/>
      <w:numFmt w:val="decimal"/>
      <w:suff w:val="space"/>
      <w:lvlText w:val="%1)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23D7"/>
    <w:rsid w:val="000C13E5"/>
    <w:rsid w:val="001F7ADF"/>
    <w:rsid w:val="00256BE1"/>
    <w:rsid w:val="00271C8E"/>
    <w:rsid w:val="002B2617"/>
    <w:rsid w:val="00346413"/>
    <w:rsid w:val="00370F01"/>
    <w:rsid w:val="00391391"/>
    <w:rsid w:val="004E09C5"/>
    <w:rsid w:val="005F3625"/>
    <w:rsid w:val="00632A10"/>
    <w:rsid w:val="0064146D"/>
    <w:rsid w:val="00680165"/>
    <w:rsid w:val="006F0180"/>
    <w:rsid w:val="006F1F1B"/>
    <w:rsid w:val="007E096C"/>
    <w:rsid w:val="008755C2"/>
    <w:rsid w:val="00910532"/>
    <w:rsid w:val="00951BF8"/>
    <w:rsid w:val="009B68C6"/>
    <w:rsid w:val="009B7CBD"/>
    <w:rsid w:val="00AE135A"/>
    <w:rsid w:val="00B73A87"/>
    <w:rsid w:val="00C618E2"/>
    <w:rsid w:val="00C64450"/>
    <w:rsid w:val="00CB4D49"/>
    <w:rsid w:val="00D448D6"/>
    <w:rsid w:val="00E70C57"/>
    <w:rsid w:val="00F15DE8"/>
    <w:rsid w:val="03671E77"/>
    <w:rsid w:val="06DA74A7"/>
    <w:rsid w:val="0D984DF0"/>
    <w:rsid w:val="13810298"/>
    <w:rsid w:val="14A056EF"/>
    <w:rsid w:val="16452D96"/>
    <w:rsid w:val="17E06DCB"/>
    <w:rsid w:val="1DED3DC1"/>
    <w:rsid w:val="1F4E6988"/>
    <w:rsid w:val="21493FB7"/>
    <w:rsid w:val="2D7D170A"/>
    <w:rsid w:val="2EE32578"/>
    <w:rsid w:val="360558C4"/>
    <w:rsid w:val="38085083"/>
    <w:rsid w:val="3F4237E7"/>
    <w:rsid w:val="464527E8"/>
    <w:rsid w:val="4CBD392A"/>
    <w:rsid w:val="4D2845B6"/>
    <w:rsid w:val="51B4209F"/>
    <w:rsid w:val="65890566"/>
    <w:rsid w:val="66210FF7"/>
    <w:rsid w:val="6A163D5B"/>
    <w:rsid w:val="753F10FE"/>
    <w:rsid w:val="7D8D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1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342</Words>
  <Characters>1956</Characters>
  <Lines>1</Lines>
  <Paragraphs>1</Paragraphs>
  <TotalTime>24</TotalTime>
  <ScaleCrop>false</ScaleCrop>
  <LinksUpToDate>false</LinksUpToDate>
  <CharactersWithSpaces>2294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We4is</cp:lastModifiedBy>
  <dcterms:modified xsi:type="dcterms:W3CDTF">2025-10-21T12:23:08Z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C69459B788FA45CE9C5D8EFCC7EE00E0_13</vt:lpwstr>
  </property>
</Properties>
</file>