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pStyle w:val="10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b w:val="0"/>
          <w:bCs/>
          <w:sz w:val="28"/>
          <w:szCs w:val="28"/>
        </w:rPr>
        <w:t>Отладка программ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44FF462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Научиться отлаживать программы, контролировать значения переменных и исправлять ошибки с помощью отладки.</w:t>
      </w:r>
    </w:p>
    <w:p w14:paraId="3726AEC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zh-CN"/>
        </w:rPr>
        <w:t>Теоретические сведения</w:t>
      </w:r>
      <w:r>
        <w:rPr>
          <w:rFonts w:hint="default"/>
          <w:lang w:val="en-US"/>
        </w:rPr>
        <w:t>:</w:t>
      </w:r>
    </w:p>
    <w:p w14:paraId="5C59727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в Visual Studio</w:t>
      </w:r>
    </w:p>
    <w:p w14:paraId="37085C42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Шаг с обходом (F10):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выполнение строки без входа в функции.</w:t>
      </w:r>
    </w:p>
    <w:p w14:paraId="21974585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Шаг с заходом (F11):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выполнение строки с входом в функции.</w:t>
      </w:r>
    </w:p>
    <w:p w14:paraId="2F584F20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Остановка (Shift+F5):</w:t>
      </w:r>
      <w:r>
        <w:rPr>
          <w:rFonts w:hint="default" w:ascii="Times New Roman" w:hAnsi="Times New Roman" w:cs="Times New Roman"/>
          <w:sz w:val="28"/>
          <w:szCs w:val="28"/>
        </w:rPr>
        <w:t xml:space="preserve"> выход из режима отладки.</w:t>
      </w:r>
    </w:p>
    <w:p w14:paraId="64B0BE9F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Точки останова (F9):</w:t>
      </w:r>
      <w:r>
        <w:rPr>
          <w:rFonts w:hint="default" w:ascii="Times New Roman" w:hAnsi="Times New Roman" w:cs="Times New Roman"/>
          <w:sz w:val="28"/>
          <w:szCs w:val="28"/>
        </w:rPr>
        <w:t xml:space="preserve"> установка/снятие маркера для остановки выполнения.</w:t>
      </w:r>
    </w:p>
    <w:p w14:paraId="59340FF4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Запуск (F5):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выполнение до точки останова, повторное F5 — продолжение.</w:t>
      </w:r>
    </w:p>
    <w:p w14:paraId="0B6DAA1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переменных</w:t>
      </w:r>
    </w:p>
    <w:p w14:paraId="00318B5A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Наведение курсора на переменную → текущее значение.</w:t>
      </w:r>
    </w:p>
    <w:p w14:paraId="3CD12C12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Окно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Видимые: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просмотр и изменение значений.</w:t>
      </w:r>
    </w:p>
    <w:p w14:paraId="5E96459D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Окно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Контрольные значения (до 4):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добавление переменных для отслеживания.</w:t>
      </w:r>
    </w:p>
    <w:p w14:paraId="055F3407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Окно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Локальные: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просмотр текущих значений.</w:t>
      </w:r>
    </w:p>
    <w:p w14:paraId="5BE9104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outlineLvl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Конфигурации проекта</w:t>
      </w:r>
    </w:p>
    <w:p w14:paraId="22601BCB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Debug:</w:t>
      </w:r>
      <w:r>
        <w:rPr>
          <w:rFonts w:hint="default" w:ascii="Times New Roman" w:hAnsi="Times New Roman" w:cs="Times New Roman"/>
          <w:sz w:val="28"/>
          <w:szCs w:val="28"/>
        </w:rPr>
        <w:t xml:space="preserve"> временные файлы, отладочная информация, *.exe.</w:t>
      </w:r>
    </w:p>
    <w:p w14:paraId="3B342CE1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Release:</w:t>
      </w:r>
      <w:r>
        <w:rPr>
          <w:rFonts w:hint="default" w:ascii="Times New Roman" w:hAnsi="Times New Roman" w:cs="Times New Roman"/>
          <w:sz w:val="28"/>
          <w:szCs w:val="28"/>
        </w:rPr>
        <w:t xml:space="preserve"> итоговая сборка без отладочных данных.</w:t>
      </w:r>
    </w:p>
    <w:p w14:paraId="1767181B">
      <w:pPr>
        <w:pStyle w:val="7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Файлы проекта:</w:t>
      </w:r>
    </w:p>
    <w:p w14:paraId="27ACCB6C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*.sln — решение</w:t>
      </w:r>
    </w:p>
    <w:p w14:paraId="1797569E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*.suo — опции</w:t>
      </w:r>
    </w:p>
    <w:p w14:paraId="7EDA4CA3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*.vcproj — список файлов</w:t>
      </w:r>
    </w:p>
    <w:p w14:paraId="5D23D960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*.cpp — исходный код</w:t>
      </w:r>
    </w:p>
    <w:p w14:paraId="231E7165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*.obj — объектные файлы</w:t>
      </w:r>
    </w:p>
    <w:p w14:paraId="682194B7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*.pch — предкомпил. заголовки</w:t>
      </w:r>
    </w:p>
    <w:p w14:paraId="236AEB0B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*.pdb — отладка</w:t>
      </w:r>
    </w:p>
    <w:p w14:paraId="594E9330">
      <w:pPr>
        <w:pStyle w:val="7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*.idb — перестройка</w:t>
      </w:r>
    </w:p>
    <w:p w14:paraId="7915FB3F">
      <w:pPr>
        <w:jc w:val="left"/>
        <w:rPr>
          <w:rFonts w:hint="default" w:ascii="Times New Roman" w:hAnsi="Times New Roman"/>
          <w:color w:val="000000"/>
          <w:sz w:val="28"/>
          <w:szCs w:val="28"/>
          <w:lang w:val="zh-CN"/>
        </w:rPr>
      </w:pPr>
    </w:p>
    <w:p w14:paraId="139EDA5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zh-CN"/>
        </w:rPr>
        <w:t>Задани</w:t>
      </w:r>
      <w:r>
        <w:rPr>
          <w:rFonts w:hint="default"/>
          <w:lang w:val="ru-RU"/>
        </w:rPr>
        <w:t>я</w:t>
      </w:r>
      <w:r>
        <w:rPr>
          <w:rFonts w:hint="default"/>
          <w:lang w:val="en-US"/>
        </w:rPr>
        <w:t>:</w:t>
      </w:r>
    </w:p>
    <w:p w14:paraId="51CC5918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Записать условие задачи для программы, представленной в правой части.</w:t>
      </w:r>
    </w:p>
    <w:p w14:paraId="7D9EC24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прокрутку для одной из программ лабораторной работы № 6.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0"/>
        <w:gridCol w:w="4791"/>
      </w:tblGrid>
      <w:tr w14:paraId="7732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34A46D16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#include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&lt;stdio.h&gt;</w:t>
            </w:r>
          </w:p>
          <w:p w14:paraId="721A9716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void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main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()</w:t>
            </w:r>
          </w:p>
          <w:p w14:paraId="3C3610D9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{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float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y, x = 0;</w:t>
            </w:r>
          </w:p>
          <w:p w14:paraId="579780F8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 xml:space="preserve">     while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(x &lt;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7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)</w:t>
            </w:r>
          </w:p>
          <w:p w14:paraId="72C21D46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{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(x &lt; 4) </w:t>
            </w:r>
          </w:p>
          <w:p w14:paraId="231FF7EA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  y = x;</w:t>
            </w:r>
          </w:p>
          <w:p w14:paraId="6D4D602F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else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</w:p>
          <w:p w14:paraId="64B87CBD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   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if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(x &gt; 4) </w:t>
            </w:r>
          </w:p>
          <w:p w14:paraId="18AF64A1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      y = x * x;</w:t>
            </w:r>
          </w:p>
          <w:p w14:paraId="07C32785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  </w:t>
            </w:r>
            <w:r>
              <w:rPr>
                <w:rFonts w:ascii="Consolas" w:hAnsi="Consolas"/>
                <w:b/>
                <w:color w:val="0000FF"/>
                <w:sz w:val="24"/>
                <w:szCs w:val="19"/>
                <w:highlight w:val="white"/>
                <w:lang w:val="en-US" w:eastAsia="ru-RU"/>
              </w:rPr>
              <w:t>else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</w:t>
            </w:r>
          </w:p>
          <w:p w14:paraId="478DDC6B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        y = 1;</w:t>
            </w:r>
          </w:p>
          <w:p w14:paraId="1EBA6020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"x=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\t"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x);</w:t>
            </w:r>
          </w:p>
          <w:p w14:paraId="00525CEF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 </w:t>
            </w:r>
            <w:r>
              <w:rPr>
                <w:rFonts w:ascii="Consolas" w:hAnsi="Consolas"/>
                <w:b/>
                <w:color w:val="483D8B"/>
                <w:sz w:val="24"/>
                <w:szCs w:val="19"/>
                <w:highlight w:val="white"/>
                <w:lang w:val="en-US" w:eastAsia="ru-RU"/>
              </w:rPr>
              <w:t>printf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(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"y=</w:t>
            </w:r>
            <w:r>
              <w:rPr>
                <w:rFonts w:ascii="Consolas" w:hAnsi="Consolas"/>
                <w:b/>
                <w:color w:val="3CB371"/>
                <w:sz w:val="24"/>
                <w:szCs w:val="19"/>
                <w:highlight w:val="white"/>
                <w:lang w:val="en-US" w:eastAsia="ru-RU"/>
              </w:rPr>
              <w:t>%5.2f</w:t>
            </w:r>
            <w:r>
              <w:rPr>
                <w:rFonts w:ascii="Consolas" w:hAnsi="Consolas"/>
                <w:b/>
                <w:color w:val="A31515"/>
                <w:sz w:val="24"/>
                <w:szCs w:val="19"/>
                <w:highlight w:val="white"/>
                <w:lang w:val="en-US" w:eastAsia="ru-RU"/>
              </w:rPr>
              <w:t>\n"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>, y);</w:t>
            </w:r>
          </w:p>
          <w:p w14:paraId="133577DB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ab/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val="en-US" w:eastAsia="ru-RU"/>
              </w:rPr>
              <w:t xml:space="preserve">   </w:t>
            </w: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x = x + 2;</w:t>
            </w:r>
          </w:p>
          <w:p w14:paraId="66DE28A2">
            <w:pPr>
              <w:autoSpaceDE w:val="0"/>
              <w:autoSpaceDN w:val="0"/>
              <w:adjustRightInd w:val="0"/>
              <w:jc w:val="left"/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 xml:space="preserve">     }</w:t>
            </w:r>
          </w:p>
          <w:p w14:paraId="0A5C4F1C">
            <w:pPr>
              <w:jc w:val="both"/>
              <w:rPr>
                <w:rFonts w:ascii="Times New Roman" w:hAnsi="Times New Roman"/>
                <w:b/>
                <w:sz w:val="36"/>
                <w:lang w:val="en-US"/>
              </w:rPr>
            </w:pPr>
            <w:r>
              <w:rPr>
                <w:rFonts w:ascii="Consolas" w:hAnsi="Consolas"/>
                <w:b/>
                <w:color w:val="000000"/>
                <w:sz w:val="24"/>
                <w:szCs w:val="19"/>
                <w:highlight w:val="white"/>
                <w:lang w:eastAsia="ru-RU"/>
              </w:rPr>
              <w:t>}</w:t>
            </w:r>
          </w:p>
          <w:p w14:paraId="49BF885D">
            <w:pP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786" w:type="dxa"/>
          </w:tcPr>
          <w:p w14:paraId="48B734A6">
            <w:pP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  <w:lang w:val="ru-RU"/>
              </w:rPr>
              <w:drawing>
                <wp:inline distT="0" distB="0" distL="114300" distR="114300">
                  <wp:extent cx="2896870" cy="5061585"/>
                  <wp:effectExtent l="0" t="0" r="8255" b="5715"/>
                  <wp:docPr id="6" name="Изображение 6" descr="task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task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870" cy="506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71596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03990642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56F6AC6F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Выполнить программу из п. 1 с использованием средства </w:t>
      </w:r>
      <w:r>
        <w:rPr>
          <w:rFonts w:ascii="Times New Roman" w:hAnsi="Times New Roman"/>
          <w:i/>
          <w:sz w:val="28"/>
          <w:szCs w:val="28"/>
        </w:rPr>
        <w:t>интерактивной</w:t>
      </w:r>
      <w:r>
        <w:rPr>
          <w:rFonts w:ascii="Times New Roman" w:hAnsi="Times New Roman"/>
          <w:sz w:val="28"/>
          <w:szCs w:val="28"/>
        </w:rPr>
        <w:t xml:space="preserve"> отладки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Шаг с обходом</w:t>
      </w:r>
      <w:r>
        <w:rPr>
          <w:rFonts w:ascii="Times New Roman" w:hAnsi="Times New Roman"/>
          <w:sz w:val="28"/>
          <w:szCs w:val="28"/>
        </w:rPr>
        <w:t>.</w:t>
      </w:r>
    </w:p>
    <w:p w14:paraId="35A6DFA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Внести изменения в программу с тем, чтобы появились ошибки (например, заменить == на = или убрать строчку</w:t>
      </w:r>
      <w:r>
        <w:rPr>
          <w:rFonts w:ascii="Times New Roman" w:hAnsi="Times New Roman"/>
          <w:b/>
          <w:sz w:val="28"/>
          <w:szCs w:val="28"/>
          <w:lang w:eastAsia="ru-RU"/>
        </w:rPr>
        <w:t xml:space="preserve"> x = x + 2; </w:t>
      </w:r>
      <w:r>
        <w:rPr>
          <w:rFonts w:ascii="Times New Roman" w:hAnsi="Times New Roman"/>
          <w:sz w:val="28"/>
          <w:szCs w:val="28"/>
          <w:lang w:eastAsia="ru-RU"/>
        </w:rPr>
        <w:t>и т. п.). Проверить, как будет выполняться отладка по шагам с обходом.</w:t>
      </w:r>
      <w:r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20"/>
        <w:gridCol w:w="5751"/>
      </w:tblGrid>
      <w:tr w14:paraId="4439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5AF912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&lt;stdio.h&gt;</w:t>
            </w:r>
          </w:p>
          <w:p w14:paraId="019524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9A4E6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</w:t>
            </w:r>
          </w:p>
          <w:p w14:paraId="49C8BE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E5C7E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y, x = 0;</w:t>
            </w:r>
          </w:p>
          <w:p w14:paraId="661B11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7)</w:t>
            </w:r>
          </w:p>
          <w:p w14:paraId="6FCB9C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E8FDF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4)</w:t>
            </w:r>
          </w:p>
          <w:p w14:paraId="42B44C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== x;</w:t>
            </w:r>
          </w:p>
          <w:p w14:paraId="580C53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32CF7E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4)</w:t>
            </w:r>
          </w:p>
          <w:p w14:paraId="4060A5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 * x;</w:t>
            </w:r>
          </w:p>
          <w:p w14:paraId="30D875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0C3344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1;</w:t>
            </w:r>
          </w:p>
          <w:p w14:paraId="3B2F90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"x=%f\t"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x);</w:t>
            </w:r>
          </w:p>
          <w:p w14:paraId="4DAF65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"y=%5.2f\n"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y);</w:t>
            </w:r>
          </w:p>
          <w:p w14:paraId="29EF97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x + 2;</w:t>
            </w:r>
          </w:p>
          <w:p w14:paraId="3F775D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E64FA9C"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34439C9">
            <w:pP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786" w:type="dxa"/>
          </w:tcPr>
          <w:p w14:paraId="0ED30D7C">
            <w:pP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512820" cy="1706245"/>
                  <wp:effectExtent l="0" t="0" r="1905" b="8255"/>
                  <wp:docPr id="7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0" cy="170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3FB34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3410BE2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CF01A75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2B54D7B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E46AC8F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1B60D45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39D3107">
      <w:pPr>
        <w:spacing w:before="120"/>
        <w:ind w:firstLine="708" w:firstLineChars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Выполнить программу из п. 1 с использованием средства </w:t>
      </w:r>
      <w:r>
        <w:rPr>
          <w:rFonts w:ascii="Times New Roman" w:hAnsi="Times New Roman"/>
          <w:i/>
          <w:sz w:val="28"/>
          <w:szCs w:val="28"/>
        </w:rPr>
        <w:t>интерактивной</w:t>
      </w:r>
      <w:r>
        <w:rPr>
          <w:rFonts w:ascii="Times New Roman" w:hAnsi="Times New Roman"/>
          <w:sz w:val="28"/>
          <w:szCs w:val="28"/>
        </w:rPr>
        <w:t xml:space="preserve"> отладки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Шаг с заходом</w:t>
      </w:r>
      <w:r>
        <w:rPr>
          <w:rFonts w:ascii="Times New Roman" w:hAnsi="Times New Roman"/>
          <w:sz w:val="28"/>
          <w:szCs w:val="28"/>
        </w:rPr>
        <w:t>.</w:t>
      </w:r>
    </w:p>
    <w:p w14:paraId="6A87426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изменения, происходящие в процессе отладки.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65"/>
        <w:gridCol w:w="5706"/>
      </w:tblGrid>
      <w:tr w14:paraId="3785B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7E8767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&lt;stdio.h&gt;</w:t>
            </w:r>
          </w:p>
          <w:p w14:paraId="62088F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D91EC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F49C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D6C4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</w:t>
            </w:r>
          </w:p>
          <w:p w14:paraId="71A0CA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48429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y, x = 0;</w:t>
            </w:r>
          </w:p>
          <w:p w14:paraId="3C590D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7)</w:t>
            </w:r>
          </w:p>
          <w:p w14:paraId="7FF8A8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87D22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4)</w:t>
            </w:r>
          </w:p>
          <w:p w14:paraId="7072BA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x;</w:t>
            </w:r>
          </w:p>
          <w:p w14:paraId="05E03F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25F70D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4)</w:t>
            </w:r>
          </w:p>
          <w:p w14:paraId="4DCA1F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 * x;</w:t>
            </w:r>
          </w:p>
          <w:p w14:paraId="10294D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4B752A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1;</w:t>
            </w:r>
          </w:p>
          <w:p w14:paraId="0445C9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"x=%f\t"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x);</w:t>
            </w:r>
          </w:p>
          <w:p w14:paraId="4A2AB6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"y=%5.2f\n"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y);</w:t>
            </w:r>
          </w:p>
          <w:p w14:paraId="29315F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x + 2;</w:t>
            </w:r>
          </w:p>
          <w:p w14:paraId="481E98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A4B49C9">
            <w:pP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18171FE">
            <w:pPr>
              <w:rPr>
                <w:rFonts w:hint="default" w:ascii="Times New Roman" w:hAnsi="Times New Roman"/>
                <w:sz w:val="28"/>
                <w:szCs w:val="28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482340" cy="2734945"/>
                  <wp:effectExtent l="0" t="0" r="3810" b="8255"/>
                  <wp:docPr id="8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40" cy="273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B0FA2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48C4E29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3785F65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3841326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C62195B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F2F5895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C355696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BAC8302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4. Выполнить программу п. 1 с использованием средств </w:t>
      </w:r>
      <w:r>
        <w:rPr>
          <w:rFonts w:ascii="Times New Roman" w:hAnsi="Times New Roman"/>
          <w:i/>
          <w:sz w:val="28"/>
          <w:szCs w:val="28"/>
        </w:rPr>
        <w:t>планируемой</w:t>
      </w:r>
      <w:r>
        <w:rPr>
          <w:rFonts w:ascii="Times New Roman" w:hAnsi="Times New Roman"/>
          <w:sz w:val="28"/>
          <w:szCs w:val="28"/>
        </w:rPr>
        <w:t xml:space="preserve"> отладки, у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становив точки останова на операторах вывода и пошагово проследив вывод значений на консоль. </w:t>
      </w:r>
    </w:p>
    <w:p w14:paraId="47F56E37">
      <w:pP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Удалить </w:t>
      </w:r>
      <w:r>
        <w:rPr>
          <w:rFonts w:ascii="Times New Roman" w:hAnsi="Times New Roman"/>
          <w:color w:val="000000"/>
          <w:sz w:val="28"/>
          <w:szCs w:val="28"/>
        </w:rPr>
        <w:t>точки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 останова.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05"/>
        <w:gridCol w:w="5466"/>
      </w:tblGrid>
      <w:tr w14:paraId="5160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0A19DD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&lt;stdio.h&gt;</w:t>
            </w:r>
          </w:p>
          <w:p w14:paraId="7744E5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C31A2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3B4D8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5E32B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</w:t>
            </w:r>
          </w:p>
          <w:p w14:paraId="22D969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1FDC17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y, x = 0;</w:t>
            </w:r>
          </w:p>
          <w:p w14:paraId="07AA1C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7)</w:t>
            </w:r>
          </w:p>
          <w:p w14:paraId="2AC233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3FB0B7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4)</w:t>
            </w:r>
          </w:p>
          <w:p w14:paraId="3CB7D9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x;</w:t>
            </w:r>
          </w:p>
          <w:p w14:paraId="1220F8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693547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4)</w:t>
            </w:r>
          </w:p>
          <w:p w14:paraId="08A019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 * x;</w:t>
            </w:r>
          </w:p>
          <w:p w14:paraId="1AFBCE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1834C8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1;</w:t>
            </w:r>
          </w:p>
          <w:p w14:paraId="5D5817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"x=%f\t"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x);</w:t>
            </w:r>
          </w:p>
          <w:p w14:paraId="59C91A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"y=%5.2f\n"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y);</w:t>
            </w:r>
          </w:p>
          <w:p w14:paraId="1572E7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x + 2;</w:t>
            </w:r>
          </w:p>
          <w:p w14:paraId="043C33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23DFBC1">
            <w:pPr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64F7079">
            <w:pPr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3333115" cy="3028950"/>
                  <wp:effectExtent l="0" t="0" r="635" b="0"/>
                  <wp:docPr id="10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115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93B9E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1C40041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C59C752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423EEFB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AFE0FAA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B19D687">
      <w:pPr>
        <w:spacing w:before="12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63BB62F">
      <w:pPr>
        <w:spacing w:before="120"/>
        <w:ind w:firstLine="567"/>
        <w:jc w:val="both"/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5. Создать 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исполняемый файл без отладочной информации 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eastAsia="ru-RU"/>
        </w:rPr>
        <w:t>Release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>. Объяснить назначение папок и файлов решения проекта.</w:t>
      </w:r>
      <w:r>
        <w:rPr>
          <w:rFonts w:hint="default" w:ascii="Times New Roman" w:hAnsi="Times New Roman" w:eastAsia="Times New Roman"/>
          <w:color w:val="000000"/>
          <w:spacing w:val="-1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 xml:space="preserve">Выполнить файл с расширением 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eastAsia="ru-RU"/>
        </w:rPr>
        <w:t>*.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val="en-US" w:eastAsia="ru-RU"/>
        </w:rPr>
        <w:t>exe</w:t>
      </w:r>
      <w:r>
        <w:rPr>
          <w:rFonts w:ascii="Times New Roman" w:hAnsi="Times New Roman" w:eastAsia="Times New Roman"/>
          <w:b/>
          <w:color w:val="000000"/>
          <w:spacing w:val="-1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>в п</w:t>
      </w:r>
      <w:r>
        <w:rPr>
          <w:rFonts w:ascii="Times New Roman" w:hAnsi="Times New Roman"/>
          <w:color w:val="000000"/>
          <w:sz w:val="28"/>
          <w:szCs w:val="28"/>
        </w:rPr>
        <w:t>ап-ке</w:t>
      </w:r>
      <w:r>
        <w:rPr>
          <w:rStyle w:val="9"/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b/>
          <w:color w:val="000000"/>
          <w:sz w:val="28"/>
          <w:szCs w:val="28"/>
        </w:rPr>
        <w:t>D</w:t>
      </w:r>
      <w:r>
        <w:rPr>
          <w:rFonts w:ascii="Times New Roman" w:hAnsi="Times New Roman"/>
          <w:b/>
          <w:color w:val="000000"/>
          <w:sz w:val="28"/>
          <w:szCs w:val="28"/>
          <w:lang w:val="en-US"/>
        </w:rPr>
        <w:t>ebug</w:t>
      </w:r>
      <w:r>
        <w:rPr>
          <w:rFonts w:ascii="Times New Roman" w:hAnsi="Times New Roman" w:eastAsia="Times New Roman"/>
          <w:color w:val="000000"/>
          <w:spacing w:val="-1"/>
          <w:sz w:val="28"/>
          <w:szCs w:val="28"/>
          <w:lang w:eastAsia="ru-RU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80"/>
        <w:gridCol w:w="5991"/>
      </w:tblGrid>
      <w:tr w14:paraId="5449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1A2BF6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&lt;stdio.h&gt;</w:t>
            </w:r>
          </w:p>
          <w:p w14:paraId="294DC1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3CE77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A777F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515F1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</w:t>
            </w:r>
          </w:p>
          <w:p w14:paraId="7983CA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7CACC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y, x = 0;</w:t>
            </w:r>
          </w:p>
          <w:p w14:paraId="663A3D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while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7)</w:t>
            </w:r>
          </w:p>
          <w:p w14:paraId="479A29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E475E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&lt; 4)</w:t>
            </w:r>
          </w:p>
          <w:p w14:paraId="460D40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x;</w:t>
            </w:r>
          </w:p>
          <w:p w14:paraId="79EDB7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48AA92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(x &gt; 4)</w:t>
            </w:r>
          </w:p>
          <w:p w14:paraId="5ED848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x * x;</w:t>
            </w:r>
          </w:p>
          <w:p w14:paraId="41B768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208580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y = 1;</w:t>
            </w:r>
          </w:p>
          <w:p w14:paraId="0EB2AC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"x=%f\t"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x);</w:t>
            </w:r>
          </w:p>
          <w:p w14:paraId="086A0D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printf(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"y=%5.2f\n"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y);</w:t>
            </w:r>
          </w:p>
          <w:p w14:paraId="774E91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x = x + 2;</w:t>
            </w:r>
          </w:p>
          <w:p w14:paraId="3D34D3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2FA7645">
            <w:pPr>
              <w:spacing w:before="120"/>
              <w:jc w:val="both"/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6A18455A">
            <w:pPr>
              <w:spacing w:before="120"/>
              <w:jc w:val="both"/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drawing>
                <wp:inline distT="0" distB="0" distL="114300" distR="114300">
                  <wp:extent cx="3658870" cy="2035810"/>
                  <wp:effectExtent l="0" t="0" r="8255" b="2540"/>
                  <wp:docPr id="11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70" cy="203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CCECA">
      <w:pPr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</w:p>
    <w:p w14:paraId="4F612F10">
      <w:pPr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</w:p>
    <w:p w14:paraId="167D1203">
      <w:pPr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</w:p>
    <w:p w14:paraId="28C6C819">
      <w:pPr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</w:p>
    <w:p w14:paraId="50730206">
      <w:pPr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</w:p>
    <w:p w14:paraId="21E9E5CF">
      <w:pPr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</w:p>
    <w:p w14:paraId="0C6D6BE5">
      <w:pPr>
        <w:spacing w:line="240" w:lineRule="auto"/>
        <w:ind w:firstLine="567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pacing w:val="-8"/>
          <w:sz w:val="28"/>
          <w:szCs w:val="28"/>
        </w:rPr>
        <w:t xml:space="preserve">6. В соответствии со своим вариантом написать программу и отладить ее для задачи, представленной в таблице ниже. Опробовать средства </w:t>
      </w:r>
      <w:r>
        <w:rPr>
          <w:rFonts w:ascii="Times New Roman" w:hAnsi="Times New Roman"/>
          <w:b/>
          <w:i/>
          <w:spacing w:val="-8"/>
          <w:sz w:val="28"/>
          <w:szCs w:val="28"/>
        </w:rPr>
        <w:t>интерактивной</w:t>
      </w:r>
      <w:r>
        <w:rPr>
          <w:rFonts w:ascii="Times New Roman" w:hAnsi="Times New Roman"/>
          <w:spacing w:val="-8"/>
          <w:sz w:val="28"/>
          <w:szCs w:val="28"/>
        </w:rPr>
        <w:t xml:space="preserve"> отладки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Шаг с обходом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pacing w:val="-8"/>
          <w:sz w:val="28"/>
          <w:szCs w:val="28"/>
        </w:rPr>
        <w:t xml:space="preserve">Вызвать окно </w:t>
      </w:r>
      <w:r>
        <w:rPr>
          <w:rFonts w:ascii="Times New Roman" w:hAnsi="Times New Roman"/>
          <w:b/>
          <w:spacing w:val="-8"/>
          <w:sz w:val="28"/>
          <w:szCs w:val="28"/>
        </w:rPr>
        <w:t>Контрольное значение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8"/>
          <w:sz w:val="28"/>
          <w:szCs w:val="28"/>
        </w:rPr>
        <w:t>1</w:t>
      </w:r>
      <w:r>
        <w:rPr>
          <w:rFonts w:ascii="Times New Roman" w:hAnsi="Times New Roman"/>
          <w:spacing w:val="-8"/>
          <w:sz w:val="28"/>
          <w:szCs w:val="28"/>
        </w:rPr>
        <w:t xml:space="preserve">, поместить туда имена переменных и проконтролировать их значения в процессе выполнения программы. </w:t>
      </w:r>
    </w:p>
    <w:p w14:paraId="1363CA1A">
      <w:pPr>
        <w:spacing w:line="240" w:lineRule="auto"/>
        <w:ind w:firstLine="567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 отчете представить результаты в окне </w:t>
      </w:r>
      <w:r>
        <w:rPr>
          <w:rFonts w:ascii="Times New Roman" w:hAnsi="Times New Roman"/>
          <w:b/>
          <w:spacing w:val="-1"/>
          <w:sz w:val="28"/>
          <w:szCs w:val="28"/>
        </w:rPr>
        <w:t>Отладчика</w:t>
      </w:r>
      <w:r>
        <w:rPr>
          <w:rFonts w:ascii="Times New Roman" w:hAnsi="Times New Roman"/>
          <w:spacing w:val="-1"/>
          <w:sz w:val="28"/>
          <w:szCs w:val="28"/>
        </w:rPr>
        <w:t xml:space="preserve"> (окно </w:t>
      </w:r>
      <w:r>
        <w:rPr>
          <w:rFonts w:ascii="Times New Roman" w:hAnsi="Times New Roman"/>
          <w:b/>
          <w:spacing w:val="-1"/>
          <w:sz w:val="28"/>
          <w:szCs w:val="28"/>
        </w:rPr>
        <w:t xml:space="preserve">Видимые </w:t>
      </w:r>
      <w:r>
        <w:rPr>
          <w:rFonts w:ascii="Times New Roman" w:hAnsi="Times New Roman"/>
          <w:spacing w:val="-1"/>
          <w:sz w:val="28"/>
          <w:szCs w:val="28"/>
        </w:rPr>
        <w:t>и</w:t>
      </w:r>
      <w:r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pacing w:val="-8"/>
          <w:sz w:val="28"/>
          <w:szCs w:val="28"/>
        </w:rPr>
        <w:t xml:space="preserve">окно </w:t>
      </w:r>
      <w:r>
        <w:rPr>
          <w:rFonts w:ascii="Times New Roman" w:hAnsi="Times New Roman"/>
          <w:b/>
          <w:spacing w:val="-8"/>
          <w:sz w:val="28"/>
          <w:szCs w:val="28"/>
        </w:rPr>
        <w:t>Контрольное значение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8"/>
          <w:sz w:val="28"/>
          <w:szCs w:val="28"/>
        </w:rPr>
        <w:t>1</w:t>
      </w:r>
      <w:r>
        <w:rPr>
          <w:rFonts w:ascii="Times New Roman" w:hAnsi="Times New Roman"/>
          <w:spacing w:val="-1"/>
          <w:sz w:val="28"/>
          <w:szCs w:val="28"/>
        </w:rPr>
        <w:t xml:space="preserve">). </w:t>
      </w:r>
    </w:p>
    <w:p w14:paraId="5A6CD43C">
      <w:pPr>
        <w:spacing w:line="240" w:lineRule="auto"/>
        <w:ind w:firstLine="567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Для той же программы представить результаты в окнах </w:t>
      </w:r>
      <w:r>
        <w:rPr>
          <w:rFonts w:ascii="Times New Roman" w:hAnsi="Times New Roman"/>
          <w:b/>
          <w:spacing w:val="-1"/>
          <w:sz w:val="28"/>
          <w:szCs w:val="28"/>
        </w:rPr>
        <w:t>Отладчика</w:t>
      </w:r>
      <w:r>
        <w:rPr>
          <w:rFonts w:ascii="Times New Roman" w:hAnsi="Times New Roman"/>
          <w:spacing w:val="-1"/>
          <w:sz w:val="28"/>
          <w:szCs w:val="28"/>
        </w:rPr>
        <w:t xml:space="preserve"> для интерактивной отладки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Шаг с заходом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0"/>
        <w:gridCol w:w="4791"/>
      </w:tblGrid>
      <w:tr w14:paraId="24C9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  <w:gridSpan w:val="2"/>
          </w:tcPr>
          <w:p w14:paraId="3EDF58A6">
            <w:pPr>
              <w:spacing w:before="120"/>
              <w:jc w:val="both"/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ascii="Times New Roman" w:hAnsi="Times New Roman"/>
                <w:position w:val="-50"/>
                <w:sz w:val="28"/>
                <w:szCs w:val="28"/>
              </w:rPr>
              <w:object>
                <v:shape id="_x0000_i1032" o:spt="75" type="#_x0000_t75" style="height:65.85pt;width:159.75pt;" o:ole="t" filled="f" o:preferrelative="t" stroked="f" coordsize="21600,21600">
                  <v:path/>
                  <v:fill on="f" alignshape="1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25" r:id="rId11">
                  <o:LockedField>false</o:LockedField>
                </o:OLEObject>
              </w:object>
            </w:r>
            <w:r>
              <w:rPr>
                <w:rFonts w:hint="default" w:ascii="Times New Roman" w:hAnsi="Times New Roman"/>
                <w:position w:val="-52"/>
                <w:sz w:val="28"/>
                <w:szCs w:val="28"/>
                <w:lang w:val="en-US"/>
              </w:rPr>
              <w:t xml:space="preserve">           </w:t>
            </w:r>
            <w:r>
              <w:rPr>
                <w:rFonts w:ascii="Times New Roman" w:hAnsi="Times New Roman"/>
                <w:position w:val="-46"/>
                <w:sz w:val="28"/>
                <w:szCs w:val="28"/>
              </w:rPr>
              <w:object>
                <v:shape id="_x0000_i1033" o:spt="75" type="#_x0000_t75" style="height:60.2pt;width:102.6pt;" o:ole="t" filled="f" o:preferrelative="t" stroked="f" coordsize="21600,21600">
                  <v:path/>
                  <v:fill on="f" alignshape="1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26" r:id="rId13">
                  <o:LockedField>false</o:LockedField>
                </o:OLEObject>
              </w:object>
            </w:r>
          </w:p>
        </w:tc>
      </w:tr>
      <w:tr w14:paraId="67D3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 w14:paraId="673CDBEF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0E711C4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01155C7F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2FAC30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EEA6186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8C9B468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task6() {</w:t>
            </w:r>
          </w:p>
          <w:p w14:paraId="5C33FA0A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"Russian"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3C35908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float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 = 0, x, s = 5.2, j = 10.4e4;</w:t>
            </w:r>
          </w:p>
          <w:p w14:paraId="782CF99F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BD02B1D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4; i++) {</w:t>
            </w:r>
          </w:p>
          <w:p w14:paraId="36F9B07E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число x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x;</w:t>
            </w:r>
          </w:p>
          <w:p w14:paraId="635159A0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(2 * s &gt; x * j) {</w:t>
            </w:r>
          </w:p>
          <w:p w14:paraId="4F91C1C5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 = cos(j * x) * cos(j * x);</w:t>
            </w:r>
          </w:p>
          <w:p w14:paraId="4AC3EE18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C9A119B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(2 * s &lt; x * j) {</w:t>
            </w:r>
          </w:p>
          <w:p w14:paraId="2F6D8EDB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 = tan(j * x);</w:t>
            </w:r>
          </w:p>
          <w:p w14:paraId="02D0D124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12532D8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(2 * s == x * j) {</w:t>
            </w:r>
          </w:p>
          <w:p w14:paraId="6AAD59A9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 = 5 - exp(x / 2);</w:t>
            </w:r>
          </w:p>
          <w:p w14:paraId="244CF818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31ACB45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"v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4FEE7419">
            <w:pPr>
              <w:spacing w:beforeLines="0" w:afterLines="0" w:line="240" w:lineRule="auto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CFB9E85">
            <w:pPr>
              <w:spacing w:before="120" w:line="240" w:lineRule="auto"/>
              <w:jc w:val="both"/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648B6C2">
            <w:pPr>
              <w:spacing w:before="120"/>
              <w:jc w:val="both"/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pacing w:val="-1"/>
                <w:sz w:val="28"/>
                <w:szCs w:val="28"/>
                <w:vertAlign w:val="baseline"/>
                <w:lang w:val="en-US" w:eastAsia="ru-RU"/>
              </w:rPr>
              <w:drawing>
                <wp:inline distT="0" distB="0" distL="114300" distR="114300">
                  <wp:extent cx="2899410" cy="5786755"/>
                  <wp:effectExtent l="0" t="0" r="5715" b="4445"/>
                  <wp:docPr id="13" name="Изображение 13" descr="task6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task6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578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EF133">
      <w:pPr>
        <w:spacing w:before="120"/>
        <w:jc w:val="both"/>
      </w:pPr>
      <w:r>
        <w:drawing>
          <wp:inline distT="0" distB="0" distL="114300" distR="114300">
            <wp:extent cx="5934710" cy="4169410"/>
            <wp:effectExtent l="0" t="0" r="8890" b="2540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1AC4">
      <w:pPr>
        <w:spacing w:before="120"/>
        <w:jc w:val="both"/>
      </w:pPr>
    </w:p>
    <w:p w14:paraId="35FAE3D1">
      <w:pPr>
        <w:spacing w:before="120"/>
        <w:jc w:val="both"/>
      </w:pPr>
    </w:p>
    <w:p w14:paraId="5B34D68C">
      <w:pPr>
        <w:spacing w:before="120"/>
        <w:jc w:val="both"/>
      </w:pPr>
    </w:p>
    <w:p w14:paraId="1A414876">
      <w:pPr>
        <w:spacing w:before="120"/>
        <w:jc w:val="both"/>
      </w:pPr>
    </w:p>
    <w:p w14:paraId="282FF6B4">
      <w:pPr>
        <w:spacing w:before="120"/>
        <w:jc w:val="both"/>
      </w:pPr>
    </w:p>
    <w:p w14:paraId="529F6E94">
      <w:pPr>
        <w:spacing w:before="120"/>
        <w:jc w:val="both"/>
      </w:pPr>
    </w:p>
    <w:p w14:paraId="17BB2A19">
      <w:pPr>
        <w:spacing w:before="120"/>
        <w:jc w:val="both"/>
      </w:pPr>
    </w:p>
    <w:p w14:paraId="29BDE73B">
      <w:pPr>
        <w:spacing w:before="120"/>
        <w:jc w:val="both"/>
      </w:pPr>
    </w:p>
    <w:p w14:paraId="519219BF">
      <w:pPr>
        <w:spacing w:before="120"/>
        <w:jc w:val="both"/>
      </w:pPr>
    </w:p>
    <w:p w14:paraId="71E63E6A">
      <w:pPr>
        <w:spacing w:before="120"/>
        <w:jc w:val="both"/>
      </w:pPr>
    </w:p>
    <w:p w14:paraId="04A69ADC">
      <w:pPr>
        <w:spacing w:before="120"/>
        <w:jc w:val="both"/>
      </w:pPr>
    </w:p>
    <w:p w14:paraId="4A436417">
      <w:pPr>
        <w:spacing w:before="120"/>
        <w:jc w:val="both"/>
      </w:pPr>
    </w:p>
    <w:p w14:paraId="6ECD3F47">
      <w:pPr>
        <w:spacing w:before="120"/>
        <w:jc w:val="both"/>
      </w:pPr>
    </w:p>
    <w:p w14:paraId="1603BB6B">
      <w:pPr>
        <w:spacing w:before="120"/>
        <w:jc w:val="both"/>
      </w:pPr>
    </w:p>
    <w:p w14:paraId="1059AE33">
      <w:pPr>
        <w:ind w:firstLine="510"/>
        <w:jc w:val="both"/>
        <w:rPr>
          <w:rFonts w:ascii="Times New Roman" w:hAnsi="Times New Roman"/>
          <w:spacing w:val="-8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 </w:t>
      </w:r>
      <w:r>
        <w:rPr>
          <w:rFonts w:ascii="Times New Roman" w:hAnsi="Times New Roman"/>
          <w:spacing w:val="-8"/>
          <w:sz w:val="28"/>
          <w:szCs w:val="28"/>
        </w:rPr>
        <w:t xml:space="preserve">В соответствии со своим вариантом написать программу и отладить ее для задачи, представленной в таблице ниже. Опробовать средства </w:t>
      </w:r>
      <w:r>
        <w:rPr>
          <w:rFonts w:ascii="Times New Roman" w:hAnsi="Times New Roman"/>
          <w:b/>
          <w:i/>
          <w:spacing w:val="-8"/>
          <w:sz w:val="28"/>
          <w:szCs w:val="28"/>
        </w:rPr>
        <w:t>планируемой</w:t>
      </w:r>
      <w:r>
        <w:rPr>
          <w:rFonts w:ascii="Times New Roman" w:hAnsi="Times New Roman"/>
          <w:spacing w:val="-8"/>
          <w:sz w:val="28"/>
          <w:szCs w:val="28"/>
        </w:rPr>
        <w:t xml:space="preserve"> отладки. </w:t>
      </w:r>
    </w:p>
    <w:p w14:paraId="4A105EFC">
      <w:pPr>
        <w:ind w:firstLine="510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 отчете представить результаты в окне </w:t>
      </w:r>
      <w:r>
        <w:rPr>
          <w:rFonts w:ascii="Times New Roman" w:hAnsi="Times New Roman"/>
          <w:b/>
          <w:spacing w:val="-1"/>
          <w:sz w:val="28"/>
          <w:szCs w:val="28"/>
        </w:rPr>
        <w:t>Отладчика</w:t>
      </w:r>
      <w:r>
        <w:rPr>
          <w:rFonts w:ascii="Times New Roman" w:hAnsi="Times New Roman"/>
          <w:spacing w:val="-1"/>
          <w:sz w:val="28"/>
          <w:szCs w:val="28"/>
        </w:rPr>
        <w:t xml:space="preserve"> (окно </w:t>
      </w:r>
      <w:r>
        <w:rPr>
          <w:rFonts w:ascii="Times New Roman" w:hAnsi="Times New Roman"/>
          <w:b/>
          <w:spacing w:val="-1"/>
          <w:sz w:val="28"/>
          <w:szCs w:val="28"/>
        </w:rPr>
        <w:t xml:space="preserve">Локальные </w:t>
      </w:r>
      <w:r>
        <w:rPr>
          <w:rFonts w:ascii="Times New Roman" w:hAnsi="Times New Roman"/>
          <w:spacing w:val="-1"/>
          <w:sz w:val="28"/>
          <w:szCs w:val="28"/>
        </w:rPr>
        <w:t>и окно</w:t>
      </w:r>
      <w:r>
        <w:rPr>
          <w:rFonts w:ascii="Times New Roman" w:hAnsi="Times New Roman"/>
          <w:b/>
          <w:spacing w:val="-1"/>
          <w:sz w:val="28"/>
          <w:szCs w:val="28"/>
        </w:rPr>
        <w:t xml:space="preserve"> Контрольное значение 1</w:t>
      </w:r>
      <w:r>
        <w:rPr>
          <w:rFonts w:ascii="Times New Roman" w:hAnsi="Times New Roman"/>
          <w:spacing w:val="-1"/>
          <w:sz w:val="28"/>
          <w:szCs w:val="28"/>
        </w:rPr>
        <w:t xml:space="preserve">). </w:t>
      </w:r>
    </w:p>
    <w:p w14:paraId="195DED64">
      <w:pPr>
        <w:ind w:firstLine="510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</w:t>
      </w:r>
      <w:r>
        <w:rPr>
          <w:rFonts w:ascii="Times New Roman" w:hAnsi="Times New Roman"/>
          <w:b/>
          <w:i/>
          <w:spacing w:val="-1"/>
          <w:sz w:val="28"/>
          <w:szCs w:val="28"/>
        </w:rPr>
        <w:t>исполняемый файл</w:t>
      </w:r>
      <w:r>
        <w:rPr>
          <w:rFonts w:ascii="Times New Roman" w:hAnsi="Times New Roman"/>
          <w:spacing w:val="-1"/>
          <w:sz w:val="28"/>
          <w:szCs w:val="28"/>
        </w:rPr>
        <w:t xml:space="preserve"> и ознакомиться с файлами в папках проекта.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382A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  <w:gridSpan w:val="2"/>
          </w:tcPr>
          <w:p w14:paraId="6399845C">
            <w:pPr>
              <w:jc w:val="both"/>
              <w:rPr>
                <w:rFonts w:ascii="Times New Roman" w:hAnsi="Times New Roman"/>
                <w:spacing w:val="-1"/>
                <w:sz w:val="28"/>
                <w:szCs w:val="28"/>
                <w:vertAlign w:val="baselin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Используя перебор значений, вывести на экран в возрастающем порядке все трехзначные числа, в десятичной записи которых нет одинаковых цифр.</w:t>
            </w:r>
            <w:bookmarkStart w:id="0" w:name="_GoBack"/>
            <w:bookmarkEnd w:id="0"/>
          </w:p>
        </w:tc>
      </w:tr>
      <w:tr w14:paraId="7406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36E6CD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646D04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EE16B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5DFF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89893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task7() {</w:t>
            </w:r>
          </w:p>
          <w:p w14:paraId="20EC4F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100; i 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  <w:lang w:val="ru-RU"/>
              </w:rPr>
              <w:t>=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999; i++) {</w:t>
            </w:r>
          </w:p>
          <w:p w14:paraId="19FEFE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((i / 100) != (i % 100) / 10 &amp;&amp; (i / 100) != (i % 10) &amp;&amp; (i - 100 * (i / 100)) / 10 != i % 10) </w:t>
            </w:r>
          </w:p>
          <w:p w14:paraId="7B023A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51359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std::cout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5CF22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72AA8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65666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</w:p>
          <w:p w14:paraId="52340DCC">
            <w:pPr>
              <w:jc w:val="both"/>
              <w:rPr>
                <w:rFonts w:ascii="Times New Roman" w:hAnsi="Times New Roman"/>
                <w:spacing w:val="-1"/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3287B50C">
            <w:pPr>
              <w:jc w:val="both"/>
              <w:rPr>
                <w:rFonts w:ascii="Times New Roman" w:hAnsi="Times New Roman"/>
                <w:spacing w:val="-1"/>
                <w:sz w:val="28"/>
                <w:szCs w:val="28"/>
                <w:vertAlign w:val="baseline"/>
              </w:rPr>
            </w:pPr>
            <w:r>
              <w:rPr>
                <w:rFonts w:hint="default"/>
                <w:vertAlign w:val="baseline"/>
                <w:lang w:val="en-US" w:eastAsia="ru-RU"/>
              </w:rPr>
              <w:drawing>
                <wp:inline distT="0" distB="0" distL="114300" distR="114300">
                  <wp:extent cx="1990725" cy="5534025"/>
                  <wp:effectExtent l="0" t="0" r="0" b="0"/>
                  <wp:docPr id="15" name="Изображение 15" descr="task7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 descr="task7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DC1D8">
      <w:pPr>
        <w:ind w:firstLine="510"/>
        <w:jc w:val="both"/>
        <w:rPr>
          <w:rFonts w:ascii="Times New Roman" w:hAnsi="Times New Roman"/>
          <w:spacing w:val="-1"/>
          <w:sz w:val="28"/>
          <w:szCs w:val="28"/>
        </w:rPr>
      </w:pPr>
    </w:p>
    <w:p w14:paraId="6CF068C2">
      <w:pPr>
        <w:spacing w:before="120"/>
        <w:jc w:val="both"/>
        <w:rPr>
          <w:rFonts w:hint="default"/>
          <w:lang w:val="en-US" w:eastAsia="ru-RU"/>
        </w:rPr>
      </w:pPr>
      <w:r>
        <w:drawing>
          <wp:inline distT="0" distB="0" distL="114300" distR="114300">
            <wp:extent cx="5923915" cy="4176395"/>
            <wp:effectExtent l="0" t="0" r="635" b="508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594C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45B4DB0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научился отлаживать программы, контролировать значения переменных и исправлять ошибки с помощью отладки.</w:t>
      </w:r>
    </w:p>
    <w:p w14:paraId="375C30A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F423B5">
      <w:pPr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43F8BB1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6D77A"/>
    <w:multiLevelType w:val="singleLevel"/>
    <w:tmpl w:val="2716D7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C872F8"/>
    <w:rsid w:val="12090D0F"/>
    <w:rsid w:val="338F60C5"/>
    <w:rsid w:val="3D6130BF"/>
    <w:rsid w:val="49ED3114"/>
    <w:rsid w:val="4C5C13DE"/>
    <w:rsid w:val="51E7372A"/>
    <w:rsid w:val="57E4021A"/>
    <w:rsid w:val="5AED2F6F"/>
    <w:rsid w:val="64AB7E12"/>
    <w:rsid w:val="7C2A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4"/>
    <w:uiPriority w:val="0"/>
  </w:style>
  <w:style w:type="paragraph" w:customStyle="1" w:styleId="10">
    <w:name w:val="Основной текст (4)"/>
    <w:basedOn w:val="1"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2.bin"/><Relationship Id="rId12" Type="http://schemas.openxmlformats.org/officeDocument/2006/relationships/image" Target="media/image6.wmf"/><Relationship Id="rId11" Type="http://schemas.openxmlformats.org/officeDocument/2006/relationships/oleObject" Target="embeddings/oleObject1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2025-11-24T21:44:23Z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