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C5DC32">
      <w:pPr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Белорусский государственный технологический университет</w:t>
      </w:r>
    </w:p>
    <w:p w14:paraId="509D4520">
      <w:pPr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Факультет информационных технологий</w:t>
      </w:r>
    </w:p>
    <w:p w14:paraId="3C71CA19">
      <w:pPr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Кафедра программной инженерии</w:t>
      </w:r>
    </w:p>
    <w:p w14:paraId="7462E304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 </w:t>
      </w:r>
    </w:p>
    <w:p w14:paraId="10AC0AAA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 </w:t>
      </w:r>
    </w:p>
    <w:p w14:paraId="3321D920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br w:type="textWrapping"/>
      </w:r>
    </w:p>
    <w:p w14:paraId="34937166">
      <w:pPr>
        <w:jc w:val="center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Лабораторная работа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8</w:t>
      </w:r>
    </w:p>
    <w:p w14:paraId="1772288E">
      <w:pPr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По дисциплине «Основы алгоритмизации и программирования»</w:t>
      </w:r>
    </w:p>
    <w:p w14:paraId="118A828A">
      <w:pPr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На тему «</w:t>
      </w:r>
      <w:r>
        <w:rPr>
          <w:rFonts w:hint="default" w:ascii="Times New Roman" w:hAnsi="Times New Roman" w:cs="Times New Roman"/>
          <w:b w:val="0"/>
          <w:bCs/>
          <w:sz w:val="28"/>
          <w:szCs w:val="28"/>
          <w:lang w:val="ru-RU"/>
        </w:rPr>
        <w:t>Вычисление сумм, произведений, экстремумов</w:t>
      </w:r>
      <w:r>
        <w:rPr>
          <w:rFonts w:hint="default" w:ascii="Times New Roman" w:hAnsi="Times New Roman" w:cs="Times New Roman"/>
          <w:bCs/>
          <w:sz w:val="28"/>
          <w:szCs w:val="28"/>
          <w:lang w:val="ru-RU"/>
        </w:rPr>
        <w:t>»</w:t>
      </w:r>
    </w:p>
    <w:p w14:paraId="09BEAF65">
      <w:pPr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735B5F33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 </w:t>
      </w:r>
    </w:p>
    <w:p w14:paraId="1360197F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 </w:t>
      </w:r>
    </w:p>
    <w:p w14:paraId="68BEDB40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 </w:t>
      </w:r>
    </w:p>
    <w:p w14:paraId="7CEE1657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 </w:t>
      </w:r>
    </w:p>
    <w:p w14:paraId="54DBFD9E">
      <w:pPr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169D738A">
      <w:pPr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31662025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                                                    </w:t>
      </w:r>
    </w:p>
    <w:p w14:paraId="35EBE8F5">
      <w:pPr>
        <w:jc w:val="right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                                                    Выполнил:</w:t>
      </w:r>
    </w:p>
    <w:p w14:paraId="3654DDB7">
      <w:pPr>
        <w:jc w:val="right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                                                    Студент 1 курса 7 группы</w:t>
      </w:r>
    </w:p>
    <w:p w14:paraId="70CA7FBB">
      <w:pPr>
        <w:jc w:val="right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                                                    Силко Никита Андреевич</w:t>
      </w:r>
    </w:p>
    <w:p w14:paraId="2393295D">
      <w:pPr>
        <w:jc w:val="right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                                             Преподаватель: Белодед Н. И.</w:t>
      </w:r>
    </w:p>
    <w:p w14:paraId="5FA69526">
      <w:pPr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br w:type="textWrapping"/>
      </w:r>
    </w:p>
    <w:p w14:paraId="14B4ADC5">
      <w:pPr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727B25AC">
      <w:pPr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79611FC8">
      <w:pPr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2025, Минск</w:t>
      </w:r>
    </w:p>
    <w:p w14:paraId="5D3FAC41">
      <w:pPr>
        <w:pStyle w:val="2"/>
        <w:bidi w:val="0"/>
        <w:rPr>
          <w:rFonts w:hint="default" w:ascii="Arial" w:hAnsi="Arial" w:cs="Arial"/>
          <w:b/>
          <w:bCs/>
          <w:sz w:val="32"/>
          <w:szCs w:val="32"/>
          <w:lang w:val="en-US"/>
        </w:rPr>
      </w:pPr>
      <w:r>
        <w:rPr>
          <w:rFonts w:hint="default" w:ascii="Arial" w:hAnsi="Arial" w:cs="Arial"/>
          <w:b/>
          <w:bCs/>
          <w:sz w:val="32"/>
          <w:szCs w:val="32"/>
          <w:lang w:val="zh-CN"/>
        </w:rPr>
        <w:t>Цель работы</w:t>
      </w:r>
      <w:r>
        <w:rPr>
          <w:rFonts w:hint="default" w:ascii="Arial" w:hAnsi="Arial" w:cs="Arial"/>
          <w:b/>
          <w:bCs/>
          <w:sz w:val="32"/>
          <w:szCs w:val="32"/>
          <w:lang w:val="en-US"/>
        </w:rPr>
        <w:t>:</w:t>
      </w:r>
    </w:p>
    <w:p w14:paraId="5588363E">
      <w:pPr>
        <w:jc w:val="both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ru-RU"/>
        </w:rPr>
        <w:t xml:space="preserve">Научиться выполнять операции </w:t>
      </w:r>
      <w:r>
        <w:rPr>
          <w:rFonts w:hint="default" w:ascii="Times New Roman" w:hAnsi="Times New Roman" w:cs="Times New Roman"/>
          <w:b w:val="0"/>
          <w:bCs/>
          <w:sz w:val="32"/>
          <w:szCs w:val="32"/>
          <w:lang w:val="ru-RU"/>
        </w:rPr>
        <w:t xml:space="preserve">Вычисление сумм, произведений, экстремумов на языке </w:t>
      </w:r>
      <w:r>
        <w:rPr>
          <w:rFonts w:hint="default" w:ascii="Times New Roman" w:hAnsi="Times New Roman" w:cs="Times New Roman"/>
          <w:b w:val="0"/>
          <w:bCs/>
          <w:sz w:val="32"/>
          <w:szCs w:val="32"/>
          <w:lang w:val="en-US"/>
        </w:rPr>
        <w:t>C++</w:t>
      </w:r>
    </w:p>
    <w:p w14:paraId="5283E428">
      <w:pPr>
        <w:pStyle w:val="2"/>
        <w:bidi w:val="0"/>
        <w:rPr>
          <w:rFonts w:hint="default" w:ascii="Arial" w:hAnsi="Arial" w:cs="Arial"/>
          <w:sz w:val="32"/>
          <w:szCs w:val="32"/>
          <w:lang w:val="en-US"/>
        </w:rPr>
      </w:pPr>
      <w:r>
        <w:rPr>
          <w:rFonts w:hint="default" w:ascii="Arial" w:hAnsi="Arial" w:cs="Arial"/>
          <w:sz w:val="32"/>
          <w:szCs w:val="32"/>
          <w:lang w:val="zh-CN"/>
        </w:rPr>
        <w:t>Теоретические сведения</w:t>
      </w:r>
      <w:r>
        <w:rPr>
          <w:rFonts w:hint="default" w:ascii="Arial" w:hAnsi="Arial" w:cs="Arial"/>
          <w:sz w:val="32"/>
          <w:szCs w:val="32"/>
          <w:lang w:val="en-US"/>
        </w:rPr>
        <w:t>:</w:t>
      </w:r>
    </w:p>
    <w:p w14:paraId="35E3D652">
      <w:pPr>
        <w:ind w:firstLine="510"/>
        <w:jc w:val="both"/>
        <w:rPr>
          <w:rFonts w:hint="default" w:ascii="Times New Roman" w:hAnsi="Times New Roman" w:cs="Times New Roman"/>
          <w:color w:val="000000"/>
          <w:sz w:val="32"/>
          <w:szCs w:val="32"/>
        </w:rPr>
      </w:pPr>
      <w:r>
        <w:rPr>
          <w:rFonts w:hint="default" w:ascii="Times New Roman" w:hAnsi="Times New Roman" w:cs="Times New Roman"/>
          <w:i/>
          <w:iCs/>
          <w:color w:val="000000"/>
          <w:sz w:val="32"/>
          <w:szCs w:val="32"/>
        </w:rPr>
        <w:t>Цикл</w:t>
      </w:r>
      <w:r>
        <w:rPr>
          <w:rStyle w:val="6"/>
          <w:rFonts w:hint="default" w:ascii="Times New Roman" w:hAnsi="Times New Roman" w:cs="Times New Roman"/>
          <w:color w:val="000000"/>
          <w:sz w:val="32"/>
          <w:szCs w:val="32"/>
        </w:rPr>
        <w:t> </w:t>
      </w:r>
      <w:r>
        <w:rPr>
          <w:rFonts w:hint="default" w:ascii="Times New Roman" w:hAnsi="Times New Roman" w:cs="Times New Roman"/>
          <w:color w:val="000000"/>
          <w:sz w:val="32"/>
          <w:szCs w:val="32"/>
        </w:rPr>
        <w:t>– это участок программы, в котором одни и те же вычисления реализуются неоднократно при различных значениях некоторых переменных, являющихся параметрами цикла.</w:t>
      </w:r>
    </w:p>
    <w:p w14:paraId="3A3C5A25">
      <w:pPr>
        <w:ind w:firstLine="510"/>
        <w:jc w:val="both"/>
        <w:rPr>
          <w:rFonts w:hint="default" w:ascii="Times New Roman" w:hAnsi="Times New Roman" w:cs="Times New Roman"/>
          <w:color w:val="000000"/>
          <w:sz w:val="32"/>
          <w:szCs w:val="32"/>
        </w:rPr>
      </w:pPr>
      <w:r>
        <w:rPr>
          <w:rFonts w:hint="default" w:ascii="Times New Roman" w:hAnsi="Times New Roman" w:cs="Times New Roman"/>
          <w:color w:val="000000"/>
          <w:sz w:val="32"/>
          <w:szCs w:val="32"/>
        </w:rPr>
        <w:t xml:space="preserve">Для организации циклов на языке </w:t>
      </w:r>
      <w:r>
        <w:rPr>
          <w:rFonts w:hint="default" w:ascii="Times New Roman" w:hAnsi="Times New Roman" w:cs="Times New Roman"/>
          <w:b/>
          <w:color w:val="000000"/>
          <w:sz w:val="32"/>
          <w:szCs w:val="32"/>
        </w:rPr>
        <w:t>С++</w:t>
      </w:r>
      <w:r>
        <w:rPr>
          <w:rFonts w:hint="default" w:ascii="Times New Roman" w:hAnsi="Times New Roman" w:cs="Times New Roman"/>
          <w:color w:val="000000"/>
          <w:sz w:val="32"/>
          <w:szCs w:val="32"/>
        </w:rPr>
        <w:t xml:space="preserve"> используются операторы:</w:t>
      </w:r>
      <w:r>
        <w:rPr>
          <w:rStyle w:val="6"/>
          <w:rFonts w:hint="default" w:ascii="Times New Roman" w:hAnsi="Times New Roman" w:cs="Times New Roman"/>
          <w:color w:val="000000"/>
          <w:sz w:val="32"/>
          <w:szCs w:val="32"/>
        </w:rPr>
        <w:t> </w:t>
      </w:r>
      <w:r>
        <w:rPr>
          <w:rFonts w:hint="default" w:ascii="Times New Roman" w:hAnsi="Times New Roman" w:cs="Times New Roman"/>
          <w:b/>
          <w:color w:val="000000"/>
          <w:sz w:val="32"/>
          <w:szCs w:val="32"/>
          <w:lang w:val="en-US"/>
        </w:rPr>
        <w:t>for</w:t>
      </w:r>
      <w:r>
        <w:rPr>
          <w:rFonts w:hint="default" w:ascii="Times New Roman" w:hAnsi="Times New Roman" w:cs="Times New Roman"/>
          <w:color w:val="000000"/>
          <w:sz w:val="32"/>
          <w:szCs w:val="32"/>
        </w:rPr>
        <w:t>,</w:t>
      </w:r>
      <w:r>
        <w:rPr>
          <w:rStyle w:val="6"/>
          <w:rFonts w:hint="default" w:ascii="Times New Roman" w:hAnsi="Times New Roman" w:cs="Times New Roman"/>
          <w:b/>
          <w:color w:val="000000"/>
          <w:sz w:val="32"/>
          <w:szCs w:val="32"/>
        </w:rPr>
        <w:t> </w:t>
      </w:r>
      <w:r>
        <w:rPr>
          <w:rFonts w:hint="default" w:ascii="Times New Roman" w:hAnsi="Times New Roman" w:cs="Times New Roman"/>
          <w:b/>
          <w:color w:val="000000"/>
          <w:sz w:val="32"/>
          <w:szCs w:val="32"/>
          <w:lang w:val="en-US"/>
        </w:rPr>
        <w:t>while</w:t>
      </w:r>
      <w:r>
        <w:rPr>
          <w:rFonts w:hint="default" w:ascii="Times New Roman" w:hAnsi="Times New Roman" w:cs="Times New Roman"/>
          <w:color w:val="000000"/>
          <w:sz w:val="32"/>
          <w:szCs w:val="32"/>
        </w:rPr>
        <w:t xml:space="preserve">, </w:t>
      </w:r>
      <w:r>
        <w:rPr>
          <w:rFonts w:hint="default" w:ascii="Times New Roman" w:hAnsi="Times New Roman" w:cs="Times New Roman"/>
          <w:b/>
          <w:color w:val="000000"/>
          <w:sz w:val="32"/>
          <w:szCs w:val="32"/>
          <w:lang w:val="en-US"/>
        </w:rPr>
        <w:t>do</w:t>
      </w:r>
      <w:r>
        <w:rPr>
          <w:rStyle w:val="6"/>
          <w:rFonts w:hint="default" w:ascii="Times New Roman" w:hAnsi="Times New Roman" w:cs="Times New Roman"/>
          <w:b/>
          <w:color w:val="000000"/>
          <w:sz w:val="32"/>
          <w:szCs w:val="32"/>
          <w:lang w:val="en-US"/>
        </w:rPr>
        <w:t> </w:t>
      </w:r>
      <w:r>
        <w:rPr>
          <w:rFonts w:hint="default" w:ascii="Times New Roman" w:hAnsi="Times New Roman" w:cs="Times New Roman"/>
          <w:b/>
          <w:color w:val="000000"/>
          <w:sz w:val="32"/>
          <w:szCs w:val="32"/>
          <w:lang w:val="en-US"/>
        </w:rPr>
        <w:t>while</w:t>
      </w:r>
      <w:r>
        <w:rPr>
          <w:rFonts w:hint="default" w:ascii="Times New Roman" w:hAnsi="Times New Roman" w:cs="Times New Roman"/>
          <w:color w:val="000000"/>
          <w:sz w:val="32"/>
          <w:szCs w:val="32"/>
        </w:rPr>
        <w:t>.</w:t>
      </w:r>
    </w:p>
    <w:p w14:paraId="601D9331">
      <w:pPr>
        <w:jc w:val="both"/>
        <w:rPr>
          <w:rFonts w:hint="default" w:ascii="Times New Roman" w:hAnsi="Times New Roman" w:cs="Times New Roman"/>
          <w:sz w:val="28"/>
          <w:szCs w:val="28"/>
          <w:lang w:val="zh-CN"/>
        </w:rPr>
      </w:pPr>
    </w:p>
    <w:p w14:paraId="7960491D">
      <w:pPr>
        <w:jc w:val="both"/>
        <w:rPr>
          <w:rFonts w:hint="default" w:ascii="Times New Roman" w:hAnsi="Times New Roman" w:cs="Times New Roman"/>
          <w:sz w:val="28"/>
          <w:szCs w:val="28"/>
          <w:lang w:val="zh-CN"/>
        </w:rPr>
      </w:pPr>
    </w:p>
    <w:p w14:paraId="69B99687">
      <w:pPr>
        <w:jc w:val="both"/>
        <w:rPr>
          <w:rFonts w:hint="default" w:ascii="Times New Roman" w:hAnsi="Times New Roman" w:cs="Times New Roman"/>
          <w:sz w:val="28"/>
          <w:szCs w:val="28"/>
          <w:lang w:val="zh-CN"/>
        </w:rPr>
      </w:pPr>
    </w:p>
    <w:p w14:paraId="09D6B462">
      <w:pPr>
        <w:jc w:val="both"/>
        <w:rPr>
          <w:rFonts w:hint="default" w:ascii="Times New Roman" w:hAnsi="Times New Roman" w:cs="Times New Roman"/>
          <w:sz w:val="28"/>
          <w:szCs w:val="28"/>
          <w:lang w:val="zh-CN"/>
        </w:rPr>
      </w:pPr>
    </w:p>
    <w:p w14:paraId="7A32B874">
      <w:pPr>
        <w:jc w:val="both"/>
        <w:rPr>
          <w:rFonts w:hint="default" w:ascii="Times New Roman" w:hAnsi="Times New Roman" w:cs="Times New Roman"/>
          <w:sz w:val="28"/>
          <w:szCs w:val="28"/>
          <w:lang w:val="zh-CN"/>
        </w:rPr>
      </w:pPr>
    </w:p>
    <w:p w14:paraId="2CED0D41">
      <w:pPr>
        <w:jc w:val="both"/>
        <w:rPr>
          <w:rFonts w:hint="default" w:ascii="Times New Roman" w:hAnsi="Times New Roman" w:cs="Times New Roman"/>
          <w:sz w:val="28"/>
          <w:szCs w:val="28"/>
          <w:lang w:val="zh-CN"/>
        </w:rPr>
      </w:pPr>
    </w:p>
    <w:p w14:paraId="331F8168">
      <w:pPr>
        <w:jc w:val="both"/>
        <w:rPr>
          <w:rFonts w:hint="default" w:ascii="Times New Roman" w:hAnsi="Times New Roman" w:cs="Times New Roman"/>
          <w:sz w:val="28"/>
          <w:szCs w:val="28"/>
          <w:lang w:val="zh-CN"/>
        </w:rPr>
      </w:pPr>
    </w:p>
    <w:p w14:paraId="28F372A7">
      <w:pPr>
        <w:jc w:val="both"/>
        <w:rPr>
          <w:rFonts w:hint="default" w:ascii="Times New Roman" w:hAnsi="Times New Roman" w:cs="Times New Roman"/>
          <w:sz w:val="28"/>
          <w:szCs w:val="28"/>
          <w:lang w:val="zh-CN"/>
        </w:rPr>
      </w:pPr>
    </w:p>
    <w:p w14:paraId="18E90F75">
      <w:pPr>
        <w:jc w:val="both"/>
        <w:rPr>
          <w:rFonts w:hint="default" w:ascii="Times New Roman" w:hAnsi="Times New Roman" w:cs="Times New Roman"/>
          <w:sz w:val="28"/>
          <w:szCs w:val="28"/>
          <w:lang w:val="zh-CN"/>
        </w:rPr>
      </w:pPr>
    </w:p>
    <w:p w14:paraId="06866D05">
      <w:pPr>
        <w:jc w:val="both"/>
        <w:rPr>
          <w:rFonts w:hint="default" w:ascii="Times New Roman" w:hAnsi="Times New Roman" w:cs="Times New Roman"/>
          <w:sz w:val="28"/>
          <w:szCs w:val="28"/>
          <w:lang w:val="zh-CN"/>
        </w:rPr>
      </w:pPr>
    </w:p>
    <w:p w14:paraId="18932F4C">
      <w:pPr>
        <w:jc w:val="both"/>
        <w:rPr>
          <w:rFonts w:hint="default" w:ascii="Times New Roman" w:hAnsi="Times New Roman" w:cs="Times New Roman"/>
          <w:sz w:val="28"/>
          <w:szCs w:val="28"/>
          <w:lang w:val="zh-CN"/>
        </w:rPr>
      </w:pPr>
    </w:p>
    <w:p w14:paraId="6326BD1E">
      <w:pPr>
        <w:jc w:val="both"/>
        <w:rPr>
          <w:rFonts w:hint="default" w:ascii="Times New Roman" w:hAnsi="Times New Roman" w:cs="Times New Roman"/>
          <w:sz w:val="28"/>
          <w:szCs w:val="28"/>
          <w:lang w:val="zh-CN"/>
        </w:rPr>
      </w:pPr>
    </w:p>
    <w:p w14:paraId="18B7E4A8">
      <w:pPr>
        <w:jc w:val="both"/>
        <w:rPr>
          <w:rFonts w:hint="default" w:ascii="Times New Roman" w:hAnsi="Times New Roman" w:cs="Times New Roman"/>
          <w:sz w:val="28"/>
          <w:szCs w:val="28"/>
          <w:lang w:val="zh-CN"/>
        </w:rPr>
      </w:pPr>
    </w:p>
    <w:p w14:paraId="10450A33">
      <w:pPr>
        <w:jc w:val="both"/>
        <w:rPr>
          <w:rFonts w:hint="default" w:ascii="Times New Roman" w:hAnsi="Times New Roman" w:cs="Times New Roman"/>
          <w:sz w:val="28"/>
          <w:szCs w:val="28"/>
          <w:lang w:val="zh-CN"/>
        </w:rPr>
      </w:pPr>
    </w:p>
    <w:p w14:paraId="088717D6">
      <w:pPr>
        <w:jc w:val="both"/>
        <w:rPr>
          <w:rFonts w:hint="default" w:ascii="Times New Roman" w:hAnsi="Times New Roman" w:cs="Times New Roman"/>
          <w:sz w:val="28"/>
          <w:szCs w:val="28"/>
          <w:lang w:val="zh-CN"/>
        </w:rPr>
      </w:pPr>
    </w:p>
    <w:p w14:paraId="52F3E3A5">
      <w:pPr>
        <w:jc w:val="both"/>
        <w:rPr>
          <w:rFonts w:hint="default" w:ascii="Times New Roman" w:hAnsi="Times New Roman" w:cs="Times New Roman"/>
          <w:sz w:val="28"/>
          <w:szCs w:val="28"/>
          <w:lang w:val="zh-CN"/>
        </w:rPr>
      </w:pPr>
    </w:p>
    <w:p w14:paraId="1C2C9756">
      <w:pPr>
        <w:jc w:val="both"/>
        <w:rPr>
          <w:rFonts w:hint="default" w:ascii="Times New Roman" w:hAnsi="Times New Roman" w:cs="Times New Roman"/>
          <w:sz w:val="28"/>
          <w:szCs w:val="28"/>
          <w:lang w:val="zh-CN"/>
        </w:rPr>
      </w:pPr>
    </w:p>
    <w:p w14:paraId="3B669D5E">
      <w:pPr>
        <w:jc w:val="both"/>
        <w:rPr>
          <w:rFonts w:hint="default" w:ascii="Times New Roman" w:hAnsi="Times New Roman" w:cs="Times New Roman"/>
          <w:sz w:val="28"/>
          <w:szCs w:val="28"/>
          <w:lang w:val="zh-CN"/>
        </w:rPr>
      </w:pPr>
    </w:p>
    <w:p w14:paraId="67DC0EB8">
      <w:pPr>
        <w:pStyle w:val="2"/>
        <w:bidi w:val="0"/>
        <w:rPr>
          <w:rFonts w:hint="default" w:ascii="Arial" w:hAnsi="Arial" w:cs="Arial"/>
          <w:sz w:val="32"/>
          <w:szCs w:val="32"/>
          <w:lang w:val="en-US"/>
        </w:rPr>
      </w:pPr>
      <w:r>
        <w:rPr>
          <w:rFonts w:hint="default" w:ascii="Arial" w:hAnsi="Arial" w:cs="Arial"/>
          <w:sz w:val="32"/>
          <w:szCs w:val="32"/>
          <w:lang w:val="zh-CN"/>
        </w:rPr>
        <w:t>Задани</w:t>
      </w:r>
      <w:r>
        <w:rPr>
          <w:rFonts w:hint="default" w:ascii="Arial" w:hAnsi="Arial" w:cs="Arial"/>
          <w:sz w:val="32"/>
          <w:szCs w:val="32"/>
          <w:lang w:val="ru-RU"/>
        </w:rPr>
        <w:t>я</w:t>
      </w:r>
      <w:r>
        <w:rPr>
          <w:rFonts w:hint="default" w:ascii="Arial" w:hAnsi="Arial" w:cs="Arial"/>
          <w:sz w:val="32"/>
          <w:szCs w:val="32"/>
          <w:lang w:val="en-US"/>
        </w:rPr>
        <w:t>:</w:t>
      </w:r>
    </w:p>
    <w:p w14:paraId="0E4CD368">
      <w:pPr>
        <w:spacing w:before="120"/>
        <w:ind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1. Выполнить прокрутку и записать условие задачи для программы, представленной в правой части.</w:t>
      </w:r>
    </w:p>
    <w:p w14:paraId="268E18E3">
      <w:pPr>
        <w:ind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Изменить программу так, чтобы вычислялась сумма квадратов четырех значений переменной </w:t>
      </w:r>
      <w:r>
        <w:rPr>
          <w:rFonts w:ascii="Times New Roman" w:hAnsi="Times New Roman"/>
          <w:b/>
          <w:sz w:val="28"/>
          <w:szCs w:val="28"/>
          <w:lang w:val="en-US"/>
        </w:rPr>
        <w:t>a</w:t>
      </w:r>
      <w:r>
        <w:rPr>
          <w:rFonts w:ascii="Times New Roman" w:hAnsi="Times New Roman"/>
          <w:sz w:val="28"/>
          <w:szCs w:val="28"/>
        </w:rPr>
        <w:t xml:space="preserve">, а также произведение значений </w:t>
      </w:r>
      <w:r>
        <w:rPr>
          <w:rFonts w:ascii="Times New Roman" w:hAnsi="Times New Roman"/>
          <w:b/>
          <w:sz w:val="28"/>
          <w:szCs w:val="28"/>
        </w:rPr>
        <w:t>а</w:t>
      </w:r>
      <w:r>
        <w:rPr>
          <w:rFonts w:ascii="Times New Roman" w:hAnsi="Times New Roman"/>
          <w:sz w:val="28"/>
          <w:szCs w:val="28"/>
        </w:rPr>
        <w:t>.</w:t>
      </w:r>
    </w:p>
    <w:p w14:paraId="551F95B8">
      <w:pPr>
        <w:ind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Произвести отладку всех вариантов.</w:t>
      </w:r>
    </w:p>
    <w:p w14:paraId="499B7B22">
      <w:pPr>
        <w:ind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Написать программу вычисления факториала:</w:t>
      </w:r>
    </w:p>
    <w:p w14:paraId="517357E2">
      <w:p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5! </w:t>
      </w:r>
      <w:r>
        <w:rPr>
          <w:rFonts w:ascii="Times New Roman" w:hAnsi="Times New Roman"/>
          <w:sz w:val="28"/>
          <w:szCs w:val="28"/>
          <w:lang w:val="en-US"/>
        </w:rPr>
        <w:t>= 1</w:t>
      </w:r>
      <w:r>
        <w:rPr>
          <w:rFonts w:ascii="Times New Roman" w:hAnsi="Times New Roman"/>
          <w:sz w:val="28"/>
          <w:szCs w:val="28"/>
        </w:rPr>
        <w:t xml:space="preserve"> ∙ </w:t>
      </w:r>
      <w:r>
        <w:rPr>
          <w:rFonts w:ascii="Times New Roman" w:hAnsi="Times New Roman"/>
          <w:sz w:val="28"/>
          <w:szCs w:val="28"/>
          <w:lang w:val="en-US"/>
        </w:rPr>
        <w:t>2</w:t>
      </w:r>
      <w:r>
        <w:rPr>
          <w:rFonts w:ascii="Times New Roman" w:hAnsi="Times New Roman"/>
          <w:sz w:val="28"/>
          <w:szCs w:val="28"/>
        </w:rPr>
        <w:t xml:space="preserve"> ∙ </w:t>
      </w:r>
      <w:r>
        <w:rPr>
          <w:rFonts w:ascii="Times New Roman" w:hAnsi="Times New Roman"/>
          <w:sz w:val="28"/>
          <w:szCs w:val="28"/>
          <w:lang w:val="en-US"/>
        </w:rPr>
        <w:t>3</w:t>
      </w:r>
      <w:r>
        <w:rPr>
          <w:rFonts w:ascii="Times New Roman" w:hAnsi="Times New Roman"/>
          <w:sz w:val="28"/>
          <w:szCs w:val="28"/>
        </w:rPr>
        <w:t xml:space="preserve"> ∙ </w:t>
      </w:r>
      <w:r>
        <w:rPr>
          <w:rFonts w:ascii="Times New Roman" w:hAnsi="Times New Roman"/>
          <w:sz w:val="28"/>
          <w:szCs w:val="28"/>
          <w:lang w:val="en-US"/>
        </w:rPr>
        <w:t>4</w:t>
      </w:r>
      <w:r>
        <w:rPr>
          <w:rFonts w:ascii="Times New Roman" w:hAnsi="Times New Roman"/>
          <w:sz w:val="28"/>
          <w:szCs w:val="28"/>
        </w:rPr>
        <w:t xml:space="preserve"> ∙ </w:t>
      </w:r>
      <w:r>
        <w:rPr>
          <w:rFonts w:ascii="Times New Roman" w:hAnsi="Times New Roman"/>
          <w:sz w:val="28"/>
          <w:szCs w:val="28"/>
          <w:lang w:val="en-US"/>
        </w:rPr>
        <w:t>5</w:t>
      </w:r>
      <w:r>
        <w:rPr>
          <w:rFonts w:ascii="Times New Roman" w:hAnsi="Times New Roman"/>
          <w:sz w:val="28"/>
          <w:szCs w:val="28"/>
        </w:rPr>
        <w:t>.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85"/>
        <w:gridCol w:w="4786"/>
      </w:tblGrid>
      <w:tr w14:paraId="327ACE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71" w:type="dxa"/>
            <w:gridSpan w:val="2"/>
          </w:tcPr>
          <w:p w14:paraId="4D52F883">
            <w:pPr>
              <w:widowControl w:val="0"/>
              <w:ind w:firstLine="51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  <w:u w:val="single"/>
              </w:rPr>
              <w:t>Пример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. Даны четыре значения переменной </w:t>
            </w:r>
          </w:p>
          <w:p w14:paraId="6D374B0E">
            <w:pPr>
              <w:widowControl w:val="0"/>
              <w:ind w:firstLine="51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  <w:lang w:val="en-US"/>
              </w:rPr>
              <w:t>a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= </w:t>
            </w:r>
            <w:r>
              <w:rPr>
                <w:rFonts w:ascii="Times New Roman" w:hAnsi="Times New Roman"/>
                <w:sz w:val="28"/>
                <w:szCs w:val="28"/>
              </w:rPr>
              <w:sym w:font="Symbol" w:char="F07B"/>
            </w:r>
            <w:r>
              <w:rPr>
                <w:rFonts w:ascii="Times New Roman" w:hAnsi="Times New Roman"/>
                <w:sz w:val="28"/>
                <w:szCs w:val="28"/>
              </w:rPr>
              <w:t xml:space="preserve">0,5; 44; </w:t>
            </w:r>
            <w:r>
              <w:rPr>
                <w:rFonts w:ascii="Times New Roman" w:hAnsi="Times New Roman"/>
                <w:sz w:val="28"/>
                <w:szCs w:val="28"/>
              </w:rPr>
              <w:sym w:font="Symbol" w:char="F02D"/>
            </w:r>
            <w:r>
              <w:rPr>
                <w:rFonts w:ascii="Times New Roman" w:hAnsi="Times New Roman"/>
                <w:sz w:val="28"/>
                <w:szCs w:val="28"/>
              </w:rPr>
              <w:t>8; 11</w:t>
            </w:r>
            <w:r>
              <w:rPr>
                <w:rFonts w:ascii="Times New Roman" w:hAnsi="Times New Roman"/>
                <w:sz w:val="28"/>
                <w:szCs w:val="28"/>
              </w:rPr>
              <w:sym w:font="Symbol" w:char="F07D"/>
            </w:r>
            <w:r>
              <w:rPr>
                <w:rFonts w:ascii="Times New Roman" w:hAnsi="Times New Roman"/>
                <w:sz w:val="28"/>
                <w:szCs w:val="28"/>
              </w:rPr>
              <w:t>.</w:t>
            </w:r>
          </w:p>
          <w:p w14:paraId="04EB9E60">
            <w:pPr>
              <w:widowControl w:val="0"/>
              <w:spacing w:before="120"/>
              <w:ind w:firstLine="510"/>
              <w:jc w:val="both"/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В процессе выполнения программы они вводятся с клавиатуры по одному.</w:t>
            </w:r>
          </w:p>
        </w:tc>
      </w:tr>
      <w:tr w14:paraId="17EBC8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85" w:type="dxa"/>
          </w:tcPr>
          <w:p w14:paraId="33E059AC">
            <w:pPr>
              <w:widowControl w:val="0"/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808080"/>
                <w:sz w:val="19"/>
                <w:szCs w:val="24"/>
                <w:highlight w:val="white"/>
              </w:rPr>
              <w:t>#include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&lt;iostream&gt;</w:t>
            </w:r>
          </w:p>
          <w:p w14:paraId="7E3FDC6B">
            <w:pPr>
              <w:widowControl w:val="0"/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using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namespace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std;</w:t>
            </w:r>
          </w:p>
          <w:p w14:paraId="12ACC1A9">
            <w:pPr>
              <w:widowControl w:val="0"/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 w14:paraId="2A978FAA">
            <w:pPr>
              <w:widowControl w:val="0"/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 w14:paraId="0C706A43">
            <w:pPr>
              <w:widowControl w:val="0"/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 w14:paraId="5D8F5B7A">
            <w:pPr>
              <w:widowControl w:val="0"/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void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task1(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)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{</w:t>
            </w:r>
          </w:p>
          <w:p w14:paraId="08888A60">
            <w:pPr>
              <w:widowControl w:val="0"/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setlocale(</w:t>
            </w:r>
            <w:r>
              <w:rPr>
                <w:rFonts w:hint="default" w:ascii="Cascadia Mono" w:hAnsi="Cascadia Mono" w:eastAsia="Cascadia Mono"/>
                <w:color w:val="6F008A"/>
                <w:sz w:val="19"/>
                <w:szCs w:val="24"/>
                <w:highlight w:val="white"/>
              </w:rPr>
              <w:t>LC_ALL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, 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"Russian"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);</w:t>
            </w:r>
          </w:p>
          <w:p w14:paraId="7EB9CE38">
            <w:pPr>
              <w:widowControl w:val="0"/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 w14:paraId="6980A14C">
            <w:pPr>
              <w:widowControl w:val="0"/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const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int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size = 4;</w:t>
            </w:r>
          </w:p>
          <w:p w14:paraId="701C516C">
            <w:pPr>
              <w:widowControl w:val="0"/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float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a, sum = 0;</w:t>
            </w:r>
          </w:p>
          <w:p w14:paraId="6B3886DB">
            <w:pPr>
              <w:widowControl w:val="0"/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 w14:paraId="25D0F433">
            <w:pPr>
              <w:widowControl w:val="0"/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for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(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int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i = 0; i &lt; size; ++i) {</w:t>
            </w:r>
          </w:p>
          <w:p w14:paraId="5D81080D">
            <w:pPr>
              <w:widowControl w:val="0"/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cout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"Введите a"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i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": "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;</w:t>
            </w:r>
          </w:p>
          <w:p w14:paraId="05A1C72F">
            <w:pPr>
              <w:widowControl w:val="0"/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cin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&gt;&gt;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a;</w:t>
            </w:r>
          </w:p>
          <w:p w14:paraId="1FB25E34">
            <w:pPr>
              <w:widowControl w:val="0"/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sum += a;</w:t>
            </w:r>
          </w:p>
          <w:p w14:paraId="5AD8879A">
            <w:pPr>
              <w:widowControl w:val="0"/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}</w:t>
            </w:r>
          </w:p>
          <w:p w14:paraId="45796F4A">
            <w:pPr>
              <w:widowControl w:val="0"/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 w14:paraId="7DD19030">
            <w:pPr>
              <w:widowControl w:val="0"/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cout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"Ответ: "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sum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endl;</w:t>
            </w:r>
          </w:p>
          <w:p w14:paraId="6AD2D5A8">
            <w:pPr>
              <w:widowControl w:val="0"/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}</w:t>
            </w:r>
          </w:p>
          <w:p w14:paraId="66C52B9D">
            <w:pPr>
              <w:widowControl w:val="0"/>
              <w:jc w:val="both"/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</w:pPr>
          </w:p>
        </w:tc>
        <w:tc>
          <w:tcPr>
            <w:tcW w:w="4786" w:type="dxa"/>
          </w:tcPr>
          <w:p w14:paraId="131221C1">
            <w:pPr>
              <w:widowControl w:val="0"/>
              <w:jc w:val="both"/>
              <w:rPr>
                <w:rFonts w:hint="default" w:ascii="Times New Roman" w:hAnsi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/>
                <w:sz w:val="28"/>
                <w:szCs w:val="28"/>
                <w:vertAlign w:val="baseline"/>
                <w:lang w:val="en-US"/>
              </w:rPr>
              <w:drawing>
                <wp:inline distT="0" distB="0" distL="114300" distR="114300">
                  <wp:extent cx="2562225" cy="5268595"/>
                  <wp:effectExtent l="0" t="0" r="0" b="8255"/>
                  <wp:docPr id="1" name="Изображение 1" descr="task1.drawi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Изображение 1" descr="task1.drawio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2225" cy="52685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95B9B27">
      <w:pPr>
        <w:spacing w:before="120"/>
        <w:ind w:firstLine="708" w:firstLineChars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2. Выполнить прокрутку и записать условия задач для программ, представленных в правой части.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80"/>
        <w:gridCol w:w="4791"/>
      </w:tblGrid>
      <w:tr w14:paraId="70C847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85" w:type="dxa"/>
          </w:tcPr>
          <w:p w14:paraId="389C1FCC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jc w:val="left"/>
              <w:rPr>
                <w:rFonts w:ascii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</w:pPr>
            <w:r>
              <w:rPr>
                <w:rFonts w:ascii="Consolas" w:hAnsi="Consolas"/>
                <w:b/>
                <w:color w:val="0000FF"/>
                <w:sz w:val="24"/>
                <w:szCs w:val="19"/>
                <w:highlight w:val="white"/>
                <w:lang w:eastAsia="ru-RU"/>
              </w:rPr>
              <w:t>#</w:t>
            </w:r>
            <w:r>
              <w:rPr>
                <w:rFonts w:ascii="Consolas" w:hAnsi="Consolas"/>
                <w:b/>
                <w:color w:val="0000FF"/>
                <w:sz w:val="24"/>
                <w:szCs w:val="19"/>
                <w:highlight w:val="white"/>
                <w:lang w:val="en-US" w:eastAsia="ru-RU"/>
              </w:rPr>
              <w:t>include</w:t>
            </w:r>
            <w:r>
              <w:rPr>
                <w:rFonts w:ascii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  <w:t xml:space="preserve"> </w:t>
            </w:r>
            <w:r>
              <w:rPr>
                <w:rFonts w:ascii="Consolas" w:hAnsi="Consolas"/>
                <w:b/>
                <w:color w:val="A31515"/>
                <w:sz w:val="24"/>
                <w:szCs w:val="19"/>
                <w:highlight w:val="white"/>
                <w:lang w:val="en-US" w:eastAsia="ru-RU"/>
              </w:rPr>
              <w:t>&lt;stdio.h&gt;</w:t>
            </w:r>
          </w:p>
          <w:p w14:paraId="7A295212">
            <w:pPr>
              <w:widowControl w:val="0"/>
              <w:autoSpaceDE w:val="0"/>
              <w:autoSpaceDN w:val="0"/>
              <w:adjustRightInd w:val="0"/>
              <w:spacing w:line="240" w:lineRule="auto"/>
              <w:jc w:val="left"/>
              <w:rPr>
                <w:rFonts w:ascii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</w:pPr>
            <w:r>
              <w:rPr>
                <w:rFonts w:ascii="Consolas" w:hAnsi="Consolas"/>
                <w:b/>
                <w:color w:val="0000FF"/>
                <w:sz w:val="24"/>
                <w:szCs w:val="19"/>
                <w:highlight w:val="white"/>
                <w:lang w:val="en-US" w:eastAsia="ru-RU"/>
              </w:rPr>
              <w:t>#include</w:t>
            </w:r>
            <w:r>
              <w:rPr>
                <w:rFonts w:ascii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  <w:t xml:space="preserve"> </w:t>
            </w:r>
            <w:r>
              <w:rPr>
                <w:rFonts w:ascii="Consolas" w:hAnsi="Consolas"/>
                <w:b/>
                <w:color w:val="A31515"/>
                <w:sz w:val="24"/>
                <w:szCs w:val="19"/>
                <w:highlight w:val="white"/>
                <w:lang w:val="en-US" w:eastAsia="ru-RU"/>
              </w:rPr>
              <w:t>&lt;conio.h&gt;</w:t>
            </w:r>
            <w:r>
              <w:rPr>
                <w:rFonts w:ascii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  <w:t xml:space="preserve"> </w:t>
            </w:r>
          </w:p>
          <w:p w14:paraId="588C2487">
            <w:pPr>
              <w:widowControl w:val="0"/>
              <w:autoSpaceDE w:val="0"/>
              <w:autoSpaceDN w:val="0"/>
              <w:adjustRightInd w:val="0"/>
              <w:spacing w:line="240" w:lineRule="auto"/>
              <w:jc w:val="left"/>
              <w:rPr>
                <w:rFonts w:ascii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</w:pPr>
          </w:p>
          <w:p w14:paraId="75D36729">
            <w:pPr>
              <w:widowControl w:val="0"/>
              <w:autoSpaceDE w:val="0"/>
              <w:autoSpaceDN w:val="0"/>
              <w:adjustRightInd w:val="0"/>
              <w:spacing w:line="240" w:lineRule="auto"/>
              <w:jc w:val="left"/>
              <w:rPr>
                <w:rFonts w:ascii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</w:pPr>
            <w:r>
              <w:rPr>
                <w:rFonts w:ascii="Consolas" w:hAnsi="Consolas"/>
                <w:b/>
                <w:color w:val="0000FF"/>
                <w:sz w:val="24"/>
                <w:szCs w:val="19"/>
                <w:highlight w:val="white"/>
                <w:lang w:val="en-US" w:eastAsia="ru-RU"/>
              </w:rPr>
              <w:t>void</w:t>
            </w:r>
            <w:r>
              <w:rPr>
                <w:rFonts w:ascii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  <w:t xml:space="preserve"> </w:t>
            </w:r>
            <w:r>
              <w:rPr>
                <w:rFonts w:ascii="Consolas" w:hAnsi="Consolas"/>
                <w:b/>
                <w:color w:val="483D8B"/>
                <w:sz w:val="24"/>
                <w:szCs w:val="19"/>
                <w:highlight w:val="white"/>
                <w:lang w:val="en-US" w:eastAsia="ru-RU"/>
              </w:rPr>
              <w:t>main</w:t>
            </w:r>
            <w:r>
              <w:rPr>
                <w:rFonts w:ascii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  <w:t>()</w:t>
            </w:r>
          </w:p>
          <w:p w14:paraId="6AD4B6AE">
            <w:pPr>
              <w:widowControl w:val="0"/>
              <w:autoSpaceDE w:val="0"/>
              <w:autoSpaceDN w:val="0"/>
              <w:adjustRightInd w:val="0"/>
              <w:spacing w:line="240" w:lineRule="auto"/>
              <w:jc w:val="left"/>
              <w:rPr>
                <w:rFonts w:ascii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</w:pPr>
            <w:r>
              <w:rPr>
                <w:rFonts w:ascii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  <w:t>{</w:t>
            </w:r>
          </w:p>
          <w:p w14:paraId="1053E536">
            <w:pPr>
              <w:widowControl w:val="0"/>
              <w:autoSpaceDE w:val="0"/>
              <w:autoSpaceDN w:val="0"/>
              <w:adjustRightInd w:val="0"/>
              <w:spacing w:line="240" w:lineRule="auto"/>
              <w:jc w:val="left"/>
              <w:rPr>
                <w:rFonts w:ascii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</w:pPr>
            <w:r>
              <w:rPr>
                <w:rFonts w:ascii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  <w:t xml:space="preserve">    </w:t>
            </w:r>
            <w:r>
              <w:rPr>
                <w:rFonts w:ascii="Consolas" w:hAnsi="Consolas"/>
                <w:b/>
                <w:color w:val="0000FF"/>
                <w:sz w:val="24"/>
                <w:szCs w:val="19"/>
                <w:highlight w:val="white"/>
                <w:lang w:val="en-US" w:eastAsia="ru-RU"/>
              </w:rPr>
              <w:t>char</w:t>
            </w:r>
            <w:r>
              <w:rPr>
                <w:rFonts w:ascii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  <w:t xml:space="preserve"> ch;       </w:t>
            </w:r>
          </w:p>
          <w:p w14:paraId="1EEE934D">
            <w:pPr>
              <w:widowControl w:val="0"/>
              <w:autoSpaceDE w:val="0"/>
              <w:autoSpaceDN w:val="0"/>
              <w:adjustRightInd w:val="0"/>
              <w:spacing w:line="240" w:lineRule="auto"/>
              <w:jc w:val="left"/>
              <w:rPr>
                <w:rFonts w:ascii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</w:pPr>
            <w:r>
              <w:rPr>
                <w:rFonts w:ascii="Consolas" w:hAnsi="Consolas"/>
                <w:b/>
                <w:color w:val="0000FF"/>
                <w:sz w:val="24"/>
                <w:szCs w:val="19"/>
                <w:highlight w:val="white"/>
                <w:lang w:val="en-US" w:eastAsia="ru-RU"/>
              </w:rPr>
              <w:t xml:space="preserve">    float</w:t>
            </w:r>
            <w:r>
              <w:rPr>
                <w:rFonts w:ascii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  <w:t xml:space="preserve"> sv, x, sum = 0;</w:t>
            </w:r>
          </w:p>
          <w:p w14:paraId="2CD60E96">
            <w:pPr>
              <w:widowControl w:val="0"/>
              <w:autoSpaceDE w:val="0"/>
              <w:autoSpaceDN w:val="0"/>
              <w:adjustRightInd w:val="0"/>
              <w:spacing w:line="240" w:lineRule="auto"/>
              <w:jc w:val="left"/>
              <w:rPr>
                <w:rFonts w:ascii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</w:pPr>
            <w:r>
              <w:rPr>
                <w:rFonts w:ascii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  <w:t xml:space="preserve">    </w:t>
            </w:r>
            <w:r>
              <w:rPr>
                <w:rFonts w:ascii="Consolas" w:hAnsi="Consolas"/>
                <w:b/>
                <w:color w:val="0000FF"/>
                <w:sz w:val="24"/>
                <w:szCs w:val="19"/>
                <w:highlight w:val="white"/>
                <w:lang w:val="en-US" w:eastAsia="ru-RU"/>
              </w:rPr>
              <w:t>float</w:t>
            </w:r>
            <w:r>
              <w:rPr>
                <w:rFonts w:ascii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  <w:t xml:space="preserve"> count = 0;</w:t>
            </w:r>
          </w:p>
          <w:p w14:paraId="0E16987F">
            <w:pPr>
              <w:widowControl w:val="0"/>
              <w:autoSpaceDE w:val="0"/>
              <w:autoSpaceDN w:val="0"/>
              <w:adjustRightInd w:val="0"/>
              <w:spacing w:line="240" w:lineRule="auto"/>
              <w:jc w:val="left"/>
              <w:rPr>
                <w:rFonts w:ascii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</w:pPr>
            <w:r>
              <w:rPr>
                <w:rFonts w:ascii="Consolas" w:hAnsi="Consolas"/>
                <w:b/>
                <w:color w:val="0000FF"/>
                <w:sz w:val="24"/>
                <w:szCs w:val="19"/>
                <w:highlight w:val="white"/>
                <w:lang w:val="en-US" w:eastAsia="ru-RU"/>
              </w:rPr>
              <w:t xml:space="preserve">    do</w:t>
            </w:r>
          </w:p>
          <w:p w14:paraId="53ABF99C">
            <w:pPr>
              <w:widowControl w:val="0"/>
              <w:autoSpaceDE w:val="0"/>
              <w:autoSpaceDN w:val="0"/>
              <w:adjustRightInd w:val="0"/>
              <w:spacing w:line="240" w:lineRule="auto"/>
              <w:jc w:val="left"/>
              <w:rPr>
                <w:rFonts w:ascii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</w:pPr>
            <w:r>
              <w:rPr>
                <w:rFonts w:ascii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  <w:t xml:space="preserve">    { </w:t>
            </w:r>
          </w:p>
          <w:p w14:paraId="6CD1394A">
            <w:pPr>
              <w:widowControl w:val="0"/>
              <w:autoSpaceDE w:val="0"/>
              <w:autoSpaceDN w:val="0"/>
              <w:adjustRightInd w:val="0"/>
              <w:spacing w:line="240" w:lineRule="auto"/>
              <w:jc w:val="left"/>
              <w:rPr>
                <w:rFonts w:ascii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</w:pPr>
            <w:r>
              <w:rPr>
                <w:rFonts w:ascii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  <w:t xml:space="preserve">         </w:t>
            </w:r>
            <w:r>
              <w:rPr>
                <w:rFonts w:ascii="Consolas" w:hAnsi="Consolas"/>
                <w:b/>
                <w:color w:val="483D8B"/>
                <w:sz w:val="24"/>
                <w:szCs w:val="19"/>
                <w:highlight w:val="white"/>
                <w:lang w:val="en-US" w:eastAsia="ru-RU"/>
              </w:rPr>
              <w:t>printf</w:t>
            </w:r>
            <w:r>
              <w:rPr>
                <w:rFonts w:ascii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  <w:t>(</w:t>
            </w:r>
            <w:r>
              <w:rPr>
                <w:rFonts w:ascii="Consolas" w:hAnsi="Consolas"/>
                <w:b/>
                <w:color w:val="A31515"/>
                <w:sz w:val="24"/>
                <w:szCs w:val="19"/>
                <w:highlight w:val="white"/>
                <w:lang w:val="en-US" w:eastAsia="ru-RU"/>
              </w:rPr>
              <w:t>"Enter x:"</w:t>
            </w:r>
            <w:r>
              <w:rPr>
                <w:rFonts w:ascii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  <w:t xml:space="preserve">); </w:t>
            </w:r>
          </w:p>
          <w:p w14:paraId="608A3866">
            <w:pPr>
              <w:widowControl w:val="0"/>
              <w:autoSpaceDE w:val="0"/>
              <w:autoSpaceDN w:val="0"/>
              <w:adjustRightInd w:val="0"/>
              <w:spacing w:line="240" w:lineRule="auto"/>
              <w:jc w:val="left"/>
              <w:rPr>
                <w:rFonts w:ascii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</w:pPr>
            <w:r>
              <w:rPr>
                <w:rFonts w:ascii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  <w:tab/>
            </w:r>
            <w:r>
              <w:rPr>
                <w:rFonts w:ascii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  <w:t xml:space="preserve">    </w:t>
            </w:r>
            <w:r>
              <w:rPr>
                <w:rFonts w:ascii="Consolas" w:hAnsi="Consolas"/>
                <w:b/>
                <w:color w:val="483D8B"/>
                <w:sz w:val="24"/>
                <w:szCs w:val="19"/>
                <w:highlight w:val="white"/>
                <w:lang w:val="en-US" w:eastAsia="ru-RU"/>
              </w:rPr>
              <w:t>scanf_s</w:t>
            </w:r>
            <w:r>
              <w:rPr>
                <w:rFonts w:ascii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  <w:t>(</w:t>
            </w:r>
            <w:r>
              <w:rPr>
                <w:rFonts w:ascii="Consolas" w:hAnsi="Consolas"/>
                <w:b/>
                <w:color w:val="A31515"/>
                <w:sz w:val="24"/>
                <w:szCs w:val="19"/>
                <w:highlight w:val="white"/>
                <w:lang w:val="en-US" w:eastAsia="ru-RU"/>
              </w:rPr>
              <w:t>"%f"</w:t>
            </w:r>
            <w:r>
              <w:rPr>
                <w:rFonts w:ascii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  <w:t>, &amp;x);</w:t>
            </w:r>
          </w:p>
          <w:p w14:paraId="7CB3D0F6">
            <w:pPr>
              <w:widowControl w:val="0"/>
              <w:autoSpaceDE w:val="0"/>
              <w:autoSpaceDN w:val="0"/>
              <w:adjustRightInd w:val="0"/>
              <w:spacing w:line="240" w:lineRule="auto"/>
              <w:jc w:val="left"/>
              <w:rPr>
                <w:rFonts w:ascii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</w:pPr>
            <w:r>
              <w:rPr>
                <w:rFonts w:ascii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  <w:tab/>
            </w:r>
            <w:r>
              <w:rPr>
                <w:rFonts w:ascii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  <w:t xml:space="preserve">    sum += x; </w:t>
            </w:r>
          </w:p>
          <w:p w14:paraId="54B35264">
            <w:pPr>
              <w:widowControl w:val="0"/>
              <w:autoSpaceDE w:val="0"/>
              <w:autoSpaceDN w:val="0"/>
              <w:adjustRightInd w:val="0"/>
              <w:spacing w:line="240" w:lineRule="auto"/>
              <w:jc w:val="left"/>
              <w:rPr>
                <w:rFonts w:ascii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</w:pPr>
            <w:r>
              <w:rPr>
                <w:rFonts w:ascii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  <w:tab/>
            </w:r>
            <w:r>
              <w:rPr>
                <w:rFonts w:ascii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  <w:t xml:space="preserve">    count++;</w:t>
            </w:r>
          </w:p>
          <w:p w14:paraId="54AABF70">
            <w:pPr>
              <w:widowControl w:val="0"/>
              <w:autoSpaceDE w:val="0"/>
              <w:autoSpaceDN w:val="0"/>
              <w:adjustRightInd w:val="0"/>
              <w:spacing w:line="240" w:lineRule="auto"/>
              <w:jc w:val="left"/>
              <w:rPr>
                <w:rFonts w:ascii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</w:pPr>
            <w:r>
              <w:rPr>
                <w:rFonts w:ascii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  <w:tab/>
            </w:r>
            <w:r>
              <w:rPr>
                <w:rFonts w:ascii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  <w:t xml:space="preserve">    sv = sum / count;</w:t>
            </w:r>
          </w:p>
          <w:p w14:paraId="457DF520">
            <w:pPr>
              <w:widowControl w:val="0"/>
              <w:autoSpaceDE w:val="0"/>
              <w:autoSpaceDN w:val="0"/>
              <w:adjustRightInd w:val="0"/>
              <w:spacing w:line="240" w:lineRule="auto"/>
              <w:jc w:val="left"/>
              <w:rPr>
                <w:rFonts w:ascii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</w:pPr>
            <w:r>
              <w:rPr>
                <w:rFonts w:ascii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  <w:tab/>
            </w:r>
            <w:r>
              <w:rPr>
                <w:rFonts w:ascii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  <w:t xml:space="preserve">    </w:t>
            </w:r>
            <w:r>
              <w:rPr>
                <w:rFonts w:ascii="Consolas" w:hAnsi="Consolas"/>
                <w:b/>
                <w:color w:val="483D8B"/>
                <w:sz w:val="24"/>
                <w:szCs w:val="19"/>
                <w:highlight w:val="white"/>
                <w:lang w:val="en-US" w:eastAsia="ru-RU"/>
              </w:rPr>
              <w:t>printf</w:t>
            </w:r>
            <w:r>
              <w:rPr>
                <w:rFonts w:ascii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  <w:t>(</w:t>
            </w:r>
            <w:r>
              <w:rPr>
                <w:rFonts w:ascii="Consolas" w:hAnsi="Consolas"/>
                <w:b/>
                <w:color w:val="A31515"/>
                <w:sz w:val="24"/>
                <w:szCs w:val="19"/>
                <w:highlight w:val="white"/>
                <w:lang w:val="en-US" w:eastAsia="ru-RU"/>
              </w:rPr>
              <w:t>"sv=</w:t>
            </w:r>
            <w:r>
              <w:rPr>
                <w:rFonts w:ascii="Consolas" w:hAnsi="Consolas"/>
                <w:b/>
                <w:color w:val="3CB371"/>
                <w:sz w:val="24"/>
                <w:szCs w:val="19"/>
                <w:highlight w:val="white"/>
                <w:lang w:val="en-US" w:eastAsia="ru-RU"/>
              </w:rPr>
              <w:t>%1.3f</w:t>
            </w:r>
            <w:r>
              <w:rPr>
                <w:rFonts w:ascii="Consolas" w:hAnsi="Consolas"/>
                <w:b/>
                <w:color w:val="A31515"/>
                <w:sz w:val="24"/>
                <w:szCs w:val="19"/>
                <w:highlight w:val="white"/>
                <w:lang w:val="en-US" w:eastAsia="ru-RU"/>
              </w:rPr>
              <w:t>\n"</w:t>
            </w:r>
            <w:r>
              <w:rPr>
                <w:rFonts w:ascii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  <w:t>, sv);</w:t>
            </w:r>
          </w:p>
          <w:p w14:paraId="03E7CD58">
            <w:pPr>
              <w:widowControl w:val="0"/>
              <w:autoSpaceDE w:val="0"/>
              <w:autoSpaceDN w:val="0"/>
              <w:adjustRightInd w:val="0"/>
              <w:spacing w:line="240" w:lineRule="auto"/>
              <w:jc w:val="left"/>
              <w:rPr>
                <w:rFonts w:ascii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</w:pPr>
            <w:r>
              <w:rPr>
                <w:rFonts w:ascii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  <w:tab/>
            </w:r>
            <w:r>
              <w:rPr>
                <w:rFonts w:ascii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  <w:t xml:space="preserve">    </w:t>
            </w:r>
            <w:r>
              <w:rPr>
                <w:rFonts w:ascii="Consolas" w:hAnsi="Consolas"/>
                <w:b/>
                <w:color w:val="483D8B"/>
                <w:sz w:val="24"/>
                <w:szCs w:val="19"/>
                <w:highlight w:val="white"/>
                <w:lang w:val="en-US" w:eastAsia="ru-RU"/>
              </w:rPr>
              <w:t>printf</w:t>
            </w:r>
            <w:r>
              <w:rPr>
                <w:rFonts w:ascii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  <w:t>(</w:t>
            </w:r>
            <w:r>
              <w:rPr>
                <w:rFonts w:ascii="Consolas" w:hAnsi="Consolas"/>
                <w:b/>
                <w:color w:val="A31515"/>
                <w:sz w:val="24"/>
                <w:szCs w:val="19"/>
                <w:highlight w:val="white"/>
                <w:lang w:val="en-US" w:eastAsia="ru-RU"/>
              </w:rPr>
              <w:t>"if continue input 'y' else 'n' "</w:t>
            </w:r>
            <w:r>
              <w:rPr>
                <w:rFonts w:ascii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  <w:t>);</w:t>
            </w:r>
          </w:p>
          <w:p w14:paraId="73FCC892">
            <w:pPr>
              <w:widowControl w:val="0"/>
              <w:autoSpaceDE w:val="0"/>
              <w:autoSpaceDN w:val="0"/>
              <w:adjustRightInd w:val="0"/>
              <w:spacing w:line="240" w:lineRule="auto"/>
              <w:jc w:val="left"/>
              <w:rPr>
                <w:rFonts w:ascii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</w:pPr>
            <w:r>
              <w:rPr>
                <w:rFonts w:ascii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  <w:tab/>
            </w:r>
            <w:r>
              <w:rPr>
                <w:rFonts w:ascii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  <w:t xml:space="preserve">   </w:t>
            </w:r>
            <w:r>
              <w:rPr>
                <w:rFonts w:ascii="Consolas" w:hAnsi="Consolas"/>
                <w:b/>
                <w:color w:val="000000"/>
                <w:sz w:val="24"/>
                <w:szCs w:val="19"/>
                <w:highlight w:val="white"/>
                <w:lang w:eastAsia="ru-RU"/>
              </w:rPr>
              <w:t xml:space="preserve"> </w:t>
            </w:r>
            <w:r>
              <w:rPr>
                <w:rFonts w:ascii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  <w:t xml:space="preserve">ch = </w:t>
            </w:r>
            <w:r>
              <w:rPr>
                <w:rFonts w:ascii="Consolas" w:hAnsi="Consolas"/>
                <w:b/>
                <w:color w:val="483D8B"/>
                <w:sz w:val="24"/>
                <w:szCs w:val="19"/>
                <w:highlight w:val="white"/>
                <w:lang w:val="en-US" w:eastAsia="ru-RU"/>
              </w:rPr>
              <w:t>_getch</w:t>
            </w:r>
            <w:r>
              <w:rPr>
                <w:rFonts w:ascii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  <w:t>();</w:t>
            </w:r>
          </w:p>
          <w:p w14:paraId="705E12B9">
            <w:pPr>
              <w:widowControl w:val="0"/>
              <w:autoSpaceDE w:val="0"/>
              <w:autoSpaceDN w:val="0"/>
              <w:adjustRightInd w:val="0"/>
              <w:spacing w:line="240" w:lineRule="auto"/>
              <w:jc w:val="left"/>
              <w:rPr>
                <w:rFonts w:ascii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</w:pPr>
            <w:r>
              <w:rPr>
                <w:rFonts w:ascii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  <w:t xml:space="preserve">    } </w:t>
            </w:r>
          </w:p>
          <w:p w14:paraId="0118FDC7">
            <w:pPr>
              <w:widowControl w:val="0"/>
              <w:autoSpaceDE w:val="0"/>
              <w:autoSpaceDN w:val="0"/>
              <w:adjustRightInd w:val="0"/>
              <w:spacing w:line="240" w:lineRule="auto"/>
              <w:jc w:val="left"/>
              <w:rPr>
                <w:rFonts w:ascii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</w:pPr>
            <w:r>
              <w:rPr>
                <w:rFonts w:ascii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  <w:t xml:space="preserve">   </w:t>
            </w:r>
            <w:r>
              <w:rPr>
                <w:rFonts w:ascii="Consolas" w:hAnsi="Consolas"/>
                <w:b/>
                <w:color w:val="000000"/>
                <w:sz w:val="24"/>
                <w:szCs w:val="19"/>
                <w:highlight w:val="white"/>
                <w:lang w:eastAsia="ru-RU"/>
              </w:rPr>
              <w:t xml:space="preserve"> </w:t>
            </w:r>
            <w:r>
              <w:rPr>
                <w:rFonts w:ascii="Consolas" w:hAnsi="Consolas"/>
                <w:b/>
                <w:color w:val="0000FF"/>
                <w:sz w:val="24"/>
                <w:szCs w:val="19"/>
                <w:highlight w:val="white"/>
                <w:lang w:val="en-US" w:eastAsia="ru-RU"/>
              </w:rPr>
              <w:t>while</w:t>
            </w:r>
            <w:r>
              <w:rPr>
                <w:rFonts w:ascii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  <w:t xml:space="preserve"> (ch != </w:t>
            </w:r>
            <w:r>
              <w:rPr>
                <w:rFonts w:ascii="Consolas" w:hAnsi="Consolas"/>
                <w:b/>
                <w:color w:val="A31515"/>
                <w:sz w:val="24"/>
                <w:szCs w:val="19"/>
                <w:highlight w:val="white"/>
                <w:lang w:val="en-US" w:eastAsia="ru-RU"/>
              </w:rPr>
              <w:t>'n'</w:t>
            </w:r>
            <w:r>
              <w:rPr>
                <w:rFonts w:ascii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  <w:t>);</w:t>
            </w:r>
          </w:p>
          <w:p w14:paraId="261C6995">
            <w:pPr>
              <w:widowControl w:val="0"/>
              <w:spacing w:line="240" w:lineRule="auto"/>
              <w:jc w:val="both"/>
              <w:rPr>
                <w:rFonts w:ascii="Consolas" w:hAnsi="Consolas"/>
                <w:b/>
                <w:color w:val="000000"/>
                <w:sz w:val="24"/>
                <w:szCs w:val="19"/>
                <w:lang w:val="en-US" w:eastAsia="ru-RU"/>
              </w:rPr>
            </w:pPr>
            <w:r>
              <w:rPr>
                <w:rFonts w:ascii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  <w:t>}</w:t>
            </w:r>
          </w:p>
          <w:p w14:paraId="6C0BE096">
            <w:pPr>
              <w:widowControl w:val="0"/>
              <w:spacing w:line="240" w:lineRule="auto"/>
              <w:jc w:val="both"/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</w:pPr>
          </w:p>
          <w:p w14:paraId="0D99EA0B">
            <w:pPr>
              <w:widowControl w:val="0"/>
              <w:spacing w:line="240" w:lineRule="auto"/>
              <w:jc w:val="both"/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</w:pPr>
          </w:p>
          <w:p w14:paraId="4AB545F4">
            <w:pPr>
              <w:widowControl w:val="0"/>
              <w:spacing w:line="240" w:lineRule="auto"/>
              <w:jc w:val="both"/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</w:pPr>
          </w:p>
          <w:p w14:paraId="45B18294">
            <w:pPr>
              <w:widowControl w:val="0"/>
              <w:spacing w:line="240" w:lineRule="auto"/>
              <w:jc w:val="both"/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</w:pPr>
          </w:p>
          <w:p w14:paraId="02BA1AB5">
            <w:pPr>
              <w:widowControl w:val="0"/>
              <w:spacing w:line="240" w:lineRule="auto"/>
              <w:jc w:val="both"/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</w:pPr>
          </w:p>
          <w:p w14:paraId="72D6E7C6">
            <w:pPr>
              <w:widowControl w:val="0"/>
              <w:spacing w:line="240" w:lineRule="auto"/>
              <w:jc w:val="both"/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</w:pPr>
          </w:p>
          <w:p w14:paraId="3CB93F5F">
            <w:pPr>
              <w:widowControl w:val="0"/>
              <w:spacing w:line="240" w:lineRule="auto"/>
              <w:jc w:val="both"/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</w:pPr>
          </w:p>
          <w:p w14:paraId="7845E288">
            <w:pPr>
              <w:widowControl w:val="0"/>
              <w:spacing w:line="240" w:lineRule="auto"/>
              <w:jc w:val="both"/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</w:pPr>
          </w:p>
        </w:tc>
        <w:tc>
          <w:tcPr>
            <w:tcW w:w="4786" w:type="dxa"/>
          </w:tcPr>
          <w:p w14:paraId="0605FDBC">
            <w:pPr>
              <w:widowControl w:val="0"/>
              <w:jc w:val="both"/>
              <w:rPr>
                <w:rFonts w:hint="default" w:ascii="Times New Roman" w:hAnsi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/>
                <w:sz w:val="28"/>
                <w:szCs w:val="28"/>
                <w:vertAlign w:val="baseline"/>
                <w:lang w:val="en-US"/>
              </w:rPr>
              <w:drawing>
                <wp:inline distT="0" distB="0" distL="114300" distR="114300">
                  <wp:extent cx="2899410" cy="8249920"/>
                  <wp:effectExtent l="0" t="0" r="5715" b="8255"/>
                  <wp:docPr id="2" name="Изображение 2" descr="task2_1.drawi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Изображение 2" descr="task2_1.drawio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99410" cy="8249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0340B3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85" w:type="dxa"/>
          </w:tcPr>
          <w:p w14:paraId="519648AD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jc w:val="left"/>
              <w:rPr>
                <w:rFonts w:ascii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</w:pPr>
            <w:r>
              <w:rPr>
                <w:rFonts w:ascii="Consolas" w:hAnsi="Consolas"/>
                <w:b/>
                <w:color w:val="0000FF"/>
                <w:sz w:val="24"/>
                <w:szCs w:val="19"/>
                <w:highlight w:val="white"/>
                <w:lang w:val="en-US" w:eastAsia="ru-RU"/>
              </w:rPr>
              <w:t>#include</w:t>
            </w:r>
            <w:r>
              <w:rPr>
                <w:rFonts w:ascii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  <w:t xml:space="preserve"> </w:t>
            </w:r>
            <w:r>
              <w:rPr>
                <w:rFonts w:ascii="Consolas" w:hAnsi="Consolas"/>
                <w:b/>
                <w:color w:val="A31515"/>
                <w:sz w:val="24"/>
                <w:szCs w:val="19"/>
                <w:highlight w:val="white"/>
                <w:lang w:val="en-US" w:eastAsia="ru-RU"/>
              </w:rPr>
              <w:t>&lt;stdio.h&gt;</w:t>
            </w:r>
          </w:p>
          <w:p w14:paraId="57A7662D">
            <w:pPr>
              <w:widowControl w:val="0"/>
              <w:autoSpaceDE w:val="0"/>
              <w:autoSpaceDN w:val="0"/>
              <w:adjustRightInd w:val="0"/>
              <w:spacing w:line="240" w:lineRule="auto"/>
              <w:jc w:val="left"/>
              <w:rPr>
                <w:rFonts w:ascii="Consolas" w:hAnsi="Consolas"/>
                <w:b/>
                <w:color w:val="A31515"/>
                <w:sz w:val="24"/>
                <w:szCs w:val="19"/>
                <w:highlight w:val="white"/>
                <w:lang w:val="en-US" w:eastAsia="ru-RU"/>
              </w:rPr>
            </w:pPr>
            <w:r>
              <w:rPr>
                <w:rFonts w:ascii="Consolas" w:hAnsi="Consolas"/>
                <w:b/>
                <w:color w:val="0000FF"/>
                <w:sz w:val="24"/>
                <w:szCs w:val="19"/>
                <w:highlight w:val="white"/>
                <w:lang w:val="en-US" w:eastAsia="ru-RU"/>
              </w:rPr>
              <w:t>#include</w:t>
            </w:r>
            <w:r>
              <w:rPr>
                <w:rFonts w:ascii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  <w:t xml:space="preserve"> </w:t>
            </w:r>
            <w:r>
              <w:rPr>
                <w:rFonts w:ascii="Consolas" w:hAnsi="Consolas"/>
                <w:b/>
                <w:color w:val="A31515"/>
                <w:sz w:val="24"/>
                <w:szCs w:val="19"/>
                <w:highlight w:val="white"/>
                <w:lang w:val="en-US" w:eastAsia="ru-RU"/>
              </w:rPr>
              <w:t>&lt;cmath&gt;</w:t>
            </w:r>
          </w:p>
          <w:p w14:paraId="0BB9240A">
            <w:pPr>
              <w:widowControl w:val="0"/>
              <w:autoSpaceDE w:val="0"/>
              <w:autoSpaceDN w:val="0"/>
              <w:adjustRightInd w:val="0"/>
              <w:spacing w:line="240" w:lineRule="auto"/>
              <w:jc w:val="left"/>
              <w:rPr>
                <w:rFonts w:ascii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</w:pPr>
          </w:p>
          <w:p w14:paraId="7AF12EFD">
            <w:pPr>
              <w:widowControl w:val="0"/>
              <w:autoSpaceDE w:val="0"/>
              <w:autoSpaceDN w:val="0"/>
              <w:adjustRightInd w:val="0"/>
              <w:spacing w:line="240" w:lineRule="auto"/>
              <w:jc w:val="left"/>
              <w:rPr>
                <w:rFonts w:ascii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</w:pPr>
            <w:r>
              <w:rPr>
                <w:rFonts w:ascii="Consolas" w:hAnsi="Consolas"/>
                <w:b/>
                <w:color w:val="0000FF"/>
                <w:sz w:val="24"/>
                <w:szCs w:val="19"/>
                <w:highlight w:val="white"/>
                <w:lang w:val="en-US" w:eastAsia="ru-RU"/>
              </w:rPr>
              <w:t>void</w:t>
            </w:r>
            <w:r>
              <w:rPr>
                <w:rFonts w:ascii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  <w:t xml:space="preserve"> </w:t>
            </w:r>
            <w:r>
              <w:rPr>
                <w:rFonts w:ascii="Consolas" w:hAnsi="Consolas"/>
                <w:b/>
                <w:color w:val="483D8B"/>
                <w:sz w:val="24"/>
                <w:szCs w:val="19"/>
                <w:highlight w:val="white"/>
                <w:lang w:val="en-US" w:eastAsia="ru-RU"/>
              </w:rPr>
              <w:t>main</w:t>
            </w:r>
            <w:r>
              <w:rPr>
                <w:rFonts w:ascii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  <w:t>()</w:t>
            </w:r>
          </w:p>
          <w:p w14:paraId="1CD91CCD">
            <w:pPr>
              <w:widowControl w:val="0"/>
              <w:autoSpaceDE w:val="0"/>
              <w:autoSpaceDN w:val="0"/>
              <w:adjustRightInd w:val="0"/>
              <w:spacing w:line="240" w:lineRule="auto"/>
              <w:jc w:val="left"/>
              <w:rPr>
                <w:rFonts w:ascii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</w:pPr>
            <w:r>
              <w:rPr>
                <w:rFonts w:ascii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  <w:t>{</w:t>
            </w:r>
          </w:p>
          <w:p w14:paraId="5201991F">
            <w:pPr>
              <w:widowControl w:val="0"/>
              <w:autoSpaceDE w:val="0"/>
              <w:autoSpaceDN w:val="0"/>
              <w:adjustRightInd w:val="0"/>
              <w:spacing w:line="240" w:lineRule="auto"/>
              <w:jc w:val="left"/>
              <w:rPr>
                <w:rFonts w:ascii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</w:pPr>
            <w:r>
              <w:rPr>
                <w:rFonts w:ascii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  <w:t xml:space="preserve">      </w:t>
            </w:r>
            <w:r>
              <w:rPr>
                <w:rFonts w:ascii="Consolas" w:hAnsi="Consolas"/>
                <w:b/>
                <w:color w:val="0000FF"/>
                <w:sz w:val="24"/>
                <w:szCs w:val="19"/>
                <w:highlight w:val="white"/>
                <w:lang w:val="en-US" w:eastAsia="ru-RU"/>
              </w:rPr>
              <w:t>float</w:t>
            </w:r>
            <w:r>
              <w:rPr>
                <w:rFonts w:ascii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  <w:t xml:space="preserve"> sum = 0, a, t, p;</w:t>
            </w:r>
          </w:p>
          <w:p w14:paraId="504C1591">
            <w:pPr>
              <w:widowControl w:val="0"/>
              <w:autoSpaceDE w:val="0"/>
              <w:autoSpaceDN w:val="0"/>
              <w:adjustRightInd w:val="0"/>
              <w:spacing w:line="240" w:lineRule="auto"/>
              <w:jc w:val="left"/>
              <w:rPr>
                <w:rFonts w:ascii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</w:pPr>
            <w:r>
              <w:rPr>
                <w:rFonts w:ascii="Consolas" w:hAnsi="Consolas"/>
                <w:b/>
                <w:color w:val="0000FF"/>
                <w:sz w:val="24"/>
                <w:szCs w:val="19"/>
                <w:highlight w:val="white"/>
                <w:lang w:val="en-US" w:eastAsia="ru-RU"/>
              </w:rPr>
              <w:t xml:space="preserve">      for</w:t>
            </w:r>
            <w:r>
              <w:rPr>
                <w:rFonts w:ascii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  <w:t xml:space="preserve"> (</w:t>
            </w:r>
            <w:r>
              <w:rPr>
                <w:rFonts w:ascii="Consolas" w:hAnsi="Consolas"/>
                <w:b/>
                <w:color w:val="0000FF"/>
                <w:sz w:val="24"/>
                <w:szCs w:val="19"/>
                <w:highlight w:val="white"/>
                <w:lang w:val="en-US" w:eastAsia="ru-RU"/>
              </w:rPr>
              <w:t>int</w:t>
            </w:r>
            <w:r>
              <w:rPr>
                <w:rFonts w:ascii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  <w:t xml:space="preserve"> n = 2; n &lt; 10; n++)</w:t>
            </w:r>
          </w:p>
          <w:p w14:paraId="24A8F5B0">
            <w:pPr>
              <w:widowControl w:val="0"/>
              <w:autoSpaceDE w:val="0"/>
              <w:autoSpaceDN w:val="0"/>
              <w:adjustRightInd w:val="0"/>
              <w:spacing w:line="240" w:lineRule="auto"/>
              <w:jc w:val="left"/>
              <w:rPr>
                <w:rFonts w:ascii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</w:pPr>
            <w:r>
              <w:rPr>
                <w:rFonts w:ascii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  <w:t xml:space="preserve">      {</w:t>
            </w:r>
          </w:p>
          <w:p w14:paraId="2AFE045B">
            <w:pPr>
              <w:widowControl w:val="0"/>
              <w:autoSpaceDE w:val="0"/>
              <w:autoSpaceDN w:val="0"/>
              <w:adjustRightInd w:val="0"/>
              <w:spacing w:line="240" w:lineRule="auto"/>
              <w:jc w:val="left"/>
              <w:rPr>
                <w:rFonts w:ascii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</w:pPr>
            <w:r>
              <w:rPr>
                <w:rFonts w:ascii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  <w:tab/>
            </w:r>
            <w:r>
              <w:rPr>
                <w:rFonts w:ascii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  <w:t xml:space="preserve">     t = </w:t>
            </w:r>
            <w:r>
              <w:rPr>
                <w:rFonts w:ascii="Consolas" w:hAnsi="Consolas"/>
                <w:b/>
                <w:color w:val="483D8B"/>
                <w:sz w:val="24"/>
                <w:szCs w:val="19"/>
                <w:highlight w:val="white"/>
                <w:lang w:val="en-US" w:eastAsia="ru-RU"/>
              </w:rPr>
              <w:t>pow</w:t>
            </w:r>
            <w:r>
              <w:rPr>
                <w:rFonts w:ascii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  <w:t xml:space="preserve">(n, </w:t>
            </w:r>
            <w:r>
              <w:rPr>
                <w:rFonts w:ascii="Consolas" w:hAnsi="Consolas"/>
                <w:b/>
                <w:color w:val="483D8B"/>
                <w:sz w:val="24"/>
                <w:szCs w:val="19"/>
                <w:highlight w:val="white"/>
                <w:lang w:val="en-US" w:eastAsia="ru-RU"/>
              </w:rPr>
              <w:t>log</w:t>
            </w:r>
            <w:r>
              <w:rPr>
                <w:rFonts w:ascii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  <w:t>((</w:t>
            </w:r>
            <w:r>
              <w:rPr>
                <w:rFonts w:ascii="Consolas" w:hAnsi="Consolas"/>
                <w:b/>
                <w:color w:val="0000FF"/>
                <w:sz w:val="24"/>
                <w:szCs w:val="19"/>
                <w:highlight w:val="white"/>
                <w:lang w:val="en-US" w:eastAsia="ru-RU"/>
              </w:rPr>
              <w:t>float</w:t>
            </w:r>
            <w:r>
              <w:rPr>
                <w:rFonts w:ascii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  <w:t>)n));</w:t>
            </w:r>
          </w:p>
          <w:p w14:paraId="6767EE08">
            <w:pPr>
              <w:widowControl w:val="0"/>
              <w:autoSpaceDE w:val="0"/>
              <w:autoSpaceDN w:val="0"/>
              <w:adjustRightInd w:val="0"/>
              <w:spacing w:line="240" w:lineRule="auto"/>
              <w:jc w:val="left"/>
              <w:rPr>
                <w:rFonts w:ascii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</w:pPr>
            <w:r>
              <w:rPr>
                <w:rFonts w:ascii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  <w:tab/>
            </w:r>
            <w:r>
              <w:rPr>
                <w:rFonts w:ascii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  <w:t xml:space="preserve">     p = </w:t>
            </w:r>
            <w:r>
              <w:rPr>
                <w:rFonts w:ascii="Consolas" w:hAnsi="Consolas"/>
                <w:b/>
                <w:color w:val="483D8B"/>
                <w:sz w:val="24"/>
                <w:szCs w:val="19"/>
                <w:highlight w:val="white"/>
                <w:lang w:val="en-US" w:eastAsia="ru-RU"/>
              </w:rPr>
              <w:t>pow</w:t>
            </w:r>
            <w:r>
              <w:rPr>
                <w:rFonts w:ascii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  <w:t>(</w:t>
            </w:r>
            <w:r>
              <w:rPr>
                <w:rFonts w:ascii="Consolas" w:hAnsi="Consolas"/>
                <w:b/>
                <w:color w:val="483D8B"/>
                <w:sz w:val="24"/>
                <w:szCs w:val="19"/>
                <w:highlight w:val="white"/>
                <w:lang w:val="en-US" w:eastAsia="ru-RU"/>
              </w:rPr>
              <w:t>log</w:t>
            </w:r>
            <w:r>
              <w:rPr>
                <w:rFonts w:ascii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  <w:t>((</w:t>
            </w:r>
            <w:r>
              <w:rPr>
                <w:rFonts w:ascii="Consolas" w:hAnsi="Consolas"/>
                <w:b/>
                <w:color w:val="0000FF"/>
                <w:sz w:val="24"/>
                <w:szCs w:val="19"/>
                <w:highlight w:val="white"/>
                <w:lang w:val="en-US" w:eastAsia="ru-RU"/>
              </w:rPr>
              <w:t>float</w:t>
            </w:r>
            <w:r>
              <w:rPr>
                <w:rFonts w:ascii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  <w:t>)n), n);</w:t>
            </w:r>
          </w:p>
          <w:p w14:paraId="36D587E6">
            <w:pPr>
              <w:widowControl w:val="0"/>
              <w:autoSpaceDE w:val="0"/>
              <w:autoSpaceDN w:val="0"/>
              <w:adjustRightInd w:val="0"/>
              <w:spacing w:line="240" w:lineRule="auto"/>
              <w:jc w:val="left"/>
              <w:rPr>
                <w:rFonts w:ascii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</w:pPr>
            <w:r>
              <w:rPr>
                <w:rFonts w:ascii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  <w:tab/>
            </w:r>
            <w:r>
              <w:rPr>
                <w:rFonts w:ascii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  <w:t xml:space="preserve">     a = t / p;</w:t>
            </w:r>
          </w:p>
          <w:p w14:paraId="78887CE1">
            <w:pPr>
              <w:widowControl w:val="0"/>
              <w:autoSpaceDE w:val="0"/>
              <w:autoSpaceDN w:val="0"/>
              <w:adjustRightInd w:val="0"/>
              <w:spacing w:line="240" w:lineRule="auto"/>
              <w:jc w:val="left"/>
              <w:rPr>
                <w:rFonts w:ascii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</w:pPr>
            <w:r>
              <w:rPr>
                <w:rFonts w:ascii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  <w:tab/>
            </w:r>
            <w:r>
              <w:rPr>
                <w:rFonts w:ascii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  <w:t xml:space="preserve">     sum += a;</w:t>
            </w:r>
          </w:p>
          <w:p w14:paraId="082ADD15">
            <w:pPr>
              <w:widowControl w:val="0"/>
              <w:autoSpaceDE w:val="0"/>
              <w:autoSpaceDN w:val="0"/>
              <w:adjustRightInd w:val="0"/>
              <w:spacing w:line="240" w:lineRule="auto"/>
              <w:jc w:val="left"/>
              <w:rPr>
                <w:rFonts w:ascii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</w:pPr>
            <w:r>
              <w:rPr>
                <w:rFonts w:ascii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  <w:t xml:space="preserve">      }</w:t>
            </w:r>
          </w:p>
          <w:p w14:paraId="5D515CD8">
            <w:pPr>
              <w:widowControl w:val="0"/>
              <w:autoSpaceDE w:val="0"/>
              <w:autoSpaceDN w:val="0"/>
              <w:adjustRightInd w:val="0"/>
              <w:spacing w:line="240" w:lineRule="auto"/>
              <w:jc w:val="left"/>
              <w:rPr>
                <w:rFonts w:ascii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</w:pPr>
            <w:r>
              <w:rPr>
                <w:rFonts w:ascii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  <w:t xml:space="preserve">      </w:t>
            </w:r>
            <w:r>
              <w:rPr>
                <w:rFonts w:ascii="Consolas" w:hAnsi="Consolas"/>
                <w:b/>
                <w:color w:val="483D8B"/>
                <w:sz w:val="24"/>
                <w:szCs w:val="19"/>
                <w:highlight w:val="white"/>
                <w:lang w:val="en-US" w:eastAsia="ru-RU"/>
              </w:rPr>
              <w:t>printf</w:t>
            </w:r>
            <w:r>
              <w:rPr>
                <w:rFonts w:ascii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  <w:t>(</w:t>
            </w:r>
            <w:r>
              <w:rPr>
                <w:rFonts w:ascii="Consolas" w:hAnsi="Consolas"/>
                <w:b/>
                <w:color w:val="A31515"/>
                <w:sz w:val="24"/>
                <w:szCs w:val="19"/>
                <w:highlight w:val="white"/>
                <w:lang w:val="en-US" w:eastAsia="ru-RU"/>
              </w:rPr>
              <w:t>"S=</w:t>
            </w:r>
            <w:r>
              <w:rPr>
                <w:rFonts w:ascii="Consolas" w:hAnsi="Consolas"/>
                <w:b/>
                <w:color w:val="3CB371"/>
                <w:sz w:val="24"/>
                <w:szCs w:val="19"/>
                <w:highlight w:val="white"/>
                <w:lang w:val="en-US" w:eastAsia="ru-RU"/>
              </w:rPr>
              <w:t>%f</w:t>
            </w:r>
            <w:r>
              <w:rPr>
                <w:rFonts w:ascii="Consolas" w:hAnsi="Consolas"/>
                <w:b/>
                <w:color w:val="A31515"/>
                <w:sz w:val="24"/>
                <w:szCs w:val="19"/>
                <w:highlight w:val="white"/>
                <w:lang w:val="en-US" w:eastAsia="ru-RU"/>
              </w:rPr>
              <w:t>\n"</w:t>
            </w:r>
            <w:r>
              <w:rPr>
                <w:rFonts w:ascii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  <w:t>, sum);</w:t>
            </w:r>
          </w:p>
          <w:p w14:paraId="171816ED">
            <w:pPr>
              <w:widowControl w:val="0"/>
              <w:spacing w:line="240" w:lineRule="auto"/>
              <w:jc w:val="both"/>
              <w:rPr>
                <w:rFonts w:ascii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</w:pPr>
            <w:r>
              <w:rPr>
                <w:rFonts w:ascii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  <w:t>}</w:t>
            </w:r>
          </w:p>
          <w:p w14:paraId="37D8C5F8">
            <w:pPr>
              <w:widowControl w:val="0"/>
              <w:spacing w:line="240" w:lineRule="auto"/>
              <w:jc w:val="both"/>
              <w:rPr>
                <w:rFonts w:ascii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</w:pPr>
          </w:p>
          <w:p w14:paraId="0BDB4A33">
            <w:pPr>
              <w:widowControl w:val="0"/>
              <w:spacing w:line="240" w:lineRule="auto"/>
              <w:jc w:val="both"/>
              <w:rPr>
                <w:rFonts w:ascii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</w:pPr>
          </w:p>
          <w:p w14:paraId="09854FC0">
            <w:pPr>
              <w:widowControl w:val="0"/>
              <w:spacing w:line="240" w:lineRule="auto"/>
              <w:jc w:val="both"/>
              <w:rPr>
                <w:rFonts w:ascii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</w:pPr>
          </w:p>
          <w:p w14:paraId="5E19E7A5">
            <w:pPr>
              <w:widowControl w:val="0"/>
              <w:spacing w:line="240" w:lineRule="auto"/>
              <w:jc w:val="both"/>
              <w:rPr>
                <w:rFonts w:ascii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</w:pPr>
          </w:p>
          <w:p w14:paraId="0986E3D2">
            <w:pPr>
              <w:widowControl w:val="0"/>
              <w:spacing w:line="240" w:lineRule="auto"/>
              <w:jc w:val="both"/>
              <w:rPr>
                <w:rFonts w:ascii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</w:pPr>
          </w:p>
          <w:p w14:paraId="187C3C26">
            <w:pPr>
              <w:widowControl w:val="0"/>
              <w:spacing w:line="240" w:lineRule="auto"/>
              <w:jc w:val="both"/>
              <w:rPr>
                <w:rFonts w:ascii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</w:pPr>
          </w:p>
          <w:p w14:paraId="2D3C2332">
            <w:pPr>
              <w:widowControl w:val="0"/>
              <w:spacing w:line="240" w:lineRule="auto"/>
              <w:jc w:val="both"/>
              <w:rPr>
                <w:rFonts w:ascii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</w:pPr>
          </w:p>
          <w:p w14:paraId="0952A883">
            <w:pPr>
              <w:widowControl w:val="0"/>
              <w:spacing w:line="240" w:lineRule="auto"/>
              <w:jc w:val="both"/>
              <w:rPr>
                <w:rFonts w:ascii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</w:pPr>
          </w:p>
          <w:p w14:paraId="635DB3A6">
            <w:pPr>
              <w:widowControl w:val="0"/>
              <w:spacing w:line="240" w:lineRule="auto"/>
              <w:jc w:val="both"/>
              <w:rPr>
                <w:rFonts w:ascii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</w:pPr>
          </w:p>
          <w:p w14:paraId="5D71866D">
            <w:pPr>
              <w:widowControl w:val="0"/>
              <w:spacing w:line="240" w:lineRule="auto"/>
              <w:jc w:val="both"/>
              <w:rPr>
                <w:rFonts w:ascii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</w:pPr>
          </w:p>
          <w:p w14:paraId="0A66975E">
            <w:pPr>
              <w:widowControl w:val="0"/>
              <w:spacing w:line="240" w:lineRule="auto"/>
              <w:jc w:val="both"/>
              <w:rPr>
                <w:rFonts w:ascii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</w:pPr>
          </w:p>
          <w:p w14:paraId="512FA0D6">
            <w:pPr>
              <w:widowControl w:val="0"/>
              <w:spacing w:line="240" w:lineRule="auto"/>
              <w:jc w:val="both"/>
              <w:rPr>
                <w:rFonts w:ascii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</w:pPr>
          </w:p>
          <w:p w14:paraId="6B347B80">
            <w:pPr>
              <w:widowControl w:val="0"/>
              <w:spacing w:line="240" w:lineRule="auto"/>
              <w:jc w:val="both"/>
              <w:rPr>
                <w:rFonts w:ascii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</w:pPr>
          </w:p>
          <w:p w14:paraId="57D065B4">
            <w:pPr>
              <w:widowControl w:val="0"/>
              <w:spacing w:line="240" w:lineRule="auto"/>
              <w:jc w:val="both"/>
              <w:rPr>
                <w:rFonts w:ascii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</w:pPr>
          </w:p>
          <w:p w14:paraId="29B2B0D3">
            <w:pPr>
              <w:widowControl w:val="0"/>
              <w:spacing w:line="240" w:lineRule="auto"/>
              <w:jc w:val="both"/>
              <w:rPr>
                <w:rFonts w:ascii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</w:pPr>
          </w:p>
          <w:p w14:paraId="2CE35FE6">
            <w:pPr>
              <w:widowControl w:val="0"/>
              <w:spacing w:line="240" w:lineRule="auto"/>
              <w:jc w:val="both"/>
              <w:rPr>
                <w:rFonts w:hint="default" w:ascii="Consolas" w:hAnsi="Consolas"/>
                <w:b/>
                <w:color w:val="000000"/>
                <w:sz w:val="24"/>
                <w:szCs w:val="19"/>
                <w:highlight w:val="white"/>
                <w:lang w:val="ru-RU" w:eastAsia="ru-RU"/>
              </w:rPr>
            </w:pPr>
          </w:p>
        </w:tc>
        <w:tc>
          <w:tcPr>
            <w:tcW w:w="4786" w:type="dxa"/>
          </w:tcPr>
          <w:p w14:paraId="2C40B886">
            <w:pPr>
              <w:widowControl w:val="0"/>
              <w:jc w:val="both"/>
              <w:rPr>
                <w:rFonts w:hint="default" w:ascii="Times New Roman" w:hAnsi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/>
                <w:sz w:val="28"/>
                <w:szCs w:val="28"/>
                <w:vertAlign w:val="baseline"/>
                <w:lang w:val="en-US"/>
              </w:rPr>
              <w:drawing>
                <wp:inline distT="0" distB="0" distL="114300" distR="114300">
                  <wp:extent cx="1800225" cy="7248525"/>
                  <wp:effectExtent l="0" t="0" r="0" b="0"/>
                  <wp:docPr id="3" name="Изображение 3" descr="task2_2.drawi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Изображение 3" descr="task2_2.drawio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225" cy="7248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BCE2723">
      <w:pPr>
        <w:spacing w:before="120"/>
        <w:ind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3. Выполнить прокрутку и записать условие задачи для программы, представленной в правой части.</w:t>
      </w:r>
    </w:p>
    <w:p w14:paraId="4F2EF6D1">
      <w:p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Внести изменения в программу так, чтобы выводилось не только само значение переменной из массива </w:t>
      </w:r>
      <w:r>
        <w:rPr>
          <w:rFonts w:ascii="Times New Roman" w:hAnsi="Times New Roman"/>
          <w:b/>
          <w:sz w:val="28"/>
          <w:szCs w:val="28"/>
          <w:lang w:val="en-US"/>
        </w:rPr>
        <w:t>b</w:t>
      </w:r>
      <w:r>
        <w:rPr>
          <w:rFonts w:ascii="Times New Roman" w:hAnsi="Times New Roman"/>
          <w:sz w:val="28"/>
          <w:szCs w:val="28"/>
        </w:rPr>
        <w:t xml:space="preserve">, но и номер этого значения. 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85"/>
        <w:gridCol w:w="4786"/>
      </w:tblGrid>
      <w:tr w14:paraId="39F6B7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71" w:type="dxa"/>
            <w:gridSpan w:val="2"/>
          </w:tcPr>
          <w:p w14:paraId="67F1AA71">
            <w:pPr>
              <w:widowControl w:val="0"/>
              <w:ind w:firstLine="51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Даны пять значений переменной </w:t>
            </w:r>
          </w:p>
          <w:p w14:paraId="6173BE16">
            <w:pPr>
              <w:widowControl w:val="0"/>
              <w:ind w:firstLine="510"/>
              <w:jc w:val="both"/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ascii="Times New Roman" w:hAnsi="Times New Roman"/>
                <w:b/>
                <w:sz w:val="28"/>
                <w:szCs w:val="28"/>
                <w:lang w:val="en-US"/>
              </w:rPr>
              <w:t>b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= </w:t>
            </w:r>
            <w:r>
              <w:rPr>
                <w:rFonts w:ascii="Times New Roman" w:hAnsi="Times New Roman"/>
                <w:sz w:val="28"/>
                <w:szCs w:val="28"/>
              </w:rPr>
              <w:sym w:font="Symbol" w:char="F07B"/>
            </w:r>
            <w:r>
              <w:rPr>
                <w:rFonts w:ascii="Times New Roman" w:hAnsi="Times New Roman"/>
                <w:sz w:val="28"/>
                <w:szCs w:val="28"/>
              </w:rPr>
              <w:t xml:space="preserve">9; </w:t>
            </w:r>
            <w:r>
              <w:rPr>
                <w:rFonts w:ascii="Times New Roman" w:hAnsi="Times New Roman"/>
                <w:sz w:val="28"/>
                <w:szCs w:val="28"/>
                <w:lang w:val="en-US"/>
              </w:rPr>
              <w:sym w:font="Symbol" w:char="F02D"/>
            </w:r>
            <w:r>
              <w:rPr>
                <w:rFonts w:ascii="Times New Roman" w:hAnsi="Times New Roman"/>
                <w:sz w:val="28"/>
                <w:szCs w:val="28"/>
              </w:rPr>
              <w:t xml:space="preserve">3,5; 54; </w:t>
            </w:r>
            <w:r>
              <w:rPr>
                <w:rFonts w:ascii="Times New Roman" w:hAnsi="Times New Roman"/>
                <w:sz w:val="28"/>
                <w:szCs w:val="28"/>
              </w:rPr>
              <w:sym w:font="Symbol" w:char="F02D"/>
            </w:r>
            <w:r>
              <w:rPr>
                <w:rFonts w:ascii="Times New Roman" w:hAnsi="Times New Roman"/>
                <w:sz w:val="28"/>
                <w:szCs w:val="28"/>
              </w:rPr>
              <w:t>2,8; 40</w:t>
            </w:r>
            <w:r>
              <w:rPr>
                <w:rFonts w:ascii="Times New Roman" w:hAnsi="Times New Roman"/>
                <w:sz w:val="28"/>
                <w:szCs w:val="28"/>
              </w:rPr>
              <w:sym w:font="Symbol" w:char="F07D"/>
            </w:r>
            <w:r>
              <w:rPr>
                <w:rFonts w:ascii="Times New Roman" w:hAnsi="Times New Roman"/>
                <w:sz w:val="28"/>
                <w:szCs w:val="28"/>
              </w:rPr>
              <w:t>.</w:t>
            </w:r>
          </w:p>
        </w:tc>
      </w:tr>
      <w:tr w14:paraId="78E108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85" w:type="dxa"/>
          </w:tcPr>
          <w:p w14:paraId="5C59EE18">
            <w:pPr>
              <w:widowControl w:val="0"/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b/>
                <w:sz w:val="24"/>
                <w:szCs w:val="19"/>
                <w:lang w:val="en-US" w:eastAsia="ru-RU"/>
              </w:rPr>
            </w:pPr>
            <w:r>
              <w:rPr>
                <w:rFonts w:ascii="Consolas" w:hAnsi="Consolas" w:cs="Consolas"/>
                <w:b/>
                <w:color w:val="0000FF"/>
                <w:sz w:val="24"/>
                <w:szCs w:val="19"/>
                <w:lang w:val="en-US" w:eastAsia="ru-RU"/>
              </w:rPr>
              <w:t>#include</w:t>
            </w:r>
            <w:r>
              <w:rPr>
                <w:rFonts w:ascii="Consolas" w:hAnsi="Consolas" w:cs="Consolas"/>
                <w:b/>
                <w:sz w:val="24"/>
                <w:szCs w:val="19"/>
                <w:lang w:val="en-US" w:eastAsia="ru-RU"/>
              </w:rPr>
              <w:t xml:space="preserve"> </w:t>
            </w:r>
            <w:r>
              <w:rPr>
                <w:rFonts w:ascii="Consolas" w:hAnsi="Consolas" w:cs="Consolas"/>
                <w:b/>
                <w:color w:val="A31515"/>
                <w:sz w:val="24"/>
                <w:szCs w:val="19"/>
                <w:lang w:val="en-US" w:eastAsia="ru-RU"/>
              </w:rPr>
              <w:t>&lt;iostream&gt;</w:t>
            </w:r>
          </w:p>
          <w:p w14:paraId="5B4A43DA">
            <w:pPr>
              <w:widowControl w:val="0"/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b/>
                <w:sz w:val="24"/>
                <w:szCs w:val="19"/>
                <w:lang w:val="en-US" w:eastAsia="ru-RU"/>
              </w:rPr>
            </w:pPr>
            <w:r>
              <w:rPr>
                <w:rFonts w:ascii="Consolas" w:hAnsi="Consolas" w:cs="Consolas"/>
                <w:b/>
                <w:color w:val="0000FF"/>
                <w:sz w:val="24"/>
                <w:szCs w:val="19"/>
                <w:lang w:val="en-US" w:eastAsia="ru-RU"/>
              </w:rPr>
              <w:t>using</w:t>
            </w:r>
            <w:r>
              <w:rPr>
                <w:rFonts w:ascii="Consolas" w:hAnsi="Consolas" w:cs="Consolas"/>
                <w:b/>
                <w:sz w:val="24"/>
                <w:szCs w:val="19"/>
                <w:lang w:val="en-US" w:eastAsia="ru-RU"/>
              </w:rPr>
              <w:t xml:space="preserve"> </w:t>
            </w:r>
            <w:r>
              <w:rPr>
                <w:rFonts w:ascii="Consolas" w:hAnsi="Consolas" w:cs="Consolas"/>
                <w:b/>
                <w:color w:val="0000FF"/>
                <w:sz w:val="24"/>
                <w:szCs w:val="19"/>
                <w:lang w:val="en-US" w:eastAsia="ru-RU"/>
              </w:rPr>
              <w:t>namespace</w:t>
            </w:r>
            <w:r>
              <w:rPr>
                <w:rFonts w:ascii="Consolas" w:hAnsi="Consolas" w:cs="Consolas"/>
                <w:b/>
                <w:sz w:val="24"/>
                <w:szCs w:val="19"/>
                <w:lang w:val="en-US" w:eastAsia="ru-RU"/>
              </w:rPr>
              <w:t xml:space="preserve"> std;</w:t>
            </w:r>
          </w:p>
          <w:p w14:paraId="55F111BA">
            <w:pPr>
              <w:widowControl w:val="0"/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b/>
                <w:sz w:val="24"/>
                <w:szCs w:val="19"/>
                <w:lang w:val="en-US" w:eastAsia="ru-RU"/>
              </w:rPr>
            </w:pPr>
            <w:r>
              <w:rPr>
                <w:rFonts w:ascii="Consolas" w:hAnsi="Consolas" w:cs="Consolas"/>
                <w:b/>
                <w:color w:val="0000FF"/>
                <w:sz w:val="24"/>
                <w:szCs w:val="19"/>
                <w:lang w:val="en-US" w:eastAsia="ru-RU"/>
              </w:rPr>
              <w:t>void</w:t>
            </w:r>
            <w:r>
              <w:rPr>
                <w:rFonts w:ascii="Consolas" w:hAnsi="Consolas" w:cs="Consolas"/>
                <w:b/>
                <w:sz w:val="24"/>
                <w:szCs w:val="19"/>
                <w:lang w:val="en-US" w:eastAsia="ru-RU"/>
              </w:rPr>
              <w:t xml:space="preserve"> main()</w:t>
            </w:r>
          </w:p>
          <w:p w14:paraId="04CA6572">
            <w:pPr>
              <w:widowControl w:val="0"/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b/>
                <w:sz w:val="24"/>
                <w:szCs w:val="19"/>
                <w:lang w:val="en-US" w:eastAsia="ru-RU"/>
              </w:rPr>
            </w:pPr>
            <w:r>
              <w:rPr>
                <w:rFonts w:ascii="Consolas" w:hAnsi="Consolas" w:cs="Consolas"/>
                <w:b/>
                <w:sz w:val="24"/>
                <w:szCs w:val="19"/>
                <w:lang w:val="en-US" w:eastAsia="ru-RU"/>
              </w:rPr>
              <w:t>{</w:t>
            </w:r>
            <w:r>
              <w:rPr>
                <w:rFonts w:ascii="Consolas" w:hAnsi="Consolas" w:cs="Consolas"/>
                <w:b/>
                <w:sz w:val="24"/>
                <w:szCs w:val="19"/>
                <w:lang w:val="en-US" w:eastAsia="ru-RU"/>
              </w:rPr>
              <w:tab/>
            </w:r>
          </w:p>
          <w:p w14:paraId="25B2ADA4">
            <w:pPr>
              <w:widowControl w:val="0"/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b/>
                <w:sz w:val="24"/>
                <w:szCs w:val="19"/>
                <w:lang w:val="en-US" w:eastAsia="ru-RU"/>
              </w:rPr>
            </w:pPr>
            <w:r>
              <w:rPr>
                <w:rFonts w:ascii="Consolas" w:hAnsi="Consolas" w:cs="Consolas"/>
                <w:b/>
                <w:sz w:val="24"/>
                <w:szCs w:val="19"/>
                <w:lang w:val="en-US" w:eastAsia="ru-RU"/>
              </w:rPr>
              <w:t xml:space="preserve">     setlocale(LC_CTYPE, </w:t>
            </w:r>
            <w:r>
              <w:rPr>
                <w:rFonts w:ascii="Consolas" w:hAnsi="Consolas" w:cs="Consolas"/>
                <w:b/>
                <w:color w:val="A31515"/>
                <w:sz w:val="24"/>
                <w:szCs w:val="19"/>
                <w:lang w:val="en-US" w:eastAsia="ru-RU"/>
              </w:rPr>
              <w:t>"Russian"</w:t>
            </w:r>
            <w:r>
              <w:rPr>
                <w:rFonts w:ascii="Consolas" w:hAnsi="Consolas" w:cs="Consolas"/>
                <w:b/>
                <w:sz w:val="24"/>
                <w:szCs w:val="19"/>
                <w:lang w:val="en-US" w:eastAsia="ru-RU"/>
              </w:rPr>
              <w:t>);</w:t>
            </w:r>
          </w:p>
          <w:p w14:paraId="7F02C9B6">
            <w:pPr>
              <w:widowControl w:val="0"/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b/>
                <w:sz w:val="24"/>
                <w:szCs w:val="19"/>
                <w:lang w:val="en-US" w:eastAsia="ru-RU"/>
              </w:rPr>
            </w:pPr>
            <w:r>
              <w:rPr>
                <w:rFonts w:ascii="Consolas" w:hAnsi="Consolas" w:cs="Consolas"/>
                <w:b/>
                <w:sz w:val="24"/>
                <w:szCs w:val="19"/>
                <w:lang w:val="en-US" w:eastAsia="ru-RU"/>
              </w:rPr>
              <w:tab/>
            </w:r>
            <w:r>
              <w:rPr>
                <w:rFonts w:ascii="Consolas" w:hAnsi="Consolas" w:cs="Consolas"/>
                <w:b/>
                <w:color w:val="0000FF"/>
                <w:sz w:val="24"/>
                <w:szCs w:val="19"/>
                <w:lang w:val="en-US" w:eastAsia="ru-RU"/>
              </w:rPr>
              <w:t>int</w:t>
            </w:r>
            <w:r>
              <w:rPr>
                <w:rFonts w:ascii="Consolas" w:hAnsi="Consolas" w:cs="Consolas"/>
                <w:b/>
                <w:sz w:val="24"/>
                <w:szCs w:val="19"/>
                <w:lang w:val="en-US" w:eastAsia="ru-RU"/>
              </w:rPr>
              <w:t xml:space="preserve"> count = 5, n = 1;</w:t>
            </w:r>
          </w:p>
          <w:p w14:paraId="6D3F05D6">
            <w:pPr>
              <w:widowControl w:val="0"/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b/>
                <w:sz w:val="24"/>
                <w:szCs w:val="19"/>
                <w:lang w:val="en-US" w:eastAsia="ru-RU"/>
              </w:rPr>
            </w:pPr>
            <w:r>
              <w:rPr>
                <w:rFonts w:ascii="Consolas" w:hAnsi="Consolas" w:cs="Consolas"/>
                <w:b/>
                <w:sz w:val="24"/>
                <w:szCs w:val="19"/>
                <w:lang w:val="en-US" w:eastAsia="ru-RU"/>
              </w:rPr>
              <w:tab/>
            </w:r>
            <w:r>
              <w:rPr>
                <w:rFonts w:ascii="Consolas" w:hAnsi="Consolas" w:cs="Consolas"/>
                <w:b/>
                <w:color w:val="0000FF"/>
                <w:sz w:val="24"/>
                <w:szCs w:val="19"/>
                <w:lang w:val="en-US" w:eastAsia="ru-RU"/>
              </w:rPr>
              <w:t>float</w:t>
            </w:r>
            <w:r>
              <w:rPr>
                <w:rFonts w:ascii="Consolas" w:hAnsi="Consolas" w:cs="Consolas"/>
                <w:b/>
                <w:sz w:val="24"/>
                <w:szCs w:val="19"/>
                <w:lang w:val="en-US" w:eastAsia="ru-RU"/>
              </w:rPr>
              <w:t xml:space="preserve"> b, m = 9999; </w:t>
            </w:r>
          </w:p>
          <w:p w14:paraId="721935D0">
            <w:pPr>
              <w:widowControl w:val="0"/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b/>
                <w:sz w:val="24"/>
                <w:szCs w:val="19"/>
                <w:lang w:val="en-US" w:eastAsia="ru-RU"/>
              </w:rPr>
            </w:pPr>
            <w:r>
              <w:rPr>
                <w:rFonts w:ascii="Consolas" w:hAnsi="Consolas" w:cs="Consolas"/>
                <w:b/>
                <w:sz w:val="24"/>
                <w:szCs w:val="19"/>
                <w:lang w:val="en-US" w:eastAsia="ru-RU"/>
              </w:rPr>
              <w:tab/>
            </w:r>
            <w:r>
              <w:rPr>
                <w:rFonts w:ascii="Consolas" w:hAnsi="Consolas" w:cs="Consolas"/>
                <w:b/>
                <w:color w:val="0000FF"/>
                <w:sz w:val="24"/>
                <w:szCs w:val="19"/>
                <w:lang w:val="en-US" w:eastAsia="ru-RU"/>
              </w:rPr>
              <w:t>for</w:t>
            </w:r>
            <w:r>
              <w:rPr>
                <w:rFonts w:ascii="Consolas" w:hAnsi="Consolas" w:cs="Consolas"/>
                <w:b/>
                <w:sz w:val="24"/>
                <w:szCs w:val="19"/>
                <w:lang w:val="en-US" w:eastAsia="ru-RU"/>
              </w:rPr>
              <w:t xml:space="preserve"> (</w:t>
            </w:r>
            <w:r>
              <w:rPr>
                <w:rFonts w:ascii="Consolas" w:hAnsi="Consolas" w:cs="Consolas"/>
                <w:b/>
                <w:color w:val="0000FF"/>
                <w:sz w:val="24"/>
                <w:szCs w:val="19"/>
                <w:lang w:val="en-US" w:eastAsia="ru-RU"/>
              </w:rPr>
              <w:t>int</w:t>
            </w:r>
            <w:r>
              <w:rPr>
                <w:rFonts w:ascii="Consolas" w:hAnsi="Consolas" w:cs="Consolas"/>
                <w:b/>
                <w:sz w:val="24"/>
                <w:szCs w:val="19"/>
                <w:lang w:val="en-US" w:eastAsia="ru-RU"/>
              </w:rPr>
              <w:t xml:space="preserve"> i = 0;  i &lt; count;  i++)</w:t>
            </w:r>
          </w:p>
          <w:p w14:paraId="612061EC">
            <w:pPr>
              <w:widowControl w:val="0"/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b/>
                <w:sz w:val="24"/>
                <w:szCs w:val="19"/>
                <w:lang w:val="en-US" w:eastAsia="ru-RU"/>
              </w:rPr>
            </w:pPr>
            <w:r>
              <w:rPr>
                <w:rFonts w:ascii="Consolas" w:hAnsi="Consolas" w:cs="Consolas"/>
                <w:b/>
                <w:sz w:val="24"/>
                <w:szCs w:val="19"/>
                <w:lang w:val="en-US" w:eastAsia="ru-RU"/>
              </w:rPr>
              <w:tab/>
            </w:r>
            <w:r>
              <w:rPr>
                <w:rFonts w:ascii="Consolas" w:hAnsi="Consolas" w:cs="Consolas"/>
                <w:b/>
                <w:sz w:val="24"/>
                <w:szCs w:val="19"/>
                <w:lang w:val="en-US" w:eastAsia="ru-RU"/>
              </w:rPr>
              <w:t>{</w:t>
            </w:r>
            <w:r>
              <w:rPr>
                <w:rFonts w:ascii="Consolas" w:hAnsi="Consolas" w:cs="Consolas"/>
                <w:b/>
                <w:sz w:val="24"/>
                <w:szCs w:val="19"/>
                <w:lang w:val="en-US" w:eastAsia="ru-RU"/>
              </w:rPr>
              <w:tab/>
            </w:r>
          </w:p>
          <w:p w14:paraId="346A8E78">
            <w:pPr>
              <w:widowControl w:val="0"/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b/>
                <w:sz w:val="24"/>
                <w:szCs w:val="19"/>
                <w:lang w:val="en-US" w:eastAsia="ru-RU"/>
              </w:rPr>
            </w:pPr>
            <w:r>
              <w:rPr>
                <w:rFonts w:ascii="Consolas" w:hAnsi="Consolas" w:cs="Consolas"/>
                <w:b/>
                <w:sz w:val="24"/>
                <w:szCs w:val="19"/>
                <w:lang w:val="en-US" w:eastAsia="ru-RU"/>
              </w:rPr>
              <w:t xml:space="preserve">           cout &lt;&lt; </w:t>
            </w:r>
            <w:r>
              <w:rPr>
                <w:rFonts w:ascii="Consolas" w:hAnsi="Consolas" w:cs="Consolas"/>
                <w:b/>
                <w:color w:val="A31515"/>
                <w:sz w:val="24"/>
                <w:szCs w:val="19"/>
                <w:lang w:val="en-US" w:eastAsia="ru-RU"/>
              </w:rPr>
              <w:t>"</w:t>
            </w:r>
            <w:r>
              <w:rPr>
                <w:rFonts w:ascii="Consolas" w:hAnsi="Consolas" w:cs="Consolas"/>
                <w:b/>
                <w:color w:val="A31515"/>
                <w:sz w:val="24"/>
                <w:szCs w:val="19"/>
                <w:lang w:eastAsia="ru-RU"/>
              </w:rPr>
              <w:t>Введите</w:t>
            </w:r>
            <w:r>
              <w:rPr>
                <w:rFonts w:ascii="Consolas" w:hAnsi="Consolas" w:cs="Consolas"/>
                <w:b/>
                <w:color w:val="A31515"/>
                <w:sz w:val="24"/>
                <w:szCs w:val="19"/>
                <w:lang w:val="en-US" w:eastAsia="ru-RU"/>
              </w:rPr>
              <w:t xml:space="preserve"> b"</w:t>
            </w:r>
            <w:r>
              <w:rPr>
                <w:rFonts w:ascii="Consolas" w:hAnsi="Consolas" w:cs="Consolas"/>
                <w:b/>
                <w:sz w:val="24"/>
                <w:szCs w:val="19"/>
                <w:lang w:val="en-US" w:eastAsia="ru-RU"/>
              </w:rPr>
              <w:t xml:space="preserve"> &lt;&lt; i &lt;&lt; endl;</w:t>
            </w:r>
          </w:p>
          <w:p w14:paraId="3CFB3AAD">
            <w:pPr>
              <w:widowControl w:val="0"/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b/>
                <w:sz w:val="24"/>
                <w:szCs w:val="19"/>
                <w:lang w:val="en-US" w:eastAsia="ru-RU"/>
              </w:rPr>
            </w:pPr>
            <w:r>
              <w:rPr>
                <w:rFonts w:ascii="Consolas" w:hAnsi="Consolas" w:cs="Consolas"/>
                <w:b/>
                <w:sz w:val="24"/>
                <w:szCs w:val="19"/>
                <w:lang w:val="en-US" w:eastAsia="ru-RU"/>
              </w:rPr>
              <w:tab/>
            </w:r>
            <w:r>
              <w:rPr>
                <w:rFonts w:ascii="Consolas" w:hAnsi="Consolas" w:cs="Consolas"/>
                <w:b/>
                <w:sz w:val="24"/>
                <w:szCs w:val="19"/>
                <w:lang w:val="en-US" w:eastAsia="ru-RU"/>
              </w:rPr>
              <w:t xml:space="preserve">    </w:t>
            </w:r>
            <w:r>
              <w:rPr>
                <w:rFonts w:ascii="Consolas" w:hAnsi="Consolas" w:cs="Consolas"/>
                <w:b/>
                <w:sz w:val="24"/>
                <w:szCs w:val="19"/>
                <w:lang w:val="en-US" w:eastAsia="ru-RU"/>
              </w:rPr>
              <w:tab/>
            </w:r>
            <w:r>
              <w:rPr>
                <w:rFonts w:ascii="Consolas" w:hAnsi="Consolas" w:cs="Consolas"/>
                <w:b/>
                <w:sz w:val="24"/>
                <w:szCs w:val="19"/>
                <w:lang w:val="en-US" w:eastAsia="ru-RU"/>
              </w:rPr>
              <w:t>cin &gt;&gt; b;</w:t>
            </w:r>
          </w:p>
          <w:p w14:paraId="42A8AA95">
            <w:pPr>
              <w:widowControl w:val="0"/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b/>
                <w:sz w:val="24"/>
                <w:szCs w:val="19"/>
                <w:lang w:val="en-US" w:eastAsia="ru-RU"/>
              </w:rPr>
            </w:pPr>
            <w:r>
              <w:rPr>
                <w:rFonts w:ascii="Consolas" w:hAnsi="Consolas" w:cs="Consolas"/>
                <w:b/>
                <w:sz w:val="24"/>
                <w:szCs w:val="19"/>
                <w:lang w:val="en-US" w:eastAsia="ru-RU"/>
              </w:rPr>
              <w:tab/>
            </w:r>
            <w:r>
              <w:rPr>
                <w:rFonts w:ascii="Consolas" w:hAnsi="Consolas" w:cs="Consolas"/>
                <w:b/>
                <w:sz w:val="24"/>
                <w:szCs w:val="19"/>
                <w:lang w:val="en-US" w:eastAsia="ru-RU"/>
              </w:rPr>
              <w:tab/>
            </w:r>
            <w:r>
              <w:rPr>
                <w:rFonts w:ascii="Consolas" w:hAnsi="Consolas" w:cs="Consolas"/>
                <w:b/>
                <w:color w:val="0000FF"/>
                <w:sz w:val="24"/>
                <w:szCs w:val="19"/>
                <w:lang w:val="en-US" w:eastAsia="ru-RU"/>
              </w:rPr>
              <w:t>if</w:t>
            </w:r>
            <w:r>
              <w:rPr>
                <w:rFonts w:ascii="Consolas" w:hAnsi="Consolas" w:cs="Consolas"/>
                <w:b/>
                <w:sz w:val="24"/>
                <w:szCs w:val="19"/>
                <w:lang w:val="en-US" w:eastAsia="ru-RU"/>
              </w:rPr>
              <w:t xml:space="preserve"> (b &lt; m)  </w:t>
            </w:r>
          </w:p>
          <w:p w14:paraId="353603CA">
            <w:pPr>
              <w:widowControl w:val="0"/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b/>
                <w:sz w:val="24"/>
                <w:szCs w:val="19"/>
                <w:lang w:val="en-US" w:eastAsia="ru-RU"/>
              </w:rPr>
            </w:pPr>
            <w:r>
              <w:rPr>
                <w:rFonts w:ascii="Consolas" w:hAnsi="Consolas" w:cs="Consolas"/>
                <w:b/>
                <w:sz w:val="24"/>
                <w:szCs w:val="19"/>
                <w:lang w:val="en-US" w:eastAsia="ru-RU"/>
              </w:rPr>
              <w:t xml:space="preserve">           {    m = b;</w:t>
            </w:r>
          </w:p>
          <w:p w14:paraId="14D2C9FC">
            <w:pPr>
              <w:widowControl w:val="0"/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b/>
                <w:sz w:val="24"/>
                <w:szCs w:val="19"/>
                <w:lang w:val="en-US" w:eastAsia="ru-RU"/>
              </w:rPr>
            </w:pPr>
            <w:r>
              <w:rPr>
                <w:rFonts w:ascii="Consolas" w:hAnsi="Consolas" w:cs="Consolas"/>
                <w:b/>
                <w:sz w:val="24"/>
                <w:szCs w:val="19"/>
                <w:lang w:val="en-US" w:eastAsia="ru-RU"/>
              </w:rPr>
              <w:tab/>
            </w:r>
            <w:r>
              <w:rPr>
                <w:rFonts w:ascii="Consolas" w:hAnsi="Consolas" w:cs="Consolas"/>
                <w:b/>
                <w:sz w:val="24"/>
                <w:szCs w:val="19"/>
                <w:lang w:val="en-US" w:eastAsia="ru-RU"/>
              </w:rPr>
              <w:tab/>
            </w:r>
            <w:r>
              <w:rPr>
                <w:rFonts w:ascii="Consolas" w:hAnsi="Consolas" w:cs="Consolas"/>
                <w:b/>
                <w:sz w:val="24"/>
                <w:szCs w:val="19"/>
                <w:lang w:val="en-US" w:eastAsia="ru-RU"/>
              </w:rPr>
              <w:t xml:space="preserve">     n = i;</w:t>
            </w:r>
          </w:p>
          <w:p w14:paraId="1D040E10">
            <w:pPr>
              <w:widowControl w:val="0"/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b/>
                <w:sz w:val="24"/>
                <w:szCs w:val="19"/>
                <w:lang w:val="en-US" w:eastAsia="ru-RU"/>
              </w:rPr>
            </w:pPr>
            <w:r>
              <w:rPr>
                <w:rFonts w:ascii="Consolas" w:hAnsi="Consolas" w:cs="Consolas"/>
                <w:b/>
                <w:sz w:val="24"/>
                <w:szCs w:val="19"/>
                <w:lang w:val="en-US" w:eastAsia="ru-RU"/>
              </w:rPr>
              <w:tab/>
            </w:r>
            <w:r>
              <w:rPr>
                <w:rFonts w:ascii="Consolas" w:hAnsi="Consolas" w:cs="Consolas"/>
                <w:b/>
                <w:sz w:val="24"/>
                <w:szCs w:val="19"/>
                <w:lang w:val="en-US" w:eastAsia="ru-RU"/>
              </w:rPr>
              <w:tab/>
            </w:r>
            <w:r>
              <w:rPr>
                <w:rFonts w:ascii="Consolas" w:hAnsi="Consolas" w:cs="Consolas"/>
                <w:b/>
                <w:sz w:val="24"/>
                <w:szCs w:val="19"/>
                <w:lang w:val="en-US" w:eastAsia="ru-RU"/>
              </w:rPr>
              <w:t xml:space="preserve"> }</w:t>
            </w:r>
          </w:p>
          <w:p w14:paraId="1A1157DB">
            <w:pPr>
              <w:widowControl w:val="0"/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b/>
                <w:sz w:val="24"/>
                <w:szCs w:val="19"/>
                <w:lang w:val="en-US" w:eastAsia="ru-RU"/>
              </w:rPr>
            </w:pPr>
            <w:r>
              <w:rPr>
                <w:rFonts w:ascii="Consolas" w:hAnsi="Consolas" w:cs="Consolas"/>
                <w:b/>
                <w:sz w:val="24"/>
                <w:szCs w:val="19"/>
                <w:lang w:val="en-US" w:eastAsia="ru-RU"/>
              </w:rPr>
              <w:tab/>
            </w:r>
            <w:r>
              <w:rPr>
                <w:rFonts w:ascii="Consolas" w:hAnsi="Consolas" w:cs="Consolas"/>
                <w:b/>
                <w:sz w:val="24"/>
                <w:szCs w:val="19"/>
                <w:lang w:val="en-US" w:eastAsia="ru-RU"/>
              </w:rPr>
              <w:t>}</w:t>
            </w:r>
          </w:p>
          <w:p w14:paraId="269D2A0D">
            <w:pPr>
              <w:widowControl w:val="0"/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b/>
                <w:sz w:val="24"/>
                <w:szCs w:val="19"/>
                <w:lang w:val="en-US" w:eastAsia="ru-RU"/>
              </w:rPr>
            </w:pPr>
            <w:r>
              <w:rPr>
                <w:rFonts w:ascii="Consolas" w:hAnsi="Consolas" w:cs="Consolas"/>
                <w:b/>
                <w:sz w:val="24"/>
                <w:szCs w:val="19"/>
                <w:lang w:val="en-US" w:eastAsia="ru-RU"/>
              </w:rPr>
              <w:tab/>
            </w:r>
            <w:r>
              <w:rPr>
                <w:rFonts w:ascii="Consolas" w:hAnsi="Consolas" w:cs="Consolas"/>
                <w:b/>
                <w:sz w:val="24"/>
                <w:szCs w:val="19"/>
                <w:lang w:val="en-US" w:eastAsia="ru-RU"/>
              </w:rPr>
              <w:t xml:space="preserve">cout &lt;&lt; </w:t>
            </w:r>
            <w:r>
              <w:rPr>
                <w:rFonts w:ascii="Consolas" w:hAnsi="Consolas" w:cs="Consolas"/>
                <w:b/>
                <w:color w:val="A31515"/>
                <w:sz w:val="24"/>
                <w:szCs w:val="19"/>
                <w:lang w:val="en-US" w:eastAsia="ru-RU"/>
              </w:rPr>
              <w:t>"m= "</w:t>
            </w:r>
            <w:r>
              <w:rPr>
                <w:rFonts w:ascii="Consolas" w:hAnsi="Consolas" w:cs="Consolas"/>
                <w:b/>
                <w:sz w:val="24"/>
                <w:szCs w:val="19"/>
                <w:lang w:val="en-US" w:eastAsia="ru-RU"/>
              </w:rPr>
              <w:t xml:space="preserve"> &lt;&lt; m &lt;&lt; endl;</w:t>
            </w:r>
          </w:p>
          <w:p w14:paraId="790C5EFD">
            <w:pPr>
              <w:widowControl w:val="0"/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b/>
                <w:sz w:val="24"/>
                <w:szCs w:val="19"/>
                <w:lang w:eastAsia="ru-RU"/>
              </w:rPr>
            </w:pPr>
            <w:r>
              <w:rPr>
                <w:rFonts w:ascii="Consolas" w:hAnsi="Consolas" w:cs="Consolas"/>
                <w:b/>
                <w:sz w:val="24"/>
                <w:szCs w:val="19"/>
                <w:lang w:val="en-US" w:eastAsia="ru-RU"/>
              </w:rPr>
              <w:tab/>
            </w:r>
            <w:r>
              <w:rPr>
                <w:rFonts w:ascii="Consolas" w:hAnsi="Consolas" w:cs="Consolas"/>
                <w:b/>
                <w:sz w:val="24"/>
                <w:szCs w:val="19"/>
                <w:lang w:eastAsia="ru-RU"/>
              </w:rPr>
              <w:t xml:space="preserve">cout &lt;&lt; </w:t>
            </w:r>
            <w:r>
              <w:rPr>
                <w:rFonts w:ascii="Consolas" w:hAnsi="Consolas" w:cs="Consolas"/>
                <w:b/>
                <w:color w:val="A31515"/>
                <w:sz w:val="24"/>
                <w:szCs w:val="19"/>
                <w:lang w:eastAsia="ru-RU"/>
              </w:rPr>
              <w:t>"n= "</w:t>
            </w:r>
            <w:r>
              <w:rPr>
                <w:rFonts w:ascii="Consolas" w:hAnsi="Consolas" w:cs="Consolas"/>
                <w:b/>
                <w:sz w:val="24"/>
                <w:szCs w:val="19"/>
                <w:lang w:eastAsia="ru-RU"/>
              </w:rPr>
              <w:t xml:space="preserve"> &lt;&lt; n &lt;&lt; endl;</w:t>
            </w:r>
          </w:p>
          <w:p w14:paraId="3790C5F2">
            <w:pPr>
              <w:widowControl w:val="0"/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b/>
                <w:sz w:val="24"/>
                <w:szCs w:val="19"/>
                <w:lang w:eastAsia="ru-RU"/>
              </w:rPr>
            </w:pPr>
            <w:r>
              <w:rPr>
                <w:rFonts w:ascii="Consolas" w:hAnsi="Consolas" w:cs="Consolas"/>
                <w:b/>
                <w:sz w:val="24"/>
                <w:szCs w:val="19"/>
                <w:lang w:eastAsia="ru-RU"/>
              </w:rPr>
              <w:t>}</w:t>
            </w:r>
          </w:p>
          <w:p w14:paraId="59F6FE1A">
            <w:pPr>
              <w:widowControl w:val="0"/>
              <w:jc w:val="both"/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</w:pPr>
          </w:p>
        </w:tc>
        <w:tc>
          <w:tcPr>
            <w:tcW w:w="4786" w:type="dxa"/>
          </w:tcPr>
          <w:p w14:paraId="34CDF0F2">
            <w:pPr>
              <w:widowControl w:val="0"/>
              <w:jc w:val="both"/>
              <w:rPr>
                <w:rFonts w:hint="default" w:ascii="Times New Roman" w:hAnsi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/>
                <w:sz w:val="28"/>
                <w:szCs w:val="28"/>
                <w:vertAlign w:val="baseline"/>
                <w:lang w:val="en-US"/>
              </w:rPr>
              <w:drawing>
                <wp:inline distT="0" distB="0" distL="114300" distR="114300">
                  <wp:extent cx="1104900" cy="7202170"/>
                  <wp:effectExtent l="0" t="0" r="0" b="8255"/>
                  <wp:docPr id="4" name="Изображение 4" descr="task3.drawi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Изображение 4" descr="task3.drawio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4900" cy="72021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3A03CC2">
      <w:pPr>
        <w:jc w:val="both"/>
        <w:rPr>
          <w:rFonts w:hint="default" w:ascii="Times New Roman" w:hAnsi="Times New Roman"/>
          <w:sz w:val="28"/>
          <w:szCs w:val="28"/>
          <w:lang w:val="ru-RU"/>
        </w:rPr>
      </w:pPr>
    </w:p>
    <w:p w14:paraId="213C4E45">
      <w:pPr>
        <w:jc w:val="both"/>
        <w:rPr>
          <w:rFonts w:hint="default" w:ascii="Times New Roman" w:hAnsi="Times New Roman"/>
          <w:sz w:val="28"/>
          <w:szCs w:val="28"/>
          <w:lang w:val="ru-RU"/>
        </w:rPr>
      </w:pPr>
    </w:p>
    <w:p w14:paraId="06488CD3">
      <w:pPr>
        <w:ind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4. В соответствии со своим вариантом разработать программы по условиям, приведенным в таблице ниже. Исходные данные ввести с клавиатуры. Произвести </w:t>
      </w:r>
      <w:r>
        <w:rPr>
          <w:rFonts w:ascii="Times New Roman" w:hAnsi="Times New Roman"/>
          <w:i/>
          <w:sz w:val="28"/>
          <w:szCs w:val="28"/>
        </w:rPr>
        <w:t>отладку</w:t>
      </w:r>
      <w:r>
        <w:rPr>
          <w:rFonts w:ascii="Times New Roman" w:hAnsi="Times New Roman"/>
          <w:sz w:val="28"/>
          <w:szCs w:val="28"/>
        </w:rPr>
        <w:t xml:space="preserve"> программы. </w:t>
      </w:r>
    </w:p>
    <w:p w14:paraId="5DA2757C">
      <w:pPr>
        <w:ind w:firstLine="567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</w:rPr>
        <w:t>Написать программы еще для нескольких условий из этой же таблицы по своему выбору.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85"/>
        <w:gridCol w:w="4786"/>
      </w:tblGrid>
      <w:tr w14:paraId="268CA9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9571" w:type="dxa"/>
            <w:gridSpan w:val="2"/>
          </w:tcPr>
          <w:p w14:paraId="5A6F5122">
            <w:pPr>
              <w:widowControl w:val="0"/>
              <w:jc w:val="both"/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ascii="Times New Roman" w:hAnsi="Times New Roman"/>
                <w:position w:val="-68"/>
                <w:sz w:val="28"/>
                <w:szCs w:val="28"/>
              </w:rPr>
              <w:object>
                <v:shape id="_x0000_i1025" o:spt="75" type="#_x0000_t75" style="height:77.55pt;width:129pt;" o:ole="t" filled="f" o:preferrelative="t" stroked="f" coordsize="21600,21600">
                  <v:path/>
                  <v:fill on="f" alignshape="1" focussize="0,0"/>
                  <v:stroke on="f"/>
                  <v:imagedata r:id="rId11" o:title=""/>
                  <o:lock v:ext="edit" aspectratio="t"/>
                  <w10:wrap type="none"/>
                  <w10:anchorlock/>
                </v:shape>
                <o:OLEObject Type="Embed" ProgID="Equation.2" ShapeID="_x0000_i1025" DrawAspect="Content" ObjectID="_1468075725" r:id="rId10">
                  <o:LockedField>false</o:LockedField>
                </o:OLEObject>
              </w:object>
            </w:r>
            <w:r>
              <w:rPr>
                <w:rFonts w:hint="default" w:ascii="Times New Roman" w:hAnsi="Times New Roman"/>
                <w:position w:val="-66"/>
                <w:sz w:val="28"/>
                <w:szCs w:val="28"/>
                <w:lang w:val="en-US"/>
              </w:rPr>
              <w:t xml:space="preserve">            </w:t>
            </w:r>
            <w:r>
              <w:rPr>
                <w:rFonts w:ascii="Times New Roman" w:hAnsi="Times New Roman"/>
                <w:position w:val="-28"/>
                <w:sz w:val="28"/>
                <w:szCs w:val="28"/>
              </w:rPr>
              <w:object>
                <v:shape id="_x0000_i1026" o:spt="75" type="#_x0000_t75" style="height:42.45pt;width:134.75pt;" o:ole="t" filled="f" o:preferrelative="t" stroked="f" coordsize="21600,21600">
                  <v:path/>
                  <v:fill on="f" alignshape="1" focussize="0,0"/>
                  <v:stroke on="f"/>
                  <v:imagedata r:id="rId13" o:title=""/>
                  <o:lock v:ext="edit" aspectratio="t"/>
                  <w10:wrap type="none"/>
                  <w10:anchorlock/>
                </v:shape>
                <o:OLEObject Type="Embed" ProgID="Equation.3" ShapeID="_x0000_i1026" DrawAspect="Content" ObjectID="_1468075726" r:id="rId12">
                  <o:LockedField>false</o:LockedField>
                </o:OLEObject>
              </w:object>
            </w:r>
          </w:p>
        </w:tc>
      </w:tr>
      <w:tr w14:paraId="7B5258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85" w:type="dxa"/>
          </w:tcPr>
          <w:p w14:paraId="359BF887">
            <w:pPr>
              <w:widowControl w:val="0"/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808080"/>
                <w:sz w:val="19"/>
                <w:szCs w:val="24"/>
                <w:highlight w:val="white"/>
              </w:rPr>
              <w:t>#include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&lt;iostream&gt;</w:t>
            </w:r>
          </w:p>
          <w:p w14:paraId="550281C5">
            <w:pPr>
              <w:widowControl w:val="0"/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 w14:paraId="6A03DBE7">
            <w:pPr>
              <w:widowControl w:val="0"/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 w14:paraId="05A22A81">
            <w:pPr>
              <w:widowControl w:val="0"/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 w14:paraId="25F7FE66">
            <w:pPr>
              <w:widowControl w:val="0"/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 w14:paraId="34E8B55C">
            <w:pPr>
              <w:widowControl w:val="0"/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void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task4_1(){</w:t>
            </w:r>
          </w:p>
          <w:p w14:paraId="4AD0B15C">
            <w:pPr>
              <w:widowControl w:val="0"/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setlocale(</w:t>
            </w:r>
            <w:r>
              <w:rPr>
                <w:rFonts w:hint="default" w:ascii="Cascadia Mono" w:hAnsi="Cascadia Mono" w:eastAsia="Cascadia Mono"/>
                <w:color w:val="6F008A"/>
                <w:sz w:val="19"/>
                <w:szCs w:val="24"/>
                <w:highlight w:val="white"/>
              </w:rPr>
              <w:t>LC_CTYPE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, 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"Russian"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);</w:t>
            </w:r>
          </w:p>
          <w:p w14:paraId="13879914">
            <w:pPr>
              <w:widowControl w:val="0"/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int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y, sum = 0;</w:t>
            </w:r>
          </w:p>
          <w:p w14:paraId="0C8EC56F">
            <w:pPr>
              <w:widowControl w:val="0"/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float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c = 10.1, z;</w:t>
            </w:r>
          </w:p>
          <w:p w14:paraId="7D76A361">
            <w:pPr>
              <w:widowControl w:val="0"/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 w14:paraId="06887C56">
            <w:pPr>
              <w:widowControl w:val="0"/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for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(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int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i = 0; i &lt; 6; i++) {</w:t>
            </w:r>
          </w:p>
          <w:p w14:paraId="7B7F1D5F">
            <w:pPr>
              <w:widowControl w:val="0"/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std::cout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"Введите y"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i + 1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" = "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; std::cin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&gt;&gt;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y;</w:t>
            </w:r>
          </w:p>
          <w:p w14:paraId="527ECE3B">
            <w:pPr>
              <w:widowControl w:val="0"/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sum += y;</w:t>
            </w:r>
          </w:p>
          <w:p w14:paraId="26D7628E">
            <w:pPr>
              <w:widowControl w:val="0"/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}</w:t>
            </w:r>
          </w:p>
          <w:p w14:paraId="4254808D">
            <w:pPr>
              <w:widowControl w:val="0"/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if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(sum &gt; c) std::cout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"Значение z = "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(z = sin(c) * sin(c))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std::endl;</w:t>
            </w:r>
          </w:p>
          <w:p w14:paraId="578F4AB6">
            <w:pPr>
              <w:widowControl w:val="0"/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else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std::cout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"Значение z = "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(z = cos(c) * cos(c))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std::endl;</w:t>
            </w:r>
          </w:p>
          <w:p w14:paraId="50913DE6">
            <w:pPr>
              <w:widowControl w:val="0"/>
              <w:jc w:val="both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}</w:t>
            </w:r>
          </w:p>
          <w:p w14:paraId="0C44705D">
            <w:pPr>
              <w:widowControl w:val="0"/>
              <w:jc w:val="both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 w14:paraId="736805E9">
            <w:pPr>
              <w:widowControl w:val="0"/>
              <w:jc w:val="both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 w14:paraId="11E86E1E">
            <w:pPr>
              <w:widowControl w:val="0"/>
              <w:jc w:val="both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  <w:lang w:val="ru-RU"/>
              </w:rPr>
            </w:pPr>
          </w:p>
        </w:tc>
        <w:tc>
          <w:tcPr>
            <w:tcW w:w="4786" w:type="dxa"/>
          </w:tcPr>
          <w:p w14:paraId="4174619D">
            <w:pPr>
              <w:widowControl w:val="0"/>
              <w:jc w:val="both"/>
              <w:rPr>
                <w:rFonts w:hint="default" w:ascii="Times New Roman" w:hAnsi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/>
                <w:sz w:val="28"/>
                <w:szCs w:val="28"/>
                <w:vertAlign w:val="baseline"/>
                <w:lang w:val="en-US"/>
              </w:rPr>
              <w:drawing>
                <wp:inline distT="0" distB="0" distL="114300" distR="114300">
                  <wp:extent cx="1707515" cy="5858510"/>
                  <wp:effectExtent l="0" t="0" r="6985" b="8890"/>
                  <wp:docPr id="5" name="Изображение 5" descr="task4_1.drawi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Изображение 5" descr="task4_1.drawio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7515" cy="58585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5A7E76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71" w:type="dxa"/>
            <w:gridSpan w:val="2"/>
          </w:tcPr>
          <w:p w14:paraId="4CC7CE33">
            <w:pPr>
              <w:widowControl w:val="0"/>
              <w:jc w:val="both"/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ascii="Times New Roman" w:hAnsi="Times New Roman"/>
                <w:position w:val="-46"/>
                <w:sz w:val="28"/>
                <w:szCs w:val="28"/>
              </w:rPr>
              <w:object>
                <v:shape id="_x0000_i1027" o:spt="75" type="#_x0000_t75" style="height:63.6pt;width:98.5pt;" o:ole="t" filled="f" o:preferrelative="t" stroked="f" coordsize="21600,21600">
                  <v:path/>
                  <v:fill on="f" alignshape="1" focussize="0,0"/>
                  <v:stroke on="f"/>
                  <v:imagedata r:id="rId16" o:title=""/>
                  <o:lock v:ext="edit" aspectratio="t"/>
                  <w10:wrap type="none"/>
                  <w10:anchorlock/>
                </v:shape>
                <o:OLEObject Type="Embed" ProgID="Equation.2" ShapeID="_x0000_i1027" DrawAspect="Content" ObjectID="_1468075727" r:id="rId15">
                  <o:LockedField>false</o:LockedField>
                </o:OLEObject>
              </w:object>
            </w:r>
            <w:r>
              <w:rPr>
                <w:rFonts w:hint="default" w:ascii="Times New Roman" w:hAnsi="Times New Roman"/>
                <w:position w:val="-50"/>
                <w:sz w:val="28"/>
                <w:szCs w:val="28"/>
                <w:lang w:val="ru-RU"/>
              </w:rPr>
              <w:t xml:space="preserve">                     </w:t>
            </w:r>
            <w:r>
              <w:rPr>
                <w:rFonts w:ascii="Times New Roman" w:hAnsi="Times New Roman"/>
                <w:position w:val="-10"/>
                <w:sz w:val="28"/>
                <w:szCs w:val="28"/>
              </w:rPr>
              <w:object>
                <v:shape id="_x0000_i1028" o:spt="75" type="#_x0000_t75" style="height:21.85pt;width:110.8pt;" o:ole="t" filled="f" o:preferrelative="t" stroked="f" coordsize="21600,21600">
                  <v:path/>
                  <v:fill on="f" alignshape="1" focussize="0,0"/>
                  <v:stroke on="f"/>
                  <v:imagedata r:id="rId18" o:title=""/>
                  <o:lock v:ext="edit" aspectratio="t"/>
                  <w10:wrap type="none"/>
                  <w10:anchorlock/>
                </v:shape>
                <o:OLEObject Type="Embed" ProgID="Equation.3" ShapeID="_x0000_i1028" DrawAspect="Content" ObjectID="_1468075728" r:id="rId17">
                  <o:LockedField>false</o:LockedField>
                </o:OLEObject>
              </w:object>
            </w:r>
          </w:p>
        </w:tc>
      </w:tr>
      <w:tr w14:paraId="7A2991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85" w:type="dxa"/>
          </w:tcPr>
          <w:p w14:paraId="309F3BC5">
            <w:pPr>
              <w:widowControl w:val="0"/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808080"/>
                <w:sz w:val="19"/>
                <w:szCs w:val="24"/>
                <w:highlight w:val="white"/>
              </w:rPr>
              <w:t>#include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&lt;iostream&gt;</w:t>
            </w:r>
          </w:p>
          <w:p w14:paraId="42A840B9">
            <w:pPr>
              <w:widowControl w:val="0"/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 w14:paraId="6E690CB1">
            <w:pPr>
              <w:widowControl w:val="0"/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 w14:paraId="0771BF07">
            <w:pPr>
              <w:widowControl w:val="0"/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 w14:paraId="6526120D">
            <w:pPr>
              <w:widowControl w:val="0"/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 w14:paraId="257EACBA">
            <w:pPr>
              <w:widowControl w:val="0"/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void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task4_2() {</w:t>
            </w:r>
          </w:p>
          <w:p w14:paraId="55E6E0B8">
            <w:pPr>
              <w:widowControl w:val="0"/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setlocale(</w:t>
            </w:r>
            <w:r>
              <w:rPr>
                <w:rFonts w:hint="default" w:ascii="Cascadia Mono" w:hAnsi="Cascadia Mono" w:eastAsia="Cascadia Mono"/>
                <w:color w:val="6F008A"/>
                <w:sz w:val="19"/>
                <w:szCs w:val="24"/>
                <w:highlight w:val="white"/>
              </w:rPr>
              <w:t>LC_CTYPE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, 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"Russian"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);</w:t>
            </w:r>
          </w:p>
          <w:p w14:paraId="652B0268">
            <w:pPr>
              <w:widowControl w:val="0"/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float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y = 0.0, x, m, max = -9999;</w:t>
            </w:r>
          </w:p>
          <w:p w14:paraId="0DC673DA">
            <w:pPr>
              <w:widowControl w:val="0"/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std::cout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"Найдём максимальное число x = max"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std::endl;</w:t>
            </w:r>
          </w:p>
          <w:p w14:paraId="697FBA72">
            <w:pPr>
              <w:widowControl w:val="0"/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for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(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int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i = 0; i &lt; 5; i++) {</w:t>
            </w:r>
          </w:p>
          <w:p w14:paraId="481C48C3">
            <w:pPr>
              <w:widowControl w:val="0"/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std::cout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"Введите x"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i + 1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" = "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; std::cin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&gt;&gt;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x;</w:t>
            </w:r>
          </w:p>
          <w:p w14:paraId="273BF02A">
            <w:pPr>
              <w:widowControl w:val="0"/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if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(x &gt; max) max = x;</w:t>
            </w:r>
          </w:p>
          <w:p w14:paraId="095C86E0">
            <w:pPr>
              <w:widowControl w:val="0"/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}</w:t>
            </w:r>
          </w:p>
          <w:p w14:paraId="4810FA15">
            <w:pPr>
              <w:widowControl w:val="0"/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std::cout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"Максимальное число x = "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max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std::endl;</w:t>
            </w:r>
          </w:p>
          <w:p w14:paraId="10139752">
            <w:pPr>
              <w:widowControl w:val="0"/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m = 1 + max;</w:t>
            </w:r>
          </w:p>
          <w:p w14:paraId="090756F2">
            <w:pPr>
              <w:widowControl w:val="0"/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std::cout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"m = "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m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std::endl;</w:t>
            </w:r>
          </w:p>
          <w:p w14:paraId="3574971D">
            <w:pPr>
              <w:widowControl w:val="0"/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for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(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int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i = 0; i &lt; 5; i++) {</w:t>
            </w:r>
          </w:p>
          <w:p w14:paraId="78B81DDE">
            <w:pPr>
              <w:widowControl w:val="0"/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std::cout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"Введите x"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i + 1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" = "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; std::cin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&gt;&gt;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x;</w:t>
            </w:r>
          </w:p>
          <w:p w14:paraId="1806A32F">
            <w:pPr>
              <w:widowControl w:val="0"/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y += x * x + m;</w:t>
            </w:r>
          </w:p>
          <w:p w14:paraId="7E2B873D">
            <w:pPr>
              <w:widowControl w:val="0"/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}</w:t>
            </w:r>
          </w:p>
          <w:p w14:paraId="50FF35D9">
            <w:pPr>
              <w:widowControl w:val="0"/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std::cout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y;</w:t>
            </w:r>
          </w:p>
          <w:p w14:paraId="155996F6">
            <w:pPr>
              <w:widowControl w:val="0"/>
              <w:jc w:val="both"/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}</w:t>
            </w:r>
          </w:p>
        </w:tc>
        <w:tc>
          <w:tcPr>
            <w:tcW w:w="4786" w:type="dxa"/>
          </w:tcPr>
          <w:p w14:paraId="54F76B09">
            <w:pPr>
              <w:widowControl w:val="0"/>
              <w:jc w:val="both"/>
              <w:rPr>
                <w:rFonts w:hint="default" w:ascii="Times New Roman" w:hAnsi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/>
                <w:sz w:val="28"/>
                <w:szCs w:val="28"/>
                <w:vertAlign w:val="baseline"/>
                <w:lang w:val="en-US"/>
              </w:rPr>
              <w:drawing>
                <wp:inline distT="0" distB="0" distL="114300" distR="114300">
                  <wp:extent cx="989965" cy="8088630"/>
                  <wp:effectExtent l="0" t="0" r="635" b="7620"/>
                  <wp:docPr id="6" name="Изображение 6" descr="task4_2.drawi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Изображение 6" descr="task4_2.drawio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89965" cy="80886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AC8B859">
      <w:pPr>
        <w:pStyle w:val="2"/>
        <w:bidi w:val="0"/>
        <w:rPr>
          <w:rFonts w:hint="default" w:ascii="Arial" w:hAnsi="Arial" w:cs="Arial"/>
          <w:sz w:val="32"/>
          <w:szCs w:val="32"/>
          <w:lang w:val="ru-RU"/>
        </w:rPr>
      </w:pPr>
      <w:r>
        <w:rPr>
          <w:rFonts w:hint="default" w:ascii="Arial" w:hAnsi="Arial" w:cs="Arial"/>
          <w:b/>
          <w:bCs/>
          <w:sz w:val="32"/>
          <w:szCs w:val="32"/>
          <w:lang w:val="ru-RU"/>
        </w:rPr>
        <w:t>Вывод:</w:t>
      </w:r>
      <w:r>
        <w:rPr>
          <w:rFonts w:hint="default" w:ascii="Arial" w:hAnsi="Arial" w:cs="Arial"/>
          <w:sz w:val="32"/>
          <w:szCs w:val="32"/>
          <w:lang w:val="ru-RU"/>
        </w:rPr>
        <w:t xml:space="preserve"> </w:t>
      </w:r>
      <w:bookmarkStart w:id="0" w:name="_GoBack"/>
      <w:bookmarkEnd w:id="0"/>
    </w:p>
    <w:p w14:paraId="27A7A42E">
      <w:pPr>
        <w:bidi w:val="0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ru-RU"/>
        </w:rPr>
        <w:t>Мы научились выполнять операции в</w:t>
      </w:r>
      <w:r>
        <w:rPr>
          <w:rFonts w:hint="default" w:ascii="Times New Roman" w:hAnsi="Times New Roman" w:cs="Times New Roman"/>
          <w:b w:val="0"/>
          <w:bCs/>
          <w:sz w:val="32"/>
          <w:szCs w:val="32"/>
          <w:lang w:val="ru-RU"/>
        </w:rPr>
        <w:t xml:space="preserve">ычисление сумм, произведений, экстремумов на языке </w:t>
      </w:r>
      <w:r>
        <w:rPr>
          <w:rFonts w:hint="default" w:ascii="Times New Roman" w:hAnsi="Times New Roman" w:cs="Times New Roman"/>
          <w:b w:val="0"/>
          <w:bCs/>
          <w:sz w:val="32"/>
          <w:szCs w:val="32"/>
          <w:lang w:val="en-US"/>
        </w:rPr>
        <w:t>C++</w:t>
      </w:r>
    </w:p>
    <w:p w14:paraId="42E0E012">
      <w:pPr>
        <w:rPr>
          <w:rFonts w:hint="default" w:ascii="Arial" w:hAnsi="Arial" w:cs="Arial"/>
          <w:sz w:val="32"/>
          <w:szCs w:val="32"/>
          <w:lang w:val="ru-RU"/>
        </w:rPr>
      </w:pPr>
    </w:p>
    <w:p w14:paraId="54E48ADF">
      <w:pPr>
        <w:jc w:val="both"/>
        <w:rPr>
          <w:rFonts w:hint="default" w:ascii="Times New Roman" w:hAnsi="Times New Roman" w:cs="Times New Roman"/>
          <w:sz w:val="32"/>
          <w:szCs w:val="32"/>
          <w:lang w:val="ru-RU"/>
        </w:rPr>
      </w:pPr>
    </w:p>
    <w:p w14:paraId="543F8BB1">
      <w:pPr>
        <w:rPr>
          <w:rFonts w:hint="default" w:ascii="Times New Roman" w:hAnsi="Times New Roman" w:cs="Times New Roman"/>
        </w:rPr>
      </w:pPr>
    </w:p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scadia Mono">
    <w:panose1 w:val="020B0609020000020004"/>
    <w:charset w:val="CC"/>
    <w:family w:val="auto"/>
    <w:pitch w:val="default"/>
    <w:sig w:usb0="A10002FF" w:usb1="4000F9FB" w:usb2="00040000" w:usb3="00000000" w:csb0="6000019F" w:csb1="DFD70000"/>
  </w:font>
  <w:font w:name="Consolas">
    <w:panose1 w:val="020B0609020204030204"/>
    <w:charset w:val="CC"/>
    <w:family w:val="modern"/>
    <w:pitch w:val="default"/>
    <w:sig w:usb0="E00006FF" w:usb1="0000FCFF" w:usb2="00000001" w:usb3="00000000" w:csb0="6000019F" w:csb1="DFD7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9"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9933164"/>
    <w:rsid w:val="12090D0F"/>
    <w:rsid w:val="31035A77"/>
    <w:rsid w:val="3D6130BF"/>
    <w:rsid w:val="49ED3114"/>
    <w:rsid w:val="4C5C13DE"/>
    <w:rsid w:val="51E7372A"/>
    <w:rsid w:val="57E4021A"/>
    <w:rsid w:val="59AF09AB"/>
    <w:rsid w:val="5AED2F6F"/>
    <w:rsid w:val="64AB7E12"/>
    <w:rsid w:val="668034F2"/>
    <w:rsid w:val="7C2A58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zh-CN" w:eastAsia="en-US" w:bidi="ar-SA"/>
      <w14:ligatures w14:val="standardContextual"/>
    </w:rPr>
  </w:style>
  <w:style w:type="paragraph" w:styleId="2">
    <w:name w:val="heading 1"/>
    <w:basedOn w:val="1"/>
    <w:next w:val="1"/>
    <w:qFormat/>
    <w:uiPriority w:val="0"/>
    <w:pPr>
      <w:keepNext/>
      <w:widowControl/>
      <w:spacing w:before="240" w:after="60"/>
      <w:jc w:val="left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5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6">
    <w:name w:val="apple-converted-space"/>
    <w:basedOn w:val="3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image" Target="media/image10.png"/><Relationship Id="rId18" Type="http://schemas.openxmlformats.org/officeDocument/2006/relationships/image" Target="media/image9.wmf"/><Relationship Id="rId17" Type="http://schemas.openxmlformats.org/officeDocument/2006/relationships/oleObject" Target="embeddings/oleObject4.bin"/><Relationship Id="rId16" Type="http://schemas.openxmlformats.org/officeDocument/2006/relationships/image" Target="media/image8.wmf"/><Relationship Id="rId15" Type="http://schemas.openxmlformats.org/officeDocument/2006/relationships/oleObject" Target="embeddings/oleObject3.bin"/><Relationship Id="rId14" Type="http://schemas.openxmlformats.org/officeDocument/2006/relationships/image" Target="media/image7.png"/><Relationship Id="rId13" Type="http://schemas.openxmlformats.org/officeDocument/2006/relationships/image" Target="media/image6.wmf"/><Relationship Id="rId12" Type="http://schemas.openxmlformats.org/officeDocument/2006/relationships/oleObject" Target="embeddings/oleObject2.bin"/><Relationship Id="rId11" Type="http://schemas.openxmlformats.org/officeDocument/2006/relationships/image" Target="media/image5.wmf"/><Relationship Id="rId10" Type="http://schemas.openxmlformats.org/officeDocument/2006/relationships/oleObject" Target="embeddings/oleObject1.bin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Office_12.2.0.23149_F1E327BC-269C-435d-A152-05C5408002CA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2025-10-24T13:39:00Z</dcterms:created>
  <dc:creator>We4is</dc:creator>
  <cp:lastModifiedBy>We4is</cp:lastModifiedBy>
  <dcterms:modified xsi:type="dcterms:W3CDTF">2025-11-26T21:08:07Z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1049-12.2.0.23149</vt:lpwstr>
  </property>
  <property fmtid="{D5CDD505-2E9C-101B-9397-08002B2CF9AE}" pid="3" name="ICV">
    <vt:lpwstr>E571950199BD403F878A0C1891EAA69A_11</vt:lpwstr>
  </property>
</Properties>
</file>