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F4043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bookmarkStart w:id="0" w:name="_Toc302571371"/>
      <w:bookmarkStart w:id="1" w:name="_Hlk53940195"/>
      <w:r w:rsidRPr="00A73D25">
        <w:rPr>
          <w:rFonts w:eastAsia="Times New Roman" w:cs="Times New Roman"/>
          <w:szCs w:val="28"/>
          <w:lang w:eastAsia="ru-RU"/>
        </w:rPr>
        <w:t>ФЕДЕРАЛЬНОЕ АГЕНТСТВО ЖЕЛЕЗНОДОРОЖНОГО ТРАНСПОРТА</w:t>
      </w:r>
    </w:p>
    <w:p w14:paraId="19511CEA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57CEF6ED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9E3CB99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высшего образования</w:t>
      </w:r>
    </w:p>
    <w:p w14:paraId="73067CD4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«ИРКУТСКИЙ ГОСУДАРСТВЕННЫЙ УНИВЕРСИТЕТ ПУТЕЙ СООБЩЕНИЯ</w:t>
      </w:r>
    </w:p>
    <w:p w14:paraId="5AEFBF75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 xml:space="preserve">(ФГБОУ ВО </w:t>
      </w:r>
      <w:proofErr w:type="spellStart"/>
      <w:r w:rsidRPr="00A73D25">
        <w:rPr>
          <w:rFonts w:eastAsia="Times New Roman" w:cs="Times New Roman"/>
          <w:szCs w:val="28"/>
          <w:lang w:eastAsia="ru-RU"/>
        </w:rPr>
        <w:t>ИрГУПС</w:t>
      </w:r>
      <w:proofErr w:type="spellEnd"/>
      <w:r w:rsidRPr="00A73D25">
        <w:rPr>
          <w:rFonts w:eastAsia="Times New Roman" w:cs="Times New Roman"/>
          <w:szCs w:val="28"/>
          <w:lang w:eastAsia="ru-RU"/>
        </w:rPr>
        <w:t>)»</w:t>
      </w:r>
    </w:p>
    <w:p w14:paraId="3A90E1D1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333E17F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85EA56B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Факультет «Управление на транспорте и информационные технологии»</w:t>
      </w:r>
    </w:p>
    <w:p w14:paraId="41FCE35F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Кафедра «Информационные системы и защита информации»</w:t>
      </w:r>
    </w:p>
    <w:p w14:paraId="1DAB83C3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Дисциплина «</w:t>
      </w:r>
      <w:r>
        <w:rPr>
          <w:rFonts w:eastAsia="Times New Roman" w:cs="Times New Roman"/>
          <w:szCs w:val="28"/>
          <w:lang w:eastAsia="ru-RU"/>
        </w:rPr>
        <w:t>Инструментальные средства разработки ИС</w:t>
      </w:r>
      <w:r w:rsidRPr="00A73D25">
        <w:rPr>
          <w:rFonts w:eastAsia="Times New Roman" w:cs="Times New Roman"/>
          <w:szCs w:val="28"/>
          <w:lang w:eastAsia="ru-RU"/>
        </w:rPr>
        <w:t>»</w:t>
      </w:r>
    </w:p>
    <w:p w14:paraId="57EA97EB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5DD30888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03FB3468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7163BF1" w14:textId="3E7DEB51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Лабораторная работа №</w:t>
      </w:r>
      <w:r w:rsidR="008F2353">
        <w:rPr>
          <w:rFonts w:eastAsia="Times New Roman" w:cs="Times New Roman"/>
          <w:szCs w:val="28"/>
          <w:lang w:eastAsia="ru-RU"/>
        </w:rPr>
        <w:t>8</w:t>
      </w:r>
    </w:p>
    <w:p w14:paraId="0B06754E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Отчет по лабораторной работе</w:t>
      </w:r>
    </w:p>
    <w:p w14:paraId="11CEE244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8CB15A2" w14:textId="77777777" w:rsidR="00B720F4" w:rsidRPr="00A73D25" w:rsidRDefault="00B720F4" w:rsidP="00FF5049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ЛР.420000.09.03.02.ПЗ</w:t>
      </w:r>
    </w:p>
    <w:p w14:paraId="3209B3E8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39478CC5" w14:textId="77777777" w:rsidR="00B720F4" w:rsidRPr="00A73D25" w:rsidRDefault="00B720F4" w:rsidP="00B720F4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08F031F8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01B9A6C1" w14:textId="77777777" w:rsidR="00B720F4" w:rsidRPr="00A73D25" w:rsidRDefault="00B720F4" w:rsidP="00B720F4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4A3EDB4E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68702B15" w14:textId="77777777" w:rsidR="00B720F4" w:rsidRPr="00BF1F09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3231BD1D" w14:textId="77777777" w:rsidR="00B720F4" w:rsidRPr="00BF1F09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3930DE5F" w14:textId="77777777" w:rsidR="00B720F4" w:rsidRPr="00BF1F09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22CFBE60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16C736E1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Выполнил:</w:t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  <w:t xml:space="preserve">       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A73D25">
        <w:rPr>
          <w:rFonts w:eastAsia="Times New Roman" w:cs="Times New Roman"/>
          <w:szCs w:val="28"/>
          <w:lang w:eastAsia="ru-RU"/>
        </w:rPr>
        <w:t>Проверила:</w:t>
      </w:r>
    </w:p>
    <w:p w14:paraId="73910C95" w14:textId="3A6951E2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5548" w:hanging="5265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студент гр. ИС.1-21-1-</w:t>
      </w:r>
      <w:r w:rsidR="00FF5049">
        <w:rPr>
          <w:rFonts w:eastAsia="Times New Roman" w:cs="Times New Roman"/>
          <w:szCs w:val="28"/>
          <w:lang w:eastAsia="ru-RU"/>
        </w:rPr>
        <w:t>2</w:t>
      </w:r>
      <w:r w:rsidRPr="00A73D25">
        <w:rPr>
          <w:rFonts w:eastAsia="Times New Roman" w:cs="Times New Roman"/>
          <w:szCs w:val="28"/>
          <w:lang w:eastAsia="ru-RU"/>
        </w:rPr>
        <w:t xml:space="preserve">                                 </w:t>
      </w:r>
      <w:r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eastAsia="ru-RU"/>
        </w:rPr>
        <w:t>Береснева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Н.М.</w:t>
      </w:r>
    </w:p>
    <w:p w14:paraId="1E9CAED6" w14:textId="20DC264C" w:rsidR="00B720F4" w:rsidRPr="00A73D25" w:rsidRDefault="00FF5049" w:rsidP="00B720F4">
      <w:pPr>
        <w:autoSpaceDE w:val="0"/>
        <w:autoSpaceDN w:val="0"/>
        <w:adjustRightInd w:val="0"/>
        <w:spacing w:line="240" w:lineRule="auto"/>
        <w:ind w:left="5548" w:hanging="5265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Безгубов А.В.</w:t>
      </w:r>
      <w:r w:rsidR="00B720F4" w:rsidRPr="00A73D25">
        <w:rPr>
          <w:rFonts w:eastAsia="Times New Roman" w:cs="Times New Roman"/>
          <w:szCs w:val="28"/>
          <w:lang w:eastAsia="ru-RU"/>
        </w:rPr>
        <w:t xml:space="preserve">                                                    </w:t>
      </w:r>
    </w:p>
    <w:p w14:paraId="7BEC0135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5548" w:hanging="5265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 xml:space="preserve">                                                                          </w:t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  <w:t xml:space="preserve">      </w:t>
      </w:r>
    </w:p>
    <w:p w14:paraId="27F75AAC" w14:textId="77777777" w:rsidR="00B720F4" w:rsidRPr="00A73D25" w:rsidRDefault="00B720F4" w:rsidP="00B720F4">
      <w:pPr>
        <w:spacing w:line="240" w:lineRule="auto"/>
        <w:ind w:left="-284" w:firstLine="567"/>
        <w:jc w:val="center"/>
        <w:rPr>
          <w:rFonts w:ascii="TimesNewRomanPSMT" w:eastAsia="Times New Roman" w:hAnsi="TimesNewRomanPSMT" w:cs="TimesNewRomanPSMT"/>
          <w:szCs w:val="28"/>
          <w:lang w:eastAsia="ru-RU"/>
        </w:rPr>
      </w:pPr>
    </w:p>
    <w:p w14:paraId="575E3B3F" w14:textId="77777777" w:rsidR="00B720F4" w:rsidRPr="00A73D25" w:rsidRDefault="00B720F4" w:rsidP="00B720F4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5513B3A8" w14:textId="77777777" w:rsidR="00B720F4" w:rsidRPr="00A73D25" w:rsidRDefault="00B720F4" w:rsidP="00B720F4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6FE010B7" w14:textId="77777777" w:rsidR="00B720F4" w:rsidRPr="00A73D25" w:rsidRDefault="00B720F4" w:rsidP="00B720F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01EE30C6" w14:textId="77777777" w:rsidR="00B720F4" w:rsidRPr="00A73D25" w:rsidRDefault="00B720F4" w:rsidP="00B720F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9D1CBD0" w14:textId="77777777" w:rsidR="00B720F4" w:rsidRPr="00A73D25" w:rsidRDefault="00B720F4" w:rsidP="00B720F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084A0A9" w14:textId="77777777" w:rsidR="00B720F4" w:rsidRPr="00A73D25" w:rsidRDefault="00B720F4" w:rsidP="00B720F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B1469C8" w14:textId="77777777" w:rsidR="00B720F4" w:rsidRPr="009325C5" w:rsidRDefault="00B720F4" w:rsidP="00B720F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492AF732" w14:textId="77777777" w:rsidR="00B720F4" w:rsidRPr="009325C5" w:rsidRDefault="00B720F4" w:rsidP="00B720F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05A1554" w14:textId="77777777" w:rsidR="00B720F4" w:rsidRPr="00A73D25" w:rsidRDefault="00B720F4" w:rsidP="00B720F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AF0FB06" w14:textId="77777777" w:rsidR="00B720F4" w:rsidRPr="00A73D25" w:rsidRDefault="00B720F4" w:rsidP="00B720F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07407B8D" w14:textId="77777777" w:rsidR="008F2353" w:rsidRDefault="008F2353" w:rsidP="00B720F4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39DB0845" w14:textId="3A356134" w:rsidR="00B720F4" w:rsidRDefault="00B720F4" w:rsidP="00B720F4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Иркутск 20</w:t>
      </w:r>
      <w:bookmarkEnd w:id="0"/>
      <w:r w:rsidRPr="00A73D25">
        <w:rPr>
          <w:rFonts w:eastAsia="Times New Roman" w:cs="Times New Roman"/>
          <w:szCs w:val="28"/>
          <w:lang w:eastAsia="ru-RU"/>
        </w:rPr>
        <w:t>2</w:t>
      </w:r>
      <w:bookmarkEnd w:id="1"/>
      <w:r w:rsidRPr="00A73D25">
        <w:rPr>
          <w:rFonts w:eastAsia="Times New Roman" w:cs="Times New Roman"/>
          <w:szCs w:val="28"/>
          <w:lang w:eastAsia="ru-RU"/>
        </w:rPr>
        <w:t>4</w:t>
      </w:r>
    </w:p>
    <w:p w14:paraId="2CDEE999" w14:textId="43160B27" w:rsidR="008F2353" w:rsidRDefault="008F2353" w:rsidP="008F2353">
      <w:pPr>
        <w:spacing w:line="240" w:lineRule="auto"/>
        <w:jc w:val="left"/>
        <w:rPr>
          <w:rFonts w:cs="Times New Roman"/>
          <w:szCs w:val="28"/>
          <w:lang w:val="uk-UA"/>
        </w:rPr>
      </w:pPr>
      <w:r>
        <w:rPr>
          <w:rFonts w:eastAsia="Times New Roman" w:cs="Times New Roman"/>
          <w:szCs w:val="28"/>
          <w:lang w:eastAsia="ru-RU"/>
        </w:rPr>
        <w:lastRenderedPageBreak/>
        <w:t xml:space="preserve">Задача: </w:t>
      </w:r>
      <w:proofErr w:type="spellStart"/>
      <w:r w:rsidR="00C35136" w:rsidRPr="00C35136">
        <w:rPr>
          <w:rFonts w:cs="Times New Roman"/>
          <w:szCs w:val="28"/>
          <w:lang w:val="uk-UA"/>
        </w:rPr>
        <w:t>Создание</w:t>
      </w:r>
      <w:proofErr w:type="spellEnd"/>
      <w:r w:rsidR="00C35136" w:rsidRPr="00C35136">
        <w:rPr>
          <w:rFonts w:cs="Times New Roman"/>
          <w:szCs w:val="28"/>
          <w:lang w:val="uk-UA"/>
        </w:rPr>
        <w:t xml:space="preserve"> установочного пакета для </w:t>
      </w:r>
      <w:proofErr w:type="spellStart"/>
      <w:r w:rsidR="00C35136" w:rsidRPr="00C35136">
        <w:rPr>
          <w:rFonts w:cs="Times New Roman"/>
          <w:szCs w:val="28"/>
          <w:lang w:val="uk-UA"/>
        </w:rPr>
        <w:t>своего</w:t>
      </w:r>
      <w:proofErr w:type="spellEnd"/>
      <w:r w:rsidR="00C35136" w:rsidRPr="00C35136">
        <w:rPr>
          <w:rFonts w:cs="Times New Roman"/>
          <w:szCs w:val="28"/>
          <w:lang w:val="uk-UA"/>
        </w:rPr>
        <w:t xml:space="preserve"> </w:t>
      </w:r>
      <w:proofErr w:type="spellStart"/>
      <w:r w:rsidR="00C35136" w:rsidRPr="00C35136">
        <w:rPr>
          <w:rFonts w:cs="Times New Roman"/>
          <w:szCs w:val="28"/>
          <w:lang w:val="uk-UA"/>
        </w:rPr>
        <w:t>проекта</w:t>
      </w:r>
      <w:proofErr w:type="spellEnd"/>
      <w:r w:rsidR="00C35136" w:rsidRPr="00C35136">
        <w:rPr>
          <w:rFonts w:cs="Times New Roman"/>
          <w:szCs w:val="28"/>
          <w:lang w:val="uk-UA"/>
        </w:rPr>
        <w:t xml:space="preserve">. </w:t>
      </w:r>
      <w:proofErr w:type="spellStart"/>
      <w:r w:rsidR="00C35136" w:rsidRPr="00C35136">
        <w:rPr>
          <w:rFonts w:cs="Times New Roman"/>
          <w:szCs w:val="28"/>
          <w:lang w:val="uk-UA"/>
        </w:rPr>
        <w:t>Закрепить</w:t>
      </w:r>
      <w:proofErr w:type="spellEnd"/>
      <w:r w:rsidR="00C35136" w:rsidRPr="00C35136">
        <w:rPr>
          <w:rFonts w:cs="Times New Roman"/>
          <w:szCs w:val="28"/>
          <w:lang w:val="uk-UA"/>
        </w:rPr>
        <w:t xml:space="preserve"> его в </w:t>
      </w:r>
      <w:proofErr w:type="spellStart"/>
      <w:r w:rsidR="00C35136" w:rsidRPr="00C35136">
        <w:rPr>
          <w:rFonts w:cs="Times New Roman" w:hint="eastAsia"/>
          <w:szCs w:val="28"/>
          <w:lang w:val="uk-UA"/>
        </w:rPr>
        <w:t>G</w:t>
      </w:r>
      <w:r w:rsidR="00C35136" w:rsidRPr="00C35136">
        <w:rPr>
          <w:rFonts w:cs="Times New Roman"/>
          <w:szCs w:val="28"/>
          <w:lang w:val="uk-UA"/>
        </w:rPr>
        <w:t>itHub</w:t>
      </w:r>
      <w:proofErr w:type="spellEnd"/>
      <w:r w:rsidR="00C35136" w:rsidRPr="00C35136">
        <w:rPr>
          <w:rFonts w:cs="Times New Roman"/>
          <w:szCs w:val="28"/>
          <w:lang w:val="uk-UA"/>
        </w:rPr>
        <w:t>.</w:t>
      </w:r>
    </w:p>
    <w:p w14:paraId="3FB6AA0A" w14:textId="031631B2" w:rsidR="00C35136" w:rsidRPr="00C35136" w:rsidRDefault="00C35136" w:rsidP="008F2353">
      <w:pPr>
        <w:spacing w:line="240" w:lineRule="auto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Начальное окно </w:t>
      </w:r>
      <w:r>
        <w:rPr>
          <w:rFonts w:eastAsia="Times New Roman" w:cs="Times New Roman"/>
          <w:szCs w:val="28"/>
          <w:lang w:val="en-US" w:eastAsia="ru-RU"/>
        </w:rPr>
        <w:t>Setup Creator:</w:t>
      </w:r>
    </w:p>
    <w:p w14:paraId="0457B6EA" w14:textId="3016BA49" w:rsidR="008F2353" w:rsidRDefault="008F2353" w:rsidP="008F235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8F2353">
        <w:rPr>
          <w:rFonts w:eastAsia="Times New Roman" w:cs="Times New Roman"/>
          <w:szCs w:val="28"/>
          <w:lang w:eastAsia="ru-RU"/>
        </w:rPr>
        <w:drawing>
          <wp:inline distT="0" distB="0" distL="0" distR="0" wp14:anchorId="71A21180" wp14:editId="59A260A9">
            <wp:extent cx="4583522" cy="38481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484" cy="387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95F3" w14:textId="04796D6D" w:rsidR="00C35136" w:rsidRDefault="00C35136" w:rsidP="00C35136">
      <w:pPr>
        <w:rPr>
          <w:szCs w:val="28"/>
        </w:rPr>
      </w:pPr>
      <w:r>
        <w:rPr>
          <w:szCs w:val="28"/>
        </w:rPr>
        <w:t>Главное окно программы, содержит поля для ввода общих данных оформления (название итогового файла, заголовки окон, расположение готового файла). Для того, чтобы выполнить создание готового файла, требуется нажать на кнопку «</w:t>
      </w:r>
      <w:r>
        <w:rPr>
          <w:szCs w:val="28"/>
          <w:lang w:val="en-US"/>
        </w:rPr>
        <w:t>C</w:t>
      </w:r>
      <w:r>
        <w:rPr>
          <w:szCs w:val="28"/>
          <w:lang w:val="en-US"/>
        </w:rPr>
        <w:t>reate</w:t>
      </w:r>
      <w:r w:rsidRPr="00C35136">
        <w:rPr>
          <w:szCs w:val="28"/>
        </w:rPr>
        <w:t xml:space="preserve"> </w:t>
      </w:r>
      <w:r>
        <w:rPr>
          <w:szCs w:val="28"/>
          <w:lang w:val="en-US"/>
        </w:rPr>
        <w:t>S</w:t>
      </w:r>
      <w:r>
        <w:rPr>
          <w:szCs w:val="28"/>
          <w:lang w:val="en-US"/>
        </w:rPr>
        <w:t>etup</w:t>
      </w:r>
      <w:r>
        <w:rPr>
          <w:szCs w:val="28"/>
        </w:rPr>
        <w:t>»</w:t>
      </w:r>
      <w:r w:rsidRPr="00C35136">
        <w:rPr>
          <w:szCs w:val="28"/>
        </w:rPr>
        <w:t>.</w:t>
      </w:r>
    </w:p>
    <w:p w14:paraId="72F552FB" w14:textId="01489412" w:rsidR="00C35136" w:rsidRPr="00C35136" w:rsidRDefault="00C35136" w:rsidP="00C35136">
      <w:pPr>
        <w:rPr>
          <w:szCs w:val="28"/>
          <w:lang w:val="en-US"/>
        </w:rPr>
      </w:pPr>
      <w:r>
        <w:rPr>
          <w:szCs w:val="28"/>
        </w:rPr>
        <w:t>В диалоговом окне выбираем файлы</w:t>
      </w:r>
      <w:r w:rsidRPr="00C35136">
        <w:rPr>
          <w:szCs w:val="28"/>
        </w:rPr>
        <w:t>/</w:t>
      </w:r>
      <w:r>
        <w:rPr>
          <w:szCs w:val="28"/>
        </w:rPr>
        <w:t xml:space="preserve">директории, которые хотим закинуть в </w:t>
      </w:r>
      <w:r>
        <w:rPr>
          <w:szCs w:val="28"/>
          <w:lang w:val="en-US"/>
        </w:rPr>
        <w:t>exe</w:t>
      </w:r>
      <w:r>
        <w:rPr>
          <w:szCs w:val="28"/>
        </w:rPr>
        <w:t xml:space="preserve"> – файл.</w:t>
      </w:r>
    </w:p>
    <w:p w14:paraId="7B9D712E" w14:textId="678E086F" w:rsidR="008F2353" w:rsidRDefault="008F2353" w:rsidP="008F235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8F2353">
        <w:rPr>
          <w:rFonts w:eastAsia="Times New Roman" w:cs="Times New Roman"/>
          <w:szCs w:val="28"/>
          <w:lang w:eastAsia="ru-RU"/>
        </w:rPr>
        <w:drawing>
          <wp:inline distT="0" distB="0" distL="0" distR="0" wp14:anchorId="7AFD4770" wp14:editId="0E791FAE">
            <wp:extent cx="3286125" cy="26874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1973" cy="27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F335" w14:textId="77777777" w:rsidR="00C35136" w:rsidRDefault="00C35136" w:rsidP="008F235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1749A3B" w14:textId="49F8D53C" w:rsidR="00C35136" w:rsidRPr="00C35136" w:rsidRDefault="00C35136" w:rsidP="00C35136">
      <w:pPr>
        <w:spacing w:line="240" w:lineRule="auto"/>
        <w:ind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Ещё раз нажимаем «</w:t>
      </w:r>
      <w:r>
        <w:rPr>
          <w:rFonts w:eastAsia="Times New Roman" w:cs="Times New Roman"/>
          <w:szCs w:val="28"/>
          <w:lang w:val="en-US" w:eastAsia="ru-RU"/>
        </w:rPr>
        <w:t>Setup</w:t>
      </w:r>
      <w:r w:rsidRPr="00C35136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Creator</w:t>
      </w:r>
      <w:r>
        <w:rPr>
          <w:rFonts w:eastAsia="Times New Roman" w:cs="Times New Roman"/>
          <w:szCs w:val="28"/>
          <w:lang w:eastAsia="ru-RU"/>
        </w:rPr>
        <w:t>» и ждём загрузки.</w:t>
      </w:r>
    </w:p>
    <w:p w14:paraId="4EE670AD" w14:textId="4144DDA6" w:rsidR="008F2353" w:rsidRDefault="008F2353" w:rsidP="008F235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8F2353">
        <w:rPr>
          <w:rFonts w:eastAsia="Times New Roman" w:cs="Times New Roman"/>
          <w:szCs w:val="28"/>
          <w:lang w:eastAsia="ru-RU"/>
        </w:rPr>
        <w:drawing>
          <wp:inline distT="0" distB="0" distL="0" distR="0" wp14:anchorId="42C11FBF" wp14:editId="5C54EE3F">
            <wp:extent cx="5940425" cy="50006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FF53" w14:textId="25529D3D" w:rsidR="00C35136" w:rsidRPr="00C35136" w:rsidRDefault="00C35136" w:rsidP="00C35136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val="en-US" w:eastAsia="ru-RU"/>
        </w:rPr>
        <w:t xml:space="preserve">Exe – </w:t>
      </w:r>
      <w:r>
        <w:rPr>
          <w:rFonts w:eastAsia="Times New Roman" w:cs="Times New Roman"/>
          <w:szCs w:val="28"/>
          <w:lang w:eastAsia="ru-RU"/>
        </w:rPr>
        <w:t>файл создан.</w:t>
      </w:r>
    </w:p>
    <w:p w14:paraId="35CC5FE8" w14:textId="15E21182" w:rsidR="008F2353" w:rsidRDefault="008F2353" w:rsidP="008F235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8F2353">
        <w:rPr>
          <w:rFonts w:eastAsia="Times New Roman" w:cs="Times New Roman"/>
          <w:szCs w:val="28"/>
          <w:lang w:eastAsia="ru-RU"/>
        </w:rPr>
        <w:drawing>
          <wp:inline distT="0" distB="0" distL="0" distR="0" wp14:anchorId="428A13D3" wp14:editId="46276795">
            <wp:extent cx="2210108" cy="132416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7448" w14:textId="3CBF279D" w:rsidR="00C35136" w:rsidRDefault="00C35136" w:rsidP="00C35136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>Значок созданного файла:</w:t>
      </w:r>
    </w:p>
    <w:p w14:paraId="36F538FF" w14:textId="0C5F8955" w:rsidR="008F2353" w:rsidRDefault="008F2353" w:rsidP="008F235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8F2353">
        <w:rPr>
          <w:rFonts w:eastAsia="Times New Roman" w:cs="Times New Roman"/>
          <w:szCs w:val="28"/>
          <w:lang w:eastAsia="ru-RU"/>
        </w:rPr>
        <w:drawing>
          <wp:inline distT="0" distB="0" distL="0" distR="0" wp14:anchorId="39E26715" wp14:editId="5FD6022D">
            <wp:extent cx="1066949" cy="13432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2672" w14:textId="03E9B25A" w:rsidR="00C35136" w:rsidRPr="00C35136" w:rsidRDefault="00C35136" w:rsidP="00C35136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 xml:space="preserve">Установка </w:t>
      </w:r>
      <w:r>
        <w:rPr>
          <w:rFonts w:eastAsia="Times New Roman" w:cs="Times New Roman"/>
          <w:szCs w:val="28"/>
          <w:lang w:val="en-US" w:eastAsia="ru-RU"/>
        </w:rPr>
        <w:t>exe</w:t>
      </w:r>
      <w:r w:rsidRPr="00C35136">
        <w:rPr>
          <w:rFonts w:eastAsia="Times New Roman" w:cs="Times New Roman"/>
          <w:szCs w:val="28"/>
          <w:lang w:eastAsia="ru-RU"/>
        </w:rPr>
        <w:t xml:space="preserve"> – </w:t>
      </w:r>
      <w:r>
        <w:rPr>
          <w:rFonts w:eastAsia="Times New Roman" w:cs="Times New Roman"/>
          <w:szCs w:val="28"/>
          <w:lang w:eastAsia="ru-RU"/>
        </w:rPr>
        <w:t>файла. Выбираем директорию, куда ходим распаковать файлы, ждём загрузки и готово.</w:t>
      </w:r>
    </w:p>
    <w:p w14:paraId="697A7991" w14:textId="376BC8DD" w:rsidR="008F2353" w:rsidRDefault="008F2353" w:rsidP="008F235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8F2353">
        <w:rPr>
          <w:rFonts w:eastAsia="Times New Roman" w:cs="Times New Roman"/>
          <w:szCs w:val="28"/>
          <w:lang w:eastAsia="ru-RU"/>
        </w:rPr>
        <w:lastRenderedPageBreak/>
        <w:drawing>
          <wp:inline distT="0" distB="0" distL="0" distR="0" wp14:anchorId="46657BDB" wp14:editId="3E4D4A5D">
            <wp:extent cx="5325218" cy="3753374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9988" w14:textId="42CE1B5D" w:rsidR="00C35136" w:rsidRPr="00C35136" w:rsidRDefault="00C35136" w:rsidP="00C35136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 xml:space="preserve">Файлы успешно установлены, также они имеют файлы </w:t>
      </w:r>
      <w:proofErr w:type="spellStart"/>
      <w:r>
        <w:rPr>
          <w:rFonts w:eastAsia="Times New Roman" w:cs="Times New Roman"/>
          <w:szCs w:val="28"/>
          <w:lang w:val="en-US" w:eastAsia="ru-RU"/>
        </w:rPr>
        <w:t>Unistaller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– для полного удаления всех следов этих файлов на компьютере.</w:t>
      </w:r>
    </w:p>
    <w:p w14:paraId="1D8B505C" w14:textId="6B70FC9B" w:rsidR="008F2353" w:rsidRDefault="008F2353" w:rsidP="008F235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8F2353">
        <w:rPr>
          <w:rFonts w:eastAsia="Times New Roman" w:cs="Times New Roman"/>
          <w:szCs w:val="28"/>
          <w:lang w:eastAsia="ru-RU"/>
        </w:rPr>
        <w:drawing>
          <wp:inline distT="0" distB="0" distL="0" distR="0" wp14:anchorId="572577C9" wp14:editId="53713CC6">
            <wp:extent cx="5734850" cy="188621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B8DF" w14:textId="5C9632E3" w:rsidR="00C35136" w:rsidRDefault="00C35136" w:rsidP="00C35136">
      <w:pPr>
        <w:spacing w:line="240" w:lineRule="auto"/>
        <w:ind w:firstLine="708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 xml:space="preserve">Закрепим на </w:t>
      </w:r>
      <w:r>
        <w:rPr>
          <w:rFonts w:eastAsia="Times New Roman" w:cs="Times New Roman"/>
          <w:szCs w:val="28"/>
          <w:lang w:val="en-US" w:eastAsia="ru-RU"/>
        </w:rPr>
        <w:t>GitHub:</w:t>
      </w:r>
    </w:p>
    <w:p w14:paraId="092B1798" w14:textId="08A95837" w:rsidR="00711753" w:rsidRDefault="00711753" w:rsidP="00C35136">
      <w:pPr>
        <w:spacing w:line="240" w:lineRule="auto"/>
        <w:ind w:firstLine="708"/>
        <w:jc w:val="left"/>
        <w:rPr>
          <w:rFonts w:eastAsia="Times New Roman" w:cs="Times New Roman"/>
          <w:szCs w:val="28"/>
          <w:lang w:val="en-US" w:eastAsia="ru-RU"/>
        </w:rPr>
      </w:pPr>
      <w:hyperlink r:id="rId13" w:history="1">
        <w:r w:rsidRPr="00C91226">
          <w:rPr>
            <w:rStyle w:val="a7"/>
            <w:rFonts w:eastAsia="Times New Roman" w:cs="Times New Roman"/>
            <w:szCs w:val="28"/>
            <w:lang w:val="en-US" w:eastAsia="ru-RU"/>
          </w:rPr>
          <w:t>https://github.com/We5theimer/web-app_project/</w:t>
        </w:r>
      </w:hyperlink>
    </w:p>
    <w:p w14:paraId="3599C114" w14:textId="77777777" w:rsidR="00711753" w:rsidRPr="00711753" w:rsidRDefault="00711753" w:rsidP="00C35136">
      <w:pPr>
        <w:spacing w:line="240" w:lineRule="auto"/>
        <w:ind w:firstLine="708"/>
        <w:jc w:val="left"/>
        <w:rPr>
          <w:rFonts w:eastAsia="Times New Roman" w:cs="Times New Roman"/>
          <w:szCs w:val="28"/>
          <w:lang w:val="en-US" w:eastAsia="ru-RU"/>
        </w:rPr>
      </w:pPr>
      <w:bookmarkStart w:id="2" w:name="_GoBack"/>
      <w:bookmarkEnd w:id="2"/>
    </w:p>
    <w:p w14:paraId="2F83AECA" w14:textId="439B3E7D" w:rsidR="00C35136" w:rsidRPr="00A73D25" w:rsidRDefault="00C35136" w:rsidP="008F235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C35136">
        <w:rPr>
          <w:rFonts w:eastAsia="Times New Roman" w:cs="Times New Roman"/>
          <w:szCs w:val="28"/>
          <w:lang w:eastAsia="ru-RU"/>
        </w:rPr>
        <w:drawing>
          <wp:inline distT="0" distB="0" distL="0" distR="0" wp14:anchorId="588A3463" wp14:editId="24543D76">
            <wp:extent cx="5076825" cy="2512598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920" cy="253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136" w:rsidRPr="00A73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679B5" w14:textId="77777777" w:rsidR="005D6FE0" w:rsidRDefault="005D6FE0" w:rsidP="00C35136">
      <w:pPr>
        <w:spacing w:line="240" w:lineRule="auto"/>
      </w:pPr>
      <w:r>
        <w:separator/>
      </w:r>
    </w:p>
  </w:endnote>
  <w:endnote w:type="continuationSeparator" w:id="0">
    <w:p w14:paraId="3A038510" w14:textId="77777777" w:rsidR="005D6FE0" w:rsidRDefault="005D6FE0" w:rsidP="00C35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00E45" w14:textId="77777777" w:rsidR="005D6FE0" w:rsidRDefault="005D6FE0" w:rsidP="00C35136">
      <w:pPr>
        <w:spacing w:line="240" w:lineRule="auto"/>
      </w:pPr>
      <w:r>
        <w:separator/>
      </w:r>
    </w:p>
  </w:footnote>
  <w:footnote w:type="continuationSeparator" w:id="0">
    <w:p w14:paraId="1E83F25E" w14:textId="77777777" w:rsidR="005D6FE0" w:rsidRDefault="005D6FE0" w:rsidP="00C3513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A1"/>
    <w:rsid w:val="00244C2B"/>
    <w:rsid w:val="003049D3"/>
    <w:rsid w:val="005D6FE0"/>
    <w:rsid w:val="00711753"/>
    <w:rsid w:val="008F2353"/>
    <w:rsid w:val="00A467D2"/>
    <w:rsid w:val="00B720F4"/>
    <w:rsid w:val="00BC0FC5"/>
    <w:rsid w:val="00C35136"/>
    <w:rsid w:val="00CF6ECD"/>
    <w:rsid w:val="00E82A43"/>
    <w:rsid w:val="00FE61A1"/>
    <w:rsid w:val="00FF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1AA5"/>
  <w15:chartTrackingRefBased/>
  <w15:docId w15:val="{794B8C2D-BF81-4539-A479-959C58A3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0F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13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513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3513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5136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1175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11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We5theimer/web-app_projec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Безгубов</dc:creator>
  <cp:keywords/>
  <dc:description/>
  <cp:lastModifiedBy>Александр Безгубов</cp:lastModifiedBy>
  <cp:revision>4</cp:revision>
  <dcterms:created xsi:type="dcterms:W3CDTF">2024-11-23T01:28:00Z</dcterms:created>
  <dcterms:modified xsi:type="dcterms:W3CDTF">2024-11-23T01:38:00Z</dcterms:modified>
</cp:coreProperties>
</file>