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5A536" w14:textId="77777777" w:rsidR="00D33AA9" w:rsidRDefault="00D33AA9" w:rsidP="001B1165">
      <w:pPr>
        <w:jc w:val="center"/>
        <w:rPr>
          <w:b/>
          <w:sz w:val="28"/>
        </w:rPr>
      </w:pPr>
      <w:r>
        <w:rPr>
          <w:b/>
          <w:sz w:val="28"/>
        </w:rPr>
        <w:t xml:space="preserve">ARQUITECTURA DE COMPUTADORAS </w:t>
      </w:r>
    </w:p>
    <w:p w14:paraId="147FE1C9" w14:textId="77777777" w:rsidR="00F26314" w:rsidRPr="001B1165" w:rsidRDefault="000D79F8" w:rsidP="001B1165">
      <w:pPr>
        <w:jc w:val="center"/>
        <w:rPr>
          <w:b/>
          <w:sz w:val="28"/>
        </w:rPr>
      </w:pPr>
      <w:r w:rsidRPr="001B1165">
        <w:rPr>
          <w:b/>
          <w:sz w:val="28"/>
        </w:rPr>
        <w:t>Practica</w:t>
      </w:r>
      <w:r w:rsidR="001804E7">
        <w:rPr>
          <w:b/>
          <w:sz w:val="28"/>
        </w:rPr>
        <w:t xml:space="preserve"> Inicial</w:t>
      </w:r>
      <w:r w:rsidRPr="001B1165">
        <w:rPr>
          <w:b/>
          <w:sz w:val="28"/>
        </w:rPr>
        <w:t>: Conexión Básica de Microcontrolador 16F877A</w:t>
      </w:r>
    </w:p>
    <w:p w14:paraId="09059558" w14:textId="77777777" w:rsidR="00D33AA9" w:rsidRDefault="00D33AA9" w:rsidP="00784209">
      <w:pPr>
        <w:jc w:val="both"/>
        <w:rPr>
          <w:b/>
        </w:rPr>
      </w:pPr>
      <w:r w:rsidRPr="00784209">
        <w:rPr>
          <w:b/>
        </w:rPr>
        <w:t>OBJETIVO:</w:t>
      </w:r>
      <w:r>
        <w:rPr>
          <w:b/>
        </w:rPr>
        <w:t xml:space="preserve"> </w:t>
      </w:r>
    </w:p>
    <w:p w14:paraId="363F02B9" w14:textId="77777777" w:rsidR="000D79F8" w:rsidRDefault="001B1165" w:rsidP="00784209">
      <w:pPr>
        <w:jc w:val="both"/>
      </w:pPr>
      <w:r w:rsidRPr="009106A1">
        <w:t>I</w:t>
      </w:r>
      <w:r w:rsidR="000D79F8" w:rsidRPr="009106A1">
        <w:t>d</w:t>
      </w:r>
      <w:r w:rsidR="000D79F8">
        <w:t>entifi</w:t>
      </w:r>
      <w:r>
        <w:t xml:space="preserve">car y realizar </w:t>
      </w:r>
      <w:r w:rsidR="000D79F8">
        <w:t xml:space="preserve">las conexiones mínimas para poner en funcionamiento el Microcontrolador (PIC), </w:t>
      </w:r>
      <w:r>
        <w:t>C</w:t>
      </w:r>
      <w:r w:rsidR="000D79F8">
        <w:t>onfigura</w:t>
      </w:r>
      <w:r>
        <w:t>r un</w:t>
      </w:r>
      <w:r w:rsidR="000D79F8">
        <w:t xml:space="preserve"> proyecto en </w:t>
      </w:r>
      <w:proofErr w:type="spellStart"/>
      <w:r>
        <w:t>MikroC</w:t>
      </w:r>
      <w:proofErr w:type="spellEnd"/>
      <w:r>
        <w:t xml:space="preserve"> y efectuar el correcto procedimiento del </w:t>
      </w:r>
      <w:r w:rsidR="000D79F8">
        <w:t>grabado del PIC.</w:t>
      </w:r>
    </w:p>
    <w:p w14:paraId="2A583E10" w14:textId="77777777" w:rsidR="000D79F8" w:rsidRPr="00D33AA9" w:rsidRDefault="00D33AA9" w:rsidP="000D79F8">
      <w:pPr>
        <w:jc w:val="both"/>
        <w:rPr>
          <w:b/>
        </w:rPr>
      </w:pPr>
      <w:r w:rsidRPr="00D33AA9">
        <w:rPr>
          <w:b/>
        </w:rPr>
        <w:t>MATERIALES Y EQUIPO:</w:t>
      </w:r>
    </w:p>
    <w:tbl>
      <w:tblPr>
        <w:tblStyle w:val="Tablaconcuadrcula"/>
        <w:tblW w:w="0" w:type="auto"/>
        <w:tblLook w:val="04A0" w:firstRow="1" w:lastRow="0" w:firstColumn="1" w:lastColumn="0" w:noHBand="0" w:noVBand="1"/>
      </w:tblPr>
      <w:tblGrid>
        <w:gridCol w:w="4414"/>
        <w:gridCol w:w="4414"/>
      </w:tblGrid>
      <w:tr w:rsidR="000A1D7F" w14:paraId="5342C7B2" w14:textId="77777777" w:rsidTr="00784209">
        <w:tc>
          <w:tcPr>
            <w:tcW w:w="4414" w:type="dxa"/>
          </w:tcPr>
          <w:p w14:paraId="1651B0E6" w14:textId="77777777" w:rsidR="00784209" w:rsidRDefault="00784209" w:rsidP="009106A1">
            <w:pPr>
              <w:jc w:val="both"/>
            </w:pPr>
            <w:r>
              <w:t xml:space="preserve">Microcontrolador 16F877A con cristal (16 </w:t>
            </w:r>
            <w:r w:rsidR="009106A1">
              <w:t>M</w:t>
            </w:r>
            <w:r>
              <w:t xml:space="preserve">Hz) y capacitores (22 </w:t>
            </w:r>
            <w:proofErr w:type="spellStart"/>
            <w:r>
              <w:t>pF</w:t>
            </w:r>
            <w:proofErr w:type="spellEnd"/>
            <w:r>
              <w:t>)</w:t>
            </w:r>
          </w:p>
        </w:tc>
        <w:tc>
          <w:tcPr>
            <w:tcW w:w="4414" w:type="dxa"/>
          </w:tcPr>
          <w:p w14:paraId="56FC2D29" w14:textId="77777777" w:rsidR="001B1165" w:rsidRDefault="001B1165" w:rsidP="000A1D7F">
            <w:pPr>
              <w:jc w:val="center"/>
              <w:rPr>
                <w:noProof/>
                <w:lang w:eastAsia="es-MX"/>
              </w:rPr>
            </w:pPr>
          </w:p>
          <w:p w14:paraId="235D7449" w14:textId="77777777" w:rsidR="00784209" w:rsidRDefault="000A1D7F" w:rsidP="000A1D7F">
            <w:pPr>
              <w:jc w:val="center"/>
            </w:pPr>
            <w:r>
              <w:rPr>
                <w:noProof/>
                <w:lang w:eastAsia="es-MX"/>
              </w:rPr>
              <w:drawing>
                <wp:inline distT="0" distB="0" distL="0" distR="0" wp14:anchorId="6E27A8D2" wp14:editId="02847063">
                  <wp:extent cx="1309328" cy="79545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2315.jpg"/>
                          <pic:cNvPicPr/>
                        </pic:nvPicPr>
                        <pic:blipFill rotWithShape="1">
                          <a:blip r:embed="rId10" cstate="print">
                            <a:extLst>
                              <a:ext uri="{28A0092B-C50C-407E-A947-70E740481C1C}">
                                <a14:useLocalDpi xmlns:a14="http://schemas.microsoft.com/office/drawing/2010/main" val="0"/>
                              </a:ext>
                            </a:extLst>
                          </a:blip>
                          <a:srcRect t="19892" b="19355"/>
                          <a:stretch/>
                        </pic:blipFill>
                        <pic:spPr bwMode="auto">
                          <a:xfrm>
                            <a:off x="0" y="0"/>
                            <a:ext cx="1335193" cy="811168"/>
                          </a:xfrm>
                          <a:prstGeom prst="rect">
                            <a:avLst/>
                          </a:prstGeom>
                          <a:ln>
                            <a:noFill/>
                          </a:ln>
                          <a:extLst>
                            <a:ext uri="{53640926-AAD7-44D8-BBD7-CCE9431645EC}">
                              <a14:shadowObscured xmlns:a14="http://schemas.microsoft.com/office/drawing/2010/main"/>
                            </a:ext>
                          </a:extLst>
                        </pic:spPr>
                      </pic:pic>
                    </a:graphicData>
                  </a:graphic>
                </wp:inline>
              </w:drawing>
            </w:r>
          </w:p>
        </w:tc>
      </w:tr>
      <w:tr w:rsidR="000A1D7F" w14:paraId="60B61AC5" w14:textId="77777777" w:rsidTr="00784209">
        <w:tc>
          <w:tcPr>
            <w:tcW w:w="4414" w:type="dxa"/>
          </w:tcPr>
          <w:p w14:paraId="43F3D3D3" w14:textId="77777777" w:rsidR="00784209" w:rsidRDefault="00784209" w:rsidP="00784209">
            <w:pPr>
              <w:ind w:left="-12"/>
              <w:jc w:val="both"/>
            </w:pPr>
            <w:r>
              <w:t>Protoboard (mínimo de 400 puntos)</w:t>
            </w:r>
          </w:p>
        </w:tc>
        <w:tc>
          <w:tcPr>
            <w:tcW w:w="4414" w:type="dxa"/>
          </w:tcPr>
          <w:p w14:paraId="7C122F86" w14:textId="77777777" w:rsidR="00784209" w:rsidRDefault="000A1D7F" w:rsidP="000A1D7F">
            <w:pPr>
              <w:jc w:val="center"/>
            </w:pPr>
            <w:r>
              <w:rPr>
                <w:noProof/>
                <w:lang w:eastAsia="es-MX"/>
              </w:rPr>
              <w:drawing>
                <wp:inline distT="0" distB="0" distL="0" distR="0" wp14:anchorId="2DD82F40" wp14:editId="59998750">
                  <wp:extent cx="1104538" cy="966439"/>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board-4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4185" cy="992379"/>
                          </a:xfrm>
                          <a:prstGeom prst="rect">
                            <a:avLst/>
                          </a:prstGeom>
                        </pic:spPr>
                      </pic:pic>
                    </a:graphicData>
                  </a:graphic>
                </wp:inline>
              </w:drawing>
            </w:r>
          </w:p>
        </w:tc>
      </w:tr>
      <w:tr w:rsidR="001804E7" w14:paraId="3EFFBF88" w14:textId="77777777" w:rsidTr="00784209">
        <w:tc>
          <w:tcPr>
            <w:tcW w:w="4414" w:type="dxa"/>
          </w:tcPr>
          <w:p w14:paraId="452DD168" w14:textId="77777777" w:rsidR="001804E7" w:rsidRDefault="001804E7" w:rsidP="00784209">
            <w:pPr>
              <w:ind w:left="-12"/>
              <w:jc w:val="both"/>
            </w:pPr>
            <w:r>
              <w:t>1 Resistencia de 10Kohm</w:t>
            </w:r>
          </w:p>
        </w:tc>
        <w:tc>
          <w:tcPr>
            <w:tcW w:w="4414" w:type="dxa"/>
          </w:tcPr>
          <w:p w14:paraId="09C75475" w14:textId="77777777" w:rsidR="001804E7" w:rsidRDefault="001804E7" w:rsidP="001B1165">
            <w:pPr>
              <w:jc w:val="center"/>
              <w:rPr>
                <w:noProof/>
                <w:lang w:eastAsia="es-MX"/>
              </w:rPr>
            </w:pPr>
            <w:r>
              <w:rPr>
                <w:noProof/>
                <w:lang w:eastAsia="es-MX"/>
              </w:rPr>
              <w:drawing>
                <wp:inline distT="0" distB="0" distL="0" distR="0" wp14:anchorId="71E8E977" wp14:editId="0F517F88">
                  <wp:extent cx="676508" cy="67650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161" cy="688161"/>
                          </a:xfrm>
                          <a:prstGeom prst="rect">
                            <a:avLst/>
                          </a:prstGeom>
                        </pic:spPr>
                      </pic:pic>
                    </a:graphicData>
                  </a:graphic>
                </wp:inline>
              </w:drawing>
            </w:r>
          </w:p>
        </w:tc>
      </w:tr>
      <w:tr w:rsidR="000A1D7F" w14:paraId="4B3F325C" w14:textId="77777777" w:rsidTr="00784209">
        <w:tc>
          <w:tcPr>
            <w:tcW w:w="4414" w:type="dxa"/>
          </w:tcPr>
          <w:p w14:paraId="746392A1" w14:textId="77777777" w:rsidR="00784209" w:rsidRDefault="00784209" w:rsidP="00784209">
            <w:pPr>
              <w:ind w:left="-12"/>
              <w:jc w:val="both"/>
            </w:pPr>
            <w:r>
              <w:t>Cables de conexión (UTP o Dupont)</w:t>
            </w:r>
          </w:p>
        </w:tc>
        <w:tc>
          <w:tcPr>
            <w:tcW w:w="4414" w:type="dxa"/>
          </w:tcPr>
          <w:p w14:paraId="2AFD1C9B" w14:textId="77777777" w:rsidR="00784209" w:rsidRDefault="001B1165" w:rsidP="001B1165">
            <w:pPr>
              <w:jc w:val="center"/>
            </w:pPr>
            <w:r>
              <w:rPr>
                <w:noProof/>
                <w:lang w:eastAsia="es-MX"/>
              </w:rPr>
              <w:drawing>
                <wp:inline distT="0" distB="0" distL="0" distR="0" wp14:anchorId="44963D47" wp14:editId="52B9A176">
                  <wp:extent cx="1551822" cy="8995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1568250" cy="909055"/>
                          </a:xfrm>
                          <a:prstGeom prst="rect">
                            <a:avLst/>
                          </a:prstGeom>
                        </pic:spPr>
                      </pic:pic>
                    </a:graphicData>
                  </a:graphic>
                </wp:inline>
              </w:drawing>
            </w:r>
          </w:p>
        </w:tc>
      </w:tr>
      <w:tr w:rsidR="000A1D7F" w14:paraId="00FF870A" w14:textId="77777777" w:rsidTr="00784209">
        <w:tc>
          <w:tcPr>
            <w:tcW w:w="4414" w:type="dxa"/>
          </w:tcPr>
          <w:p w14:paraId="527BDB46" w14:textId="77777777" w:rsidR="00784209" w:rsidRDefault="00784209" w:rsidP="00784209">
            <w:pPr>
              <w:ind w:left="-12"/>
              <w:jc w:val="both"/>
            </w:pPr>
            <w:r>
              <w:t>Entrenadora Digital (IDL-800)</w:t>
            </w:r>
          </w:p>
        </w:tc>
        <w:tc>
          <w:tcPr>
            <w:tcW w:w="4414" w:type="dxa"/>
          </w:tcPr>
          <w:p w14:paraId="7497DCD3" w14:textId="77777777" w:rsidR="00784209" w:rsidRDefault="000A1D7F" w:rsidP="000A1D7F">
            <w:pPr>
              <w:jc w:val="center"/>
            </w:pPr>
            <w:r>
              <w:rPr>
                <w:noProof/>
                <w:lang w:eastAsia="es-MX"/>
              </w:rPr>
              <w:drawing>
                <wp:inline distT="0" distB="0" distL="0" distR="0" wp14:anchorId="36740F73" wp14:editId="1D81719E">
                  <wp:extent cx="1650313" cy="122120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90100510044942054_content_6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538" cy="1231735"/>
                          </a:xfrm>
                          <a:prstGeom prst="rect">
                            <a:avLst/>
                          </a:prstGeom>
                        </pic:spPr>
                      </pic:pic>
                    </a:graphicData>
                  </a:graphic>
                </wp:inline>
              </w:drawing>
            </w:r>
          </w:p>
        </w:tc>
      </w:tr>
      <w:tr w:rsidR="000A1D7F" w14:paraId="0DF31B01" w14:textId="77777777" w:rsidTr="00784209">
        <w:tc>
          <w:tcPr>
            <w:tcW w:w="4414" w:type="dxa"/>
          </w:tcPr>
          <w:p w14:paraId="65EC2BD3" w14:textId="77777777" w:rsidR="00784209" w:rsidRDefault="00784209" w:rsidP="001804E7">
            <w:pPr>
              <w:ind w:left="-12"/>
              <w:jc w:val="both"/>
            </w:pPr>
            <w:r>
              <w:t>Grabadora de Microcontroladores (</w:t>
            </w:r>
            <w:proofErr w:type="gramStart"/>
            <w:r>
              <w:t>Master</w:t>
            </w:r>
            <w:proofErr w:type="gramEnd"/>
            <w:r>
              <w:t xml:space="preserve"> PROG)</w:t>
            </w:r>
            <w:r w:rsidR="001804E7">
              <w:t xml:space="preserve"> con su cable USB y el software de grabación. </w:t>
            </w:r>
          </w:p>
        </w:tc>
        <w:tc>
          <w:tcPr>
            <w:tcW w:w="4414" w:type="dxa"/>
          </w:tcPr>
          <w:p w14:paraId="305A2967" w14:textId="77777777" w:rsidR="00784209" w:rsidRDefault="00784209" w:rsidP="00784209">
            <w:pPr>
              <w:jc w:val="center"/>
            </w:pPr>
            <w:r>
              <w:rPr>
                <w:noProof/>
                <w:lang w:eastAsia="es-MX"/>
              </w:rPr>
              <w:drawing>
                <wp:inline distT="0" distB="0" distL="0" distR="0" wp14:anchorId="09F06EC7" wp14:editId="67D67A7E">
                  <wp:extent cx="1055649" cy="1055649"/>
                  <wp:effectExtent l="0" t="0" r="0" b="0"/>
                  <wp:docPr id="4" name="Imagen 4" descr="Resultado de imagen de master prog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master prog mercado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2398" cy="1062398"/>
                          </a:xfrm>
                          <a:prstGeom prst="rect">
                            <a:avLst/>
                          </a:prstGeom>
                          <a:noFill/>
                          <a:ln>
                            <a:noFill/>
                          </a:ln>
                        </pic:spPr>
                      </pic:pic>
                    </a:graphicData>
                  </a:graphic>
                </wp:inline>
              </w:drawing>
            </w:r>
          </w:p>
        </w:tc>
      </w:tr>
    </w:tbl>
    <w:p w14:paraId="425FACE3" w14:textId="77777777" w:rsidR="00784209" w:rsidRDefault="00784209" w:rsidP="000D79F8">
      <w:pPr>
        <w:jc w:val="both"/>
      </w:pPr>
    </w:p>
    <w:p w14:paraId="6B784ACB" w14:textId="77777777" w:rsidR="00784209" w:rsidRDefault="00784209" w:rsidP="00784209">
      <w:pPr>
        <w:spacing w:after="0" w:line="240" w:lineRule="auto"/>
        <w:jc w:val="both"/>
      </w:pPr>
    </w:p>
    <w:p w14:paraId="00DA2EC8" w14:textId="77777777" w:rsidR="00D33AA9" w:rsidRDefault="00D33AA9" w:rsidP="00784209">
      <w:pPr>
        <w:spacing w:after="0" w:line="240" w:lineRule="auto"/>
        <w:jc w:val="both"/>
      </w:pPr>
    </w:p>
    <w:p w14:paraId="4D416AD3" w14:textId="77777777" w:rsidR="00D33AA9" w:rsidRDefault="00D33AA9" w:rsidP="000D79F8">
      <w:pPr>
        <w:jc w:val="both"/>
        <w:rPr>
          <w:b/>
        </w:rPr>
      </w:pPr>
      <w:r>
        <w:rPr>
          <w:b/>
        </w:rPr>
        <w:lastRenderedPageBreak/>
        <w:t>INTRODUCCIÓN:</w:t>
      </w:r>
    </w:p>
    <w:p w14:paraId="61ABF505" w14:textId="77777777" w:rsidR="00D33AA9" w:rsidRDefault="00D33AA9" w:rsidP="00C44535">
      <w:pPr>
        <w:spacing w:line="240" w:lineRule="auto"/>
        <w:ind w:firstLine="709"/>
        <w:jc w:val="both"/>
      </w:pPr>
      <w:r w:rsidRPr="00D33AA9">
        <w:t xml:space="preserve">Un microcontrolador es un circuito integrado que en su interior contiene una unidad central de procesamiento (CPU), unidades de memoria (RAM y ROM), puertos de entrada y salida y periféricos. Estas partes están interconectadas dentro del microcontrolador, y en conjunto forman lo que se le conoce como microcomputadora. Se puede decir con toda propiedad que un microcontrolador es una microcomputadora completa encapsulada en un circuito integrado. </w:t>
      </w:r>
    </w:p>
    <w:p w14:paraId="1CE3BA5A" w14:textId="77777777" w:rsidR="00D33AA9" w:rsidRDefault="00D33AA9" w:rsidP="00C44535">
      <w:pPr>
        <w:spacing w:line="240" w:lineRule="auto"/>
        <w:ind w:firstLine="709"/>
        <w:jc w:val="both"/>
      </w:pPr>
      <w:r>
        <w:t>Toda microcomputadora requiere de un programa para que realice una función específica. Este se almacena normalmente en la memoria ROM. No está de más mencionar que sin un programa, los microcontroladores carecen de utilidad.</w:t>
      </w:r>
    </w:p>
    <w:p w14:paraId="6770D9FF" w14:textId="77777777" w:rsidR="00D33AA9" w:rsidRDefault="00D33AA9" w:rsidP="00C44535">
      <w:pPr>
        <w:spacing w:line="240" w:lineRule="auto"/>
        <w:ind w:firstLine="709"/>
        <w:jc w:val="both"/>
      </w:pPr>
      <w:r>
        <w:t xml:space="preserve">El propósito fundamental de los microcontroladores es el de leer y ejecutar los programas que el usuario le escribe, es por esto </w:t>
      </w:r>
      <w:proofErr w:type="gramStart"/>
      <w:r>
        <w:t>que</w:t>
      </w:r>
      <w:proofErr w:type="gramEnd"/>
      <w:r>
        <w:t xml:space="preserve"> la programación es una actividad básica e indispensable cuando se diseñan circuitos y sistemas que los incluyan. El carácter programable de los microcontroladores simplifica el diseño de circuitos electrónicos. Permiten modularidad y flexibilidad, ya que un mismo circuito se puede utilizar para que realice diferentes funciones con solo cambiar el programa del microcontrolador.</w:t>
      </w:r>
    </w:p>
    <w:p w14:paraId="6F67FA87" w14:textId="77777777" w:rsidR="00D33AA9" w:rsidRPr="00D33AA9" w:rsidRDefault="00D33AA9" w:rsidP="00C44535">
      <w:pPr>
        <w:spacing w:line="240" w:lineRule="auto"/>
        <w:ind w:firstLine="709"/>
        <w:jc w:val="both"/>
      </w:pPr>
      <w:r>
        <w:t>Las aplicaciones de los microcontroladores son vastas, se puede decir que solo están limitadas por la imaginación del usuario. Es común encontrar microcontroladores en campos como la robótica y el automatismo, en la industria del entretenimiento, en las telecomunicaciones, en la instrumentación, en el hogar, en la industria automotriz, etc.</w:t>
      </w:r>
    </w:p>
    <w:p w14:paraId="030306A8" w14:textId="77777777" w:rsidR="000D79F8" w:rsidRPr="001B1165" w:rsidRDefault="00D33AA9" w:rsidP="000D79F8">
      <w:pPr>
        <w:jc w:val="both"/>
        <w:rPr>
          <w:b/>
        </w:rPr>
      </w:pPr>
      <w:r w:rsidRPr="001B1165">
        <w:rPr>
          <w:b/>
        </w:rPr>
        <w:t>PROCEDIMIENTO:</w:t>
      </w:r>
    </w:p>
    <w:p w14:paraId="26230704" w14:textId="77777777" w:rsidR="00564A08" w:rsidRDefault="00E1735E" w:rsidP="00E1735E">
      <w:pPr>
        <w:jc w:val="both"/>
      </w:pPr>
      <w:r w:rsidRPr="00E1735E">
        <w:rPr>
          <w:b/>
        </w:rPr>
        <w:t>1. CONEXIÓN BÁSICA:</w:t>
      </w:r>
      <w:r>
        <w:t xml:space="preserve"> </w:t>
      </w:r>
      <w:r w:rsidR="00D33AA9">
        <w:t xml:space="preserve">Para poder trabajar con estos componentes electrónicos es necesario hacer la </w:t>
      </w:r>
      <w:r w:rsidR="00564A08">
        <w:t xml:space="preserve">Identificación de los pines de conexión básica de Microcontrolador. </w:t>
      </w:r>
      <w:r w:rsidR="00D33AA9">
        <w:t xml:space="preserve">Para ello buscamos la hoja de datos del PIC y ahí encontramos todas las especificaciones </w:t>
      </w:r>
      <w:proofErr w:type="gramStart"/>
      <w:r w:rsidR="00D33AA9">
        <w:t>del mismo</w:t>
      </w:r>
      <w:proofErr w:type="gramEnd"/>
      <w:r w:rsidR="00D33AA9">
        <w:t xml:space="preserve">. </w:t>
      </w:r>
    </w:p>
    <w:p w14:paraId="28D0EFD6" w14:textId="77777777" w:rsidR="00AB1562" w:rsidRDefault="00AB1562" w:rsidP="00E1735E">
      <w:pPr>
        <w:jc w:val="both"/>
      </w:pPr>
      <w:r>
        <w:t xml:space="preserve">Consulte: </w:t>
      </w:r>
      <w:hyperlink r:id="rId16" w:history="1">
        <w:r w:rsidRPr="00D833D2">
          <w:rPr>
            <w:rStyle w:val="Hipervnculo"/>
          </w:rPr>
          <w:t>http://mech.vub.ac.be/teaching/info/mechatronica/PIC16F87XA.pdf</w:t>
        </w:r>
      </w:hyperlink>
      <w:r>
        <w:t xml:space="preserve"> de ahí obtenemos el PINOUT del microcontrolador</w:t>
      </w:r>
      <w:r w:rsidR="00C44535">
        <w:t>:</w:t>
      </w:r>
    </w:p>
    <w:p w14:paraId="728DA4E1" w14:textId="77777777" w:rsidR="000D79F8" w:rsidRDefault="000D79F8" w:rsidP="001B1165">
      <w:pPr>
        <w:jc w:val="center"/>
      </w:pPr>
      <w:r>
        <w:rPr>
          <w:noProof/>
          <w:lang w:eastAsia="es-MX"/>
        </w:rPr>
        <w:drawing>
          <wp:inline distT="0" distB="0" distL="0" distR="0" wp14:anchorId="2A262870" wp14:editId="14EA2369">
            <wp:extent cx="3171254" cy="2877014"/>
            <wp:effectExtent l="0" t="0" r="0" b="0"/>
            <wp:docPr id="1" name="Imagen 1" descr="Resultado de imagen de microcontrolador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icrocontrolador 16f877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6496" cy="2890842"/>
                    </a:xfrm>
                    <a:prstGeom prst="rect">
                      <a:avLst/>
                    </a:prstGeom>
                    <a:noFill/>
                    <a:ln>
                      <a:noFill/>
                    </a:ln>
                  </pic:spPr>
                </pic:pic>
              </a:graphicData>
            </a:graphic>
          </wp:inline>
        </w:drawing>
      </w:r>
    </w:p>
    <w:p w14:paraId="3EFB3829" w14:textId="77777777" w:rsidR="00564A08" w:rsidRDefault="00564A08" w:rsidP="000D79F8">
      <w:pPr>
        <w:jc w:val="both"/>
      </w:pPr>
      <w:r>
        <w:lastRenderedPageBreak/>
        <w:t>VSS: Conexión a tierra (GND) pin 12 y 31, ambos deben estar conectados.</w:t>
      </w:r>
    </w:p>
    <w:p w14:paraId="46A65071" w14:textId="77777777" w:rsidR="00564A08" w:rsidRDefault="00564A08" w:rsidP="000D79F8">
      <w:pPr>
        <w:jc w:val="both"/>
      </w:pPr>
      <w:r>
        <w:t xml:space="preserve">VDD: Conexión alimentación (5 Volt) pin 11 y 32, ambos deben estar conectados. </w:t>
      </w:r>
    </w:p>
    <w:p w14:paraId="7568C6D4" w14:textId="77777777" w:rsidR="00564A08" w:rsidRDefault="00564A08" w:rsidP="000D79F8">
      <w:pPr>
        <w:jc w:val="both"/>
      </w:pPr>
      <w:r>
        <w:t>MCLR: R</w:t>
      </w:r>
      <w:r w:rsidR="00C44535">
        <w:t>einicio</w:t>
      </w:r>
      <w:r>
        <w:t xml:space="preserve"> del PIC</w:t>
      </w:r>
      <w:r w:rsidR="00C44535">
        <w:t xml:space="preserve"> (RESET)</w:t>
      </w:r>
      <w:r>
        <w:t xml:space="preserve">, permite reiniciar el código grabado en él. En caso de no implementarse esta función, deberá ser conectado a 5v </w:t>
      </w:r>
      <w:r w:rsidR="0014353E">
        <w:t>con una resistencia de 10K</w:t>
      </w:r>
      <w:r>
        <w:t>.</w:t>
      </w:r>
    </w:p>
    <w:p w14:paraId="4FA0B3AB" w14:textId="77777777" w:rsidR="00564A08" w:rsidRDefault="00564A08" w:rsidP="000D79F8">
      <w:pPr>
        <w:jc w:val="both"/>
      </w:pPr>
      <w:r>
        <w:t>OSC1 y OSC2: Conexión del oscilador, pines 13 y 14</w:t>
      </w:r>
      <w:r w:rsidR="00196A6A">
        <w:t xml:space="preserve"> no tienen polaridad.</w:t>
      </w:r>
      <w:r w:rsidR="0014353E">
        <w:t xml:space="preserve"> Se coloca el cristal y a la vez los capacitores cerámicos de 22pf a GND. </w:t>
      </w:r>
    </w:p>
    <w:p w14:paraId="63197C50" w14:textId="77777777" w:rsidR="00B41998" w:rsidRDefault="00ED5576" w:rsidP="00B41998">
      <w:pPr>
        <w:jc w:val="center"/>
      </w:pPr>
      <w:r>
        <w:rPr>
          <w:noProof/>
          <w:lang w:eastAsia="es-MX"/>
        </w:rPr>
        <w:drawing>
          <wp:inline distT="0" distB="0" distL="0" distR="0" wp14:anchorId="755D3AFF" wp14:editId="14AD5043">
            <wp:extent cx="790575" cy="790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0121-MLA20698695287_052016-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sidR="00D965DF">
        <w:t xml:space="preserve">          </w:t>
      </w:r>
      <w:r w:rsidR="00B41998">
        <w:rPr>
          <w:noProof/>
          <w:lang w:eastAsia="es-MX"/>
        </w:rPr>
        <w:drawing>
          <wp:inline distT="0" distB="0" distL="0" distR="0" wp14:anchorId="57ECC4F9" wp14:editId="314D6BDC">
            <wp:extent cx="1771650" cy="92459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mundo-de-los-microcontroladores-chapter-04-fig4-03.gif"/>
                    <pic:cNvPicPr/>
                  </pic:nvPicPr>
                  <pic:blipFill rotWithShape="1">
                    <a:blip r:embed="rId19">
                      <a:extLst>
                        <a:ext uri="{28A0092B-C50C-407E-A947-70E740481C1C}">
                          <a14:useLocalDpi xmlns:a14="http://schemas.microsoft.com/office/drawing/2010/main" val="0"/>
                        </a:ext>
                      </a:extLst>
                    </a:blip>
                    <a:srcRect t="9478" r="49593" b="13202"/>
                    <a:stretch/>
                  </pic:blipFill>
                  <pic:spPr bwMode="auto">
                    <a:xfrm>
                      <a:off x="0" y="0"/>
                      <a:ext cx="1780212" cy="929066"/>
                    </a:xfrm>
                    <a:prstGeom prst="rect">
                      <a:avLst/>
                    </a:prstGeom>
                    <a:ln>
                      <a:noFill/>
                    </a:ln>
                    <a:extLst>
                      <a:ext uri="{53640926-AAD7-44D8-BBD7-CCE9431645EC}">
                        <a14:shadowObscured xmlns:a14="http://schemas.microsoft.com/office/drawing/2010/main"/>
                      </a:ext>
                    </a:extLst>
                  </pic:spPr>
                </pic:pic>
              </a:graphicData>
            </a:graphic>
          </wp:inline>
        </w:drawing>
      </w:r>
    </w:p>
    <w:p w14:paraId="63C2F70E" w14:textId="74D418F2" w:rsidR="00013D30" w:rsidRDefault="006571AE" w:rsidP="000D79F8">
      <w:pPr>
        <w:jc w:val="both"/>
      </w:pPr>
      <w:r>
        <w:rPr>
          <w:noProof/>
        </w:rPr>
        <w:lastRenderedPageBreak/>
        <w:drawing>
          <wp:anchor distT="0" distB="0" distL="114300" distR="114300" simplePos="0" relativeHeight="251660288" behindDoc="0" locked="0" layoutInCell="1" allowOverlap="1" wp14:anchorId="07CDE318" wp14:editId="6985BD9B">
            <wp:simplePos x="0" y="0"/>
            <wp:positionH relativeFrom="column">
              <wp:posOffset>0</wp:posOffset>
            </wp:positionH>
            <wp:positionV relativeFrom="paragraph">
              <wp:posOffset>426085</wp:posOffset>
            </wp:positionV>
            <wp:extent cx="5612130" cy="7827010"/>
            <wp:effectExtent l="0" t="0" r="7620" b="2540"/>
            <wp:wrapTopAndBottom/>
            <wp:docPr id="33601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1524" name="Imagen 336015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7827010"/>
                    </a:xfrm>
                    <a:prstGeom prst="rect">
                      <a:avLst/>
                    </a:prstGeom>
                  </pic:spPr>
                </pic:pic>
              </a:graphicData>
            </a:graphic>
          </wp:anchor>
        </w:drawing>
      </w:r>
      <w:r w:rsidR="00013D30">
        <w:t>El resultado de la conexión debe ser similar al de la imagen siguiente:</w:t>
      </w:r>
    </w:p>
    <w:p w14:paraId="498CC6CD" w14:textId="5A99706D" w:rsidR="00196A6A" w:rsidRDefault="00196A6A" w:rsidP="001B1165">
      <w:pPr>
        <w:jc w:val="center"/>
      </w:pPr>
    </w:p>
    <w:p w14:paraId="38B383D6" w14:textId="77777777" w:rsidR="001804E7" w:rsidRPr="00E1735E" w:rsidRDefault="00E1735E" w:rsidP="000D79F8">
      <w:pPr>
        <w:jc w:val="both"/>
        <w:rPr>
          <w:b/>
        </w:rPr>
      </w:pPr>
      <w:r w:rsidRPr="00E1735E">
        <w:rPr>
          <w:b/>
        </w:rPr>
        <w:t>2. CREACIÓN DE PROYECTO EN MIKROC</w:t>
      </w:r>
    </w:p>
    <w:p w14:paraId="59D568A8" w14:textId="77777777" w:rsidR="00564A08" w:rsidRDefault="001804E7" w:rsidP="000D79F8">
      <w:pPr>
        <w:jc w:val="both"/>
      </w:pPr>
      <w:r>
        <w:t xml:space="preserve">Puedes consultar: </w:t>
      </w:r>
      <w:hyperlink r:id="rId21" w:history="1">
        <w:r w:rsidRPr="00D833D2">
          <w:rPr>
            <w:rStyle w:val="Hipervnculo"/>
          </w:rPr>
          <w:t>http://download.mikroe.com/documents/compilers/mikroc/pic/mikroc-pic-creating-first-project-spa-v101.pdf</w:t>
        </w:r>
      </w:hyperlink>
      <w:r>
        <w:t xml:space="preserve"> </w:t>
      </w:r>
    </w:p>
    <w:p w14:paraId="6B1CCC8C" w14:textId="77777777" w:rsidR="00D60406" w:rsidRDefault="00440388" w:rsidP="000D79F8">
      <w:pPr>
        <w:jc w:val="both"/>
      </w:pPr>
      <w:r>
        <w:t xml:space="preserve">Se abre el entorno de </w:t>
      </w:r>
      <w:proofErr w:type="spellStart"/>
      <w:r>
        <w:t>M</w:t>
      </w:r>
      <w:r w:rsidR="00E920AA">
        <w:t>ikroC</w:t>
      </w:r>
      <w:proofErr w:type="spellEnd"/>
      <w:r w:rsidR="00E920AA">
        <w:t>:</w:t>
      </w:r>
    </w:p>
    <w:p w14:paraId="4ADFF6B1" w14:textId="77777777" w:rsidR="00D60406" w:rsidRDefault="00D60406" w:rsidP="00E920AA">
      <w:pPr>
        <w:jc w:val="center"/>
      </w:pPr>
      <w:r>
        <w:rPr>
          <w:noProof/>
          <w:lang w:eastAsia="es-MX"/>
        </w:rPr>
        <w:drawing>
          <wp:inline distT="0" distB="0" distL="0" distR="0" wp14:anchorId="5BF427C9" wp14:editId="40A73B89">
            <wp:extent cx="3293458" cy="247922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510" cy="2491307"/>
                    </a:xfrm>
                    <a:prstGeom prst="rect">
                      <a:avLst/>
                    </a:prstGeom>
                  </pic:spPr>
                </pic:pic>
              </a:graphicData>
            </a:graphic>
          </wp:inline>
        </w:drawing>
      </w:r>
    </w:p>
    <w:p w14:paraId="0D07CA6E" w14:textId="77777777" w:rsidR="00E920AA" w:rsidRDefault="00E920AA" w:rsidP="00E920AA">
      <w:r>
        <w:t>Seleccionar proyecto y crear uno proyecto nuevo:</w:t>
      </w:r>
    </w:p>
    <w:p w14:paraId="7EEDA789" w14:textId="77777777" w:rsidR="00E920AA" w:rsidRDefault="00E920AA" w:rsidP="00E920AA">
      <w:pPr>
        <w:jc w:val="center"/>
      </w:pPr>
      <w:r>
        <w:rPr>
          <w:noProof/>
          <w:lang w:eastAsia="es-MX"/>
        </w:rPr>
        <w:drawing>
          <wp:inline distT="0" distB="0" distL="0" distR="0" wp14:anchorId="6AA3D7B9" wp14:editId="2A97D60F">
            <wp:extent cx="2225310" cy="230623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280" t="1985" r="23381" b="30389"/>
                    <a:stretch/>
                  </pic:blipFill>
                  <pic:spPr bwMode="auto">
                    <a:xfrm>
                      <a:off x="0" y="0"/>
                      <a:ext cx="2232591" cy="2313776"/>
                    </a:xfrm>
                    <a:prstGeom prst="rect">
                      <a:avLst/>
                    </a:prstGeom>
                    <a:ln>
                      <a:noFill/>
                    </a:ln>
                    <a:extLst>
                      <a:ext uri="{53640926-AAD7-44D8-BBD7-CCE9431645EC}">
                        <a14:shadowObscured xmlns:a14="http://schemas.microsoft.com/office/drawing/2010/main"/>
                      </a:ext>
                    </a:extLst>
                  </pic:spPr>
                </pic:pic>
              </a:graphicData>
            </a:graphic>
          </wp:inline>
        </w:drawing>
      </w:r>
    </w:p>
    <w:p w14:paraId="7E414134" w14:textId="77777777" w:rsidR="00E920AA" w:rsidRDefault="00E920AA" w:rsidP="00E920AA">
      <w:pPr>
        <w:jc w:val="both"/>
      </w:pPr>
      <w:r>
        <w:tab/>
        <w:t xml:space="preserve">Debe editarse el nuevo proyecto, se especifica el nombre de práctica, la carpeta en la cual se </w:t>
      </w:r>
      <w:proofErr w:type="gramStart"/>
      <w:r>
        <w:t>guardara</w:t>
      </w:r>
      <w:proofErr w:type="gramEnd"/>
      <w:r>
        <w:t xml:space="preserve"> el proyecto, agregar una descripción sobre la práctica, seleccionar el número de PIC y por ultimo anotar en el Clock el valor que maneja el cristal (en este caso 16). El resto de los valores se mantienen igual.</w:t>
      </w:r>
    </w:p>
    <w:p w14:paraId="286F73A2" w14:textId="77777777" w:rsidR="00E920AA" w:rsidRDefault="00E920AA" w:rsidP="00E920AA">
      <w:pPr>
        <w:jc w:val="center"/>
      </w:pPr>
      <w:r>
        <w:rPr>
          <w:noProof/>
          <w:lang w:eastAsia="es-MX"/>
        </w:rPr>
        <w:lastRenderedPageBreak/>
        <w:drawing>
          <wp:inline distT="0" distB="0" distL="0" distR="0" wp14:anchorId="1DFBCEF9" wp14:editId="603FF1E8">
            <wp:extent cx="2652852" cy="25732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036" cy="2583145"/>
                    </a:xfrm>
                    <a:prstGeom prst="rect">
                      <a:avLst/>
                    </a:prstGeom>
                  </pic:spPr>
                </pic:pic>
              </a:graphicData>
            </a:graphic>
          </wp:inline>
        </w:drawing>
      </w:r>
    </w:p>
    <w:p w14:paraId="56B3DE8C" w14:textId="77777777" w:rsidR="00E920AA" w:rsidRDefault="00352559" w:rsidP="00440388">
      <w:pPr>
        <w:spacing w:after="0" w:line="240" w:lineRule="auto"/>
      </w:pPr>
      <w:r>
        <w:t>El código con el que se trabajara es el siguiente:</w:t>
      </w:r>
    </w:p>
    <w:p w14:paraId="4D6D92C0" w14:textId="77777777" w:rsidR="00352559" w:rsidRDefault="00352559" w:rsidP="00440388">
      <w:pPr>
        <w:spacing w:after="0" w:line="240" w:lineRule="auto"/>
      </w:pPr>
      <w:r>
        <w:tab/>
      </w:r>
      <w:proofErr w:type="spellStart"/>
      <w:r w:rsidR="00A01C93" w:rsidRPr="00A01C93">
        <w:rPr>
          <w:b/>
        </w:rPr>
        <w:t>v</w:t>
      </w:r>
      <w:r w:rsidRPr="00A01C93">
        <w:rPr>
          <w:b/>
        </w:rPr>
        <w:t>oid</w:t>
      </w:r>
      <w:proofErr w:type="spellEnd"/>
      <w:r w:rsidRPr="00A01C93">
        <w:rPr>
          <w:b/>
        </w:rPr>
        <w:t xml:space="preserve"> </w:t>
      </w:r>
      <w:proofErr w:type="spellStart"/>
      <w:r w:rsidRPr="00A01C93">
        <w:rPr>
          <w:b/>
        </w:rPr>
        <w:t>main</w:t>
      </w:r>
      <w:proofErr w:type="spellEnd"/>
      <w:r w:rsidRPr="00A01C93">
        <w:rPr>
          <w:b/>
        </w:rPr>
        <w:t xml:space="preserve"> </w:t>
      </w:r>
      <w:proofErr w:type="gramStart"/>
      <w:r w:rsidRPr="00A01C93">
        <w:rPr>
          <w:b/>
        </w:rPr>
        <w:t>(){</w:t>
      </w:r>
      <w:proofErr w:type="gramEnd"/>
      <w:r w:rsidR="00D727BB" w:rsidRPr="00A01C93">
        <w:rPr>
          <w:b/>
        </w:rPr>
        <w:t xml:space="preserve"> </w:t>
      </w:r>
      <w:r w:rsidR="00A01C93" w:rsidRPr="00A01C93">
        <w:rPr>
          <w:b/>
        </w:rPr>
        <w:tab/>
      </w:r>
      <w:r w:rsidR="00A01C93">
        <w:tab/>
      </w:r>
      <w:r w:rsidR="00A01C93">
        <w:tab/>
        <w:t>//función principal</w:t>
      </w:r>
    </w:p>
    <w:p w14:paraId="7FA3AD2F" w14:textId="77777777" w:rsidR="00A01C93" w:rsidRPr="00A01C93" w:rsidRDefault="00352559" w:rsidP="00440388">
      <w:pPr>
        <w:spacing w:after="0" w:line="240" w:lineRule="auto"/>
        <w:rPr>
          <w:b/>
        </w:rPr>
      </w:pPr>
      <w:r>
        <w:tab/>
      </w:r>
      <w:r>
        <w:tab/>
      </w:r>
      <w:r w:rsidRPr="00A01C93">
        <w:rPr>
          <w:b/>
        </w:rPr>
        <w:t>PORTC=0;</w:t>
      </w:r>
      <w:r w:rsidR="00A01C93" w:rsidRPr="00A01C93">
        <w:rPr>
          <w:b/>
        </w:rPr>
        <w:tab/>
      </w:r>
      <w:r w:rsidR="00A01C93" w:rsidRPr="00A01C93">
        <w:rPr>
          <w:b/>
        </w:rPr>
        <w:tab/>
      </w:r>
    </w:p>
    <w:p w14:paraId="4537D152" w14:textId="77777777" w:rsidR="00440388" w:rsidRDefault="00A01C93" w:rsidP="00440388">
      <w:pPr>
        <w:spacing w:after="0" w:line="240" w:lineRule="auto"/>
      </w:pPr>
      <w:r>
        <w:t>//Se le asigna un LOW al puerto C conformado por los pines 15, 16, 17, 18, 23, 24, 25 y 26 del PIC.</w:t>
      </w:r>
    </w:p>
    <w:p w14:paraId="09660A30" w14:textId="77777777" w:rsidR="00352559" w:rsidRPr="00A01C93" w:rsidRDefault="00352559" w:rsidP="00440388">
      <w:pPr>
        <w:spacing w:after="0" w:line="240" w:lineRule="auto"/>
        <w:rPr>
          <w:b/>
        </w:rPr>
      </w:pPr>
      <w:r>
        <w:tab/>
      </w:r>
      <w:r>
        <w:tab/>
      </w:r>
      <w:r w:rsidRPr="00A01C93">
        <w:rPr>
          <w:b/>
        </w:rPr>
        <w:t>TRISC=0;</w:t>
      </w:r>
    </w:p>
    <w:p w14:paraId="2AA18D49" w14:textId="77777777" w:rsidR="00A01C93" w:rsidRDefault="00A01C93" w:rsidP="00440388">
      <w:pPr>
        <w:spacing w:after="0" w:line="240" w:lineRule="auto"/>
      </w:pPr>
      <w:r>
        <w:t>//Se configura todo el puerto C como salida equivale a 0b00000000 (binario), 0x00(hexadecimal).</w:t>
      </w:r>
    </w:p>
    <w:p w14:paraId="12B5E5B1" w14:textId="77777777" w:rsidR="00352559" w:rsidRPr="00A01C93" w:rsidRDefault="00352559" w:rsidP="00440388">
      <w:pPr>
        <w:spacing w:after="0" w:line="240" w:lineRule="auto"/>
        <w:rPr>
          <w:b/>
        </w:rPr>
      </w:pPr>
      <w:r>
        <w:tab/>
      </w:r>
      <w:r>
        <w:tab/>
      </w:r>
      <w:proofErr w:type="gramStart"/>
      <w:r w:rsidR="00A01C93" w:rsidRPr="00A01C93">
        <w:rPr>
          <w:b/>
        </w:rPr>
        <w:t>w</w:t>
      </w:r>
      <w:r w:rsidRPr="00A01C93">
        <w:rPr>
          <w:b/>
        </w:rPr>
        <w:t>hile(</w:t>
      </w:r>
      <w:proofErr w:type="gramEnd"/>
      <w:r w:rsidRPr="00A01C93">
        <w:rPr>
          <w:b/>
        </w:rPr>
        <w:t>1){</w:t>
      </w:r>
    </w:p>
    <w:p w14:paraId="6739654E" w14:textId="77777777" w:rsidR="00352559" w:rsidRDefault="00352559" w:rsidP="00440388">
      <w:pPr>
        <w:spacing w:after="0" w:line="240" w:lineRule="auto"/>
      </w:pPr>
      <w:r>
        <w:tab/>
      </w:r>
      <w:r>
        <w:tab/>
      </w:r>
      <w:r>
        <w:tab/>
      </w:r>
      <w:r w:rsidRPr="00A01C93">
        <w:rPr>
          <w:b/>
        </w:rPr>
        <w:t>PORTC=</w:t>
      </w:r>
      <w:r w:rsidR="00A01C93" w:rsidRPr="00A01C93">
        <w:rPr>
          <w:b/>
        </w:rPr>
        <w:t>~</w:t>
      </w:r>
      <w:r w:rsidRPr="00A01C93">
        <w:rPr>
          <w:b/>
        </w:rPr>
        <w:t>PORTC</w:t>
      </w:r>
      <w:r w:rsidR="00A01C93" w:rsidRPr="00A01C93">
        <w:rPr>
          <w:b/>
        </w:rPr>
        <w:t>;</w:t>
      </w:r>
      <w:r w:rsidR="00A01C93">
        <w:t xml:space="preserve"> //aplica un NOT al puerto invirtiendo los valores. </w:t>
      </w:r>
    </w:p>
    <w:p w14:paraId="1FF04F68" w14:textId="77777777" w:rsidR="00A01C93" w:rsidRDefault="00A01C93" w:rsidP="00440388">
      <w:pPr>
        <w:spacing w:after="0" w:line="240" w:lineRule="auto"/>
        <w:ind w:left="1416" w:firstLine="708"/>
      </w:pPr>
      <w:proofErr w:type="spellStart"/>
      <w:r w:rsidRPr="00A01C93">
        <w:rPr>
          <w:b/>
        </w:rPr>
        <w:t>Delay_</w:t>
      </w:r>
      <w:proofErr w:type="gramStart"/>
      <w:r w:rsidRPr="00A01C93">
        <w:rPr>
          <w:b/>
        </w:rPr>
        <w:t>ms</w:t>
      </w:r>
      <w:proofErr w:type="spellEnd"/>
      <w:r w:rsidRPr="00A01C93">
        <w:rPr>
          <w:b/>
        </w:rPr>
        <w:t>(</w:t>
      </w:r>
      <w:proofErr w:type="gramEnd"/>
      <w:r w:rsidRPr="00A01C93">
        <w:rPr>
          <w:b/>
        </w:rPr>
        <w:t>1000);</w:t>
      </w:r>
      <w:r>
        <w:t xml:space="preserve"> //Espera un segundo</w:t>
      </w:r>
    </w:p>
    <w:p w14:paraId="61231C1A" w14:textId="77777777" w:rsidR="00352559" w:rsidRPr="00A01C93" w:rsidRDefault="00352559" w:rsidP="00440388">
      <w:pPr>
        <w:spacing w:after="0" w:line="240" w:lineRule="auto"/>
        <w:rPr>
          <w:b/>
        </w:rPr>
      </w:pPr>
      <w:r>
        <w:tab/>
      </w:r>
      <w:r>
        <w:tab/>
      </w:r>
      <w:r w:rsidRPr="00A01C93">
        <w:rPr>
          <w:b/>
        </w:rPr>
        <w:t>}</w:t>
      </w:r>
    </w:p>
    <w:p w14:paraId="1AF9EAB0" w14:textId="77777777" w:rsidR="00352559" w:rsidRDefault="00352559" w:rsidP="00440388">
      <w:pPr>
        <w:spacing w:after="0" w:line="240" w:lineRule="auto"/>
        <w:rPr>
          <w:b/>
        </w:rPr>
      </w:pPr>
      <w:r>
        <w:tab/>
      </w:r>
      <w:r w:rsidRPr="00A01C93">
        <w:rPr>
          <w:b/>
        </w:rPr>
        <w:t>}</w:t>
      </w:r>
    </w:p>
    <w:p w14:paraId="00AD223B" w14:textId="77777777" w:rsidR="00FA0357" w:rsidRDefault="00E1735E" w:rsidP="00E1735E">
      <w:pPr>
        <w:jc w:val="both"/>
      </w:pPr>
      <w:r>
        <w:rPr>
          <w:b/>
        </w:rPr>
        <w:t xml:space="preserve">3. COMPILAR EL PROYECTO: </w:t>
      </w:r>
      <w:r w:rsidR="00FA0357" w:rsidRPr="00FA0357">
        <w:t>U</w:t>
      </w:r>
      <w:r w:rsidR="00FA0357">
        <w:t>na vez escrito el código se procede a compilar (</w:t>
      </w:r>
      <w:proofErr w:type="spellStart"/>
      <w:r w:rsidR="00FA0357">
        <w:t>build</w:t>
      </w:r>
      <w:proofErr w:type="spellEnd"/>
      <w:r w:rsidR="00FA0357">
        <w:t xml:space="preserve">) desde el menú “Project / </w:t>
      </w:r>
      <w:proofErr w:type="spellStart"/>
      <w:r w:rsidR="00FA0357">
        <w:t>Build</w:t>
      </w:r>
      <w:proofErr w:type="spellEnd"/>
      <w:r w:rsidR="00FA0357">
        <w:t>”. Sí el código está correcto, aparecerá en la parte de abajo un mensaje “</w:t>
      </w:r>
      <w:proofErr w:type="spellStart"/>
      <w:r w:rsidR="00FA0357">
        <w:t>Success</w:t>
      </w:r>
      <w:proofErr w:type="spellEnd"/>
      <w:r w:rsidR="00FA0357">
        <w:t xml:space="preserve"> (</w:t>
      </w:r>
      <w:proofErr w:type="spellStart"/>
      <w:r w:rsidR="00FA0357">
        <w:t>Release</w:t>
      </w:r>
      <w:proofErr w:type="spellEnd"/>
      <w:r w:rsidR="00FA0357">
        <w:t xml:space="preserve"> </w:t>
      </w:r>
      <w:proofErr w:type="spellStart"/>
      <w:r w:rsidR="00FA0357">
        <w:t>Build</w:t>
      </w:r>
      <w:proofErr w:type="spellEnd"/>
      <w:r w:rsidR="00FA0357">
        <w:t xml:space="preserve">)” indicando una compilación correcta y se habrá generado un </w:t>
      </w:r>
      <w:proofErr w:type="gramStart"/>
      <w:r w:rsidR="00FA0357">
        <w:t>archivo .HEX</w:t>
      </w:r>
      <w:proofErr w:type="gramEnd"/>
      <w:r w:rsidR="00FA0357">
        <w:t xml:space="preserve"> en la carpeta del proyecto el cual se utilizará en la etapa de grabación. </w:t>
      </w:r>
    </w:p>
    <w:p w14:paraId="0D06DF12" w14:textId="77777777" w:rsidR="00FA0357" w:rsidRPr="00FA0357" w:rsidRDefault="00FA0357" w:rsidP="00FA0357">
      <w:pPr>
        <w:jc w:val="center"/>
      </w:pPr>
      <w:r>
        <w:rPr>
          <w:noProof/>
          <w:lang w:eastAsia="es-MX"/>
        </w:rPr>
        <w:drawing>
          <wp:inline distT="0" distB="0" distL="0" distR="0" wp14:anchorId="10304E1D" wp14:editId="2831798A">
            <wp:extent cx="3025411" cy="1689769"/>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899"/>
                    <a:stretch/>
                  </pic:blipFill>
                  <pic:spPr bwMode="auto">
                    <a:xfrm>
                      <a:off x="0" y="0"/>
                      <a:ext cx="3042399" cy="1699257"/>
                    </a:xfrm>
                    <a:prstGeom prst="rect">
                      <a:avLst/>
                    </a:prstGeom>
                    <a:ln>
                      <a:noFill/>
                    </a:ln>
                    <a:extLst>
                      <a:ext uri="{53640926-AAD7-44D8-BBD7-CCE9431645EC}">
                        <a14:shadowObscured xmlns:a14="http://schemas.microsoft.com/office/drawing/2010/main"/>
                      </a:ext>
                    </a:extLst>
                  </pic:spPr>
                </pic:pic>
              </a:graphicData>
            </a:graphic>
          </wp:inline>
        </w:drawing>
      </w:r>
    </w:p>
    <w:p w14:paraId="5BA85A67" w14:textId="77777777" w:rsidR="00352559" w:rsidRDefault="00137AF8" w:rsidP="000F4A4B">
      <w:pPr>
        <w:jc w:val="both"/>
      </w:pPr>
      <w:r w:rsidRPr="00137AF8">
        <w:rPr>
          <w:b/>
        </w:rPr>
        <w:t>4. Proceso de Grabado:</w:t>
      </w:r>
      <w:r>
        <w:t xml:space="preserve"> </w:t>
      </w:r>
      <w:r w:rsidR="00352559">
        <w:t xml:space="preserve">El grabado se hace mediante la utilidad propia de la tarjeta </w:t>
      </w:r>
      <w:proofErr w:type="gramStart"/>
      <w:r w:rsidR="00352559">
        <w:t>Master</w:t>
      </w:r>
      <w:proofErr w:type="gramEnd"/>
      <w:r w:rsidR="00352559">
        <w:t>-</w:t>
      </w:r>
      <w:proofErr w:type="spellStart"/>
      <w:r w:rsidR="00352559">
        <w:t>Prog</w:t>
      </w:r>
      <w:proofErr w:type="spellEnd"/>
      <w:r w:rsidR="00352559">
        <w:t xml:space="preserve"> que debe encont</w:t>
      </w:r>
      <w:r w:rsidR="000F4A4B">
        <w:t>r</w:t>
      </w:r>
      <w:r w:rsidR="00352559">
        <w:t xml:space="preserve">arse en </w:t>
      </w:r>
      <w:r w:rsidR="001804E7">
        <w:t>raíz d</w:t>
      </w:r>
      <w:r w:rsidR="00352559">
        <w:t xml:space="preserve">el </w:t>
      </w:r>
      <w:r w:rsidR="000F4A4B">
        <w:t>Disco Local del equipo que vaya a utilizarse, de lo contrario pedirlo al facilitador. Esta utilidad debe ejecutarse desde esa ubicación para su uso.</w:t>
      </w:r>
    </w:p>
    <w:p w14:paraId="64A114D8" w14:textId="77777777" w:rsidR="000F4A4B" w:rsidRDefault="000F4A4B" w:rsidP="000F4A4B">
      <w:pPr>
        <w:jc w:val="center"/>
      </w:pPr>
      <w:r>
        <w:rPr>
          <w:noProof/>
          <w:lang w:eastAsia="es-MX"/>
        </w:rPr>
        <w:lastRenderedPageBreak/>
        <w:drawing>
          <wp:inline distT="0" distB="0" distL="0" distR="0" wp14:anchorId="0D107628" wp14:editId="4B9199E6">
            <wp:extent cx="2376749" cy="1456566"/>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8" t="5" r="37040" b="33071"/>
                    <a:stretch/>
                  </pic:blipFill>
                  <pic:spPr bwMode="auto">
                    <a:xfrm>
                      <a:off x="0" y="0"/>
                      <a:ext cx="2397200" cy="1469099"/>
                    </a:xfrm>
                    <a:prstGeom prst="rect">
                      <a:avLst/>
                    </a:prstGeom>
                    <a:ln>
                      <a:noFill/>
                    </a:ln>
                    <a:extLst>
                      <a:ext uri="{53640926-AAD7-44D8-BBD7-CCE9431645EC}">
                        <a14:shadowObscured xmlns:a14="http://schemas.microsoft.com/office/drawing/2010/main"/>
                      </a:ext>
                    </a:extLst>
                  </pic:spPr>
                </pic:pic>
              </a:graphicData>
            </a:graphic>
          </wp:inline>
        </w:drawing>
      </w:r>
    </w:p>
    <w:p w14:paraId="12A98886" w14:textId="77777777" w:rsidR="000F4A4B" w:rsidRDefault="001804E7" w:rsidP="000F4A4B">
      <w:r>
        <w:t>C</w:t>
      </w:r>
      <w:r w:rsidR="000F4A4B">
        <w:t xml:space="preserve">onectar la tarjeta </w:t>
      </w:r>
      <w:proofErr w:type="gramStart"/>
      <w:r>
        <w:t>MASTER</w:t>
      </w:r>
      <w:proofErr w:type="gramEnd"/>
      <w:r>
        <w:t xml:space="preserve"> PROG </w:t>
      </w:r>
      <w:r w:rsidR="00F54A07">
        <w:t xml:space="preserve">al puerto USB de la computadora </w:t>
      </w:r>
      <w:r w:rsidR="000F4A4B">
        <w:t>antes de ejecutar la utilidad y al hacerlo deberá mostrar que está listo en el puerto USB.</w:t>
      </w:r>
    </w:p>
    <w:p w14:paraId="0CE73F4B" w14:textId="77777777" w:rsidR="000F4A4B" w:rsidRDefault="000F4A4B" w:rsidP="000F4A4B">
      <w:pPr>
        <w:jc w:val="center"/>
      </w:pPr>
      <w:r>
        <w:rPr>
          <w:noProof/>
          <w:lang w:eastAsia="es-MX"/>
        </w:rPr>
        <w:drawing>
          <wp:inline distT="0" distB="0" distL="0" distR="0" wp14:anchorId="2BC9DD54" wp14:editId="7A3CB202">
            <wp:extent cx="2555489" cy="22302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2202" cy="2244830"/>
                    </a:xfrm>
                    <a:prstGeom prst="rect">
                      <a:avLst/>
                    </a:prstGeom>
                  </pic:spPr>
                </pic:pic>
              </a:graphicData>
            </a:graphic>
          </wp:inline>
        </w:drawing>
      </w:r>
    </w:p>
    <w:p w14:paraId="1E73E615" w14:textId="77777777" w:rsidR="00F54A07" w:rsidRDefault="00F54A07" w:rsidP="000F4A4B"/>
    <w:p w14:paraId="5F4E7231" w14:textId="77777777" w:rsidR="00F54A07" w:rsidRDefault="00F54A07" w:rsidP="000F4A4B"/>
    <w:p w14:paraId="5F7FB557" w14:textId="77777777" w:rsidR="00137AF8" w:rsidRDefault="00F54A07" w:rsidP="000F4A4B">
      <w:r>
        <w:rPr>
          <w:noProof/>
          <w:lang w:eastAsia="es-MX"/>
        </w:rPr>
        <w:drawing>
          <wp:anchor distT="0" distB="0" distL="114300" distR="114300" simplePos="0" relativeHeight="251659264" behindDoc="1" locked="0" layoutInCell="1" allowOverlap="1" wp14:anchorId="0585F669" wp14:editId="7F4ABB09">
            <wp:simplePos x="0" y="0"/>
            <wp:positionH relativeFrom="column">
              <wp:posOffset>2625725</wp:posOffset>
            </wp:positionH>
            <wp:positionV relativeFrom="paragraph">
              <wp:posOffset>408305</wp:posOffset>
            </wp:positionV>
            <wp:extent cx="2875915" cy="2564765"/>
            <wp:effectExtent l="0" t="0" r="635" b="6985"/>
            <wp:wrapTight wrapText="bothSides">
              <wp:wrapPolygon edited="0">
                <wp:start x="0" y="0"/>
                <wp:lineTo x="0" y="21498"/>
                <wp:lineTo x="21462" y="21498"/>
                <wp:lineTo x="21462" y="0"/>
                <wp:lineTo x="0" y="0"/>
              </wp:wrapPolygon>
            </wp:wrapTight>
            <wp:docPr id="19" name="Imagen 19" descr="C:\Users\CC\Desktop\20160916_12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Desktop\20160916_123236.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057" r="25141" b="1929"/>
                    <a:stretch/>
                  </pic:blipFill>
                  <pic:spPr bwMode="auto">
                    <a:xfrm>
                      <a:off x="0" y="0"/>
                      <a:ext cx="2875915" cy="256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A4B">
        <w:t xml:space="preserve">Posteriormente </w:t>
      </w:r>
      <w:r w:rsidR="001804E7">
        <w:t>colocar el PIC sobre la base ZIF y asegurarlo</w:t>
      </w:r>
      <w:r w:rsidR="00905DFB">
        <w:t>, es preciso</w:t>
      </w:r>
      <w:r w:rsidR="001804E7">
        <w:t xml:space="preserve"> (verificar la correcta orientación del PIC en la base</w:t>
      </w:r>
      <w:r w:rsidR="00905DFB">
        <w:t xml:space="preserve">, el PIN 1 debe estar del lado de la palanca de la base. </w:t>
      </w:r>
      <w:r w:rsidR="000F4A4B">
        <w:t xml:space="preserve"> </w:t>
      </w:r>
      <w:r>
        <w:t>Es necesario bajar la palanca para asegurar el PIC.</w:t>
      </w:r>
    </w:p>
    <w:p w14:paraId="415CA7E4" w14:textId="77777777" w:rsidR="00137AF8" w:rsidRDefault="00F54A07" w:rsidP="000F4A4B">
      <w:r>
        <w:rPr>
          <w:noProof/>
          <w:highlight w:val="yellow"/>
          <w:lang w:eastAsia="es-MX"/>
        </w:rPr>
        <w:drawing>
          <wp:anchor distT="0" distB="0" distL="114300" distR="114300" simplePos="0" relativeHeight="251658240" behindDoc="0" locked="0" layoutInCell="1" allowOverlap="1" wp14:anchorId="70F63E81" wp14:editId="31C8CCD5">
            <wp:simplePos x="0" y="0"/>
            <wp:positionH relativeFrom="column">
              <wp:posOffset>-301625</wp:posOffset>
            </wp:positionH>
            <wp:positionV relativeFrom="paragraph">
              <wp:posOffset>302895</wp:posOffset>
            </wp:positionV>
            <wp:extent cx="2433955" cy="1826260"/>
            <wp:effectExtent l="0" t="952" r="3492" b="3493"/>
            <wp:wrapSquare wrapText="bothSides"/>
            <wp:docPr id="18" name="Imagen 18" descr="C:\Users\CC\Desktop\20160916_12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Desktop\20160916_12325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43395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1B524" w14:textId="77777777" w:rsidR="00137AF8" w:rsidRDefault="00137AF8" w:rsidP="000F4A4B"/>
    <w:p w14:paraId="48AEDB5A" w14:textId="77777777" w:rsidR="00F54A07" w:rsidRDefault="00F54A07" w:rsidP="000F4A4B"/>
    <w:p w14:paraId="7721EB27" w14:textId="77777777" w:rsidR="00F54A07" w:rsidRDefault="00F54A07" w:rsidP="000F4A4B"/>
    <w:p w14:paraId="6B4720BD" w14:textId="77777777" w:rsidR="00F54A07" w:rsidRDefault="00F54A07" w:rsidP="000F4A4B"/>
    <w:p w14:paraId="22BFF051" w14:textId="77777777" w:rsidR="00F54A07" w:rsidRDefault="00F54A07" w:rsidP="000F4A4B"/>
    <w:p w14:paraId="38731E6E" w14:textId="77777777" w:rsidR="00F54A07" w:rsidRDefault="00F54A07" w:rsidP="000F4A4B"/>
    <w:p w14:paraId="336334FC" w14:textId="77777777" w:rsidR="00F54A07" w:rsidRDefault="00F54A07" w:rsidP="000F4A4B"/>
    <w:p w14:paraId="7FF464E9" w14:textId="77777777" w:rsidR="00F54A07" w:rsidRDefault="00F54A07" w:rsidP="000F4A4B"/>
    <w:p w14:paraId="5DD035C7" w14:textId="77777777" w:rsidR="000F4A4B" w:rsidRDefault="00905DFB" w:rsidP="000F4A4B">
      <w:r>
        <w:lastRenderedPageBreak/>
        <w:t>P</w:t>
      </w:r>
      <w:r w:rsidR="000F4A4B">
        <w:t xml:space="preserve">resionar AUTO/CONEX para que la utilidad lo </w:t>
      </w:r>
      <w:r>
        <w:t>detecte</w:t>
      </w:r>
      <w:r w:rsidR="000F4A4B">
        <w:t>.</w:t>
      </w:r>
      <w:r w:rsidR="00F54A07">
        <w:t xml:space="preserve"> Debe aparecer el nombre del PIC en Dispositivo. </w:t>
      </w:r>
    </w:p>
    <w:p w14:paraId="17AC0C28" w14:textId="77777777" w:rsidR="00D62745" w:rsidRDefault="00D62745" w:rsidP="00D62745">
      <w:pPr>
        <w:jc w:val="center"/>
      </w:pPr>
      <w:r>
        <w:rPr>
          <w:noProof/>
          <w:lang w:eastAsia="es-MX"/>
        </w:rPr>
        <w:drawing>
          <wp:inline distT="0" distB="0" distL="0" distR="0" wp14:anchorId="7F66C57E" wp14:editId="24B362DE">
            <wp:extent cx="2441459" cy="2130728"/>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220" cy="2152338"/>
                    </a:xfrm>
                    <a:prstGeom prst="rect">
                      <a:avLst/>
                    </a:prstGeom>
                  </pic:spPr>
                </pic:pic>
              </a:graphicData>
            </a:graphic>
          </wp:inline>
        </w:drawing>
      </w:r>
    </w:p>
    <w:p w14:paraId="3E5B0D7C" w14:textId="77777777" w:rsidR="00F54A07" w:rsidRDefault="00D62745" w:rsidP="00D62745">
      <w:pPr>
        <w:jc w:val="both"/>
      </w:pPr>
      <w:r>
        <w:t>Se va a la barra de menú Archivo, Abrir HEX, se ubica el archivo en la carpeta del proyecto, se selecciona y abre</w:t>
      </w:r>
      <w:r w:rsidR="00F54A07">
        <w:t>, la aplicación indica si se ha cargado con éxito el archivo</w:t>
      </w:r>
      <w:r>
        <w:t xml:space="preserve">. </w:t>
      </w:r>
    </w:p>
    <w:p w14:paraId="4621154E" w14:textId="77777777" w:rsidR="00D62745" w:rsidRDefault="00F54A07" w:rsidP="00D62745">
      <w:pPr>
        <w:jc w:val="both"/>
      </w:pPr>
      <w:r>
        <w:t xml:space="preserve">Para concluir se </w:t>
      </w:r>
      <w:r w:rsidR="00D62745">
        <w:t xml:space="preserve">selecciona </w:t>
      </w:r>
      <w:r>
        <w:t>“</w:t>
      </w:r>
      <w:r w:rsidR="00D62745">
        <w:t>Escribir</w:t>
      </w:r>
      <w:r>
        <w:t>”</w:t>
      </w:r>
      <w:r w:rsidR="00D62745">
        <w:t xml:space="preserve"> y con ello se graba el programa</w:t>
      </w:r>
      <w:r>
        <w:t xml:space="preserve"> en el PIC</w:t>
      </w:r>
      <w:r w:rsidR="00D62745">
        <w:t xml:space="preserve">. </w:t>
      </w:r>
      <w:r>
        <w:t xml:space="preserve">Ahora si puede </w:t>
      </w:r>
      <w:proofErr w:type="gramStart"/>
      <w:r>
        <w:t>proceder a desmontarlo</w:t>
      </w:r>
      <w:proofErr w:type="gramEnd"/>
      <w:r>
        <w:t xml:space="preserve"> de la grabadora </w:t>
      </w:r>
      <w:r w:rsidR="00440388">
        <w:t xml:space="preserve">e instalarlo en la </w:t>
      </w:r>
      <w:proofErr w:type="spellStart"/>
      <w:r w:rsidR="00440388">
        <w:t>protoboard</w:t>
      </w:r>
      <w:proofErr w:type="spellEnd"/>
      <w:r w:rsidR="00440388">
        <w:t xml:space="preserve">. </w:t>
      </w:r>
    </w:p>
    <w:p w14:paraId="7E3B2135" w14:textId="77777777" w:rsidR="00440388" w:rsidRDefault="00440388" w:rsidP="00440388">
      <w:pPr>
        <w:jc w:val="both"/>
      </w:pPr>
      <w:r>
        <w:t xml:space="preserve">Conecte los pines del puerto C a los leds de la entrenadora digital. </w:t>
      </w:r>
    </w:p>
    <w:p w14:paraId="3D75E038" w14:textId="77777777" w:rsidR="00D62745" w:rsidRDefault="00D727BB" w:rsidP="00440388">
      <w:pPr>
        <w:jc w:val="both"/>
      </w:pPr>
      <w:r w:rsidRPr="00D727BB">
        <w:rPr>
          <w:b/>
        </w:rPr>
        <w:t xml:space="preserve">Nota: </w:t>
      </w:r>
      <w:r w:rsidRPr="001A014F">
        <w:t xml:space="preserve">En caso de ser el primer uso del PIC se puede verificar su funcionamiento </w:t>
      </w:r>
      <w:r w:rsidR="001A014F" w:rsidRPr="001A014F">
        <w:t xml:space="preserve">presionando </w:t>
      </w:r>
      <w:r w:rsidR="001A014F">
        <w:t>“</w:t>
      </w:r>
      <w:r w:rsidRPr="001A014F">
        <w:t>Verificar</w:t>
      </w:r>
      <w:r w:rsidR="001A014F">
        <w:t>”</w:t>
      </w:r>
      <w:r w:rsidRPr="001A014F">
        <w:t xml:space="preserve">. En caso de que ya se haya grabado algún otro programa en el PIC puede borrarse la información anterior presionando </w:t>
      </w:r>
      <w:r w:rsidR="001A014F" w:rsidRPr="001A014F">
        <w:t>“</w:t>
      </w:r>
      <w:r w:rsidRPr="001A014F">
        <w:t>Borrar</w:t>
      </w:r>
      <w:r w:rsidR="001A014F" w:rsidRPr="001A014F">
        <w:t>”</w:t>
      </w:r>
      <w:r w:rsidRPr="001A014F">
        <w:t>.</w:t>
      </w:r>
    </w:p>
    <w:sectPr w:rsidR="00D62745">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5FC5E" w14:textId="77777777" w:rsidR="00D13CA5" w:rsidRDefault="00D13CA5" w:rsidP="00D33AA9">
      <w:pPr>
        <w:spacing w:after="0" w:line="240" w:lineRule="auto"/>
      </w:pPr>
      <w:r>
        <w:separator/>
      </w:r>
    </w:p>
  </w:endnote>
  <w:endnote w:type="continuationSeparator" w:id="0">
    <w:p w14:paraId="676F88A4" w14:textId="77777777" w:rsidR="00D13CA5" w:rsidRDefault="00D13CA5" w:rsidP="00D3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70879"/>
      <w:docPartObj>
        <w:docPartGallery w:val="Page Numbers (Bottom of Page)"/>
        <w:docPartUnique/>
      </w:docPartObj>
    </w:sdtPr>
    <w:sdtContent>
      <w:p w14:paraId="4EB1010E" w14:textId="77777777" w:rsidR="00D33AA9" w:rsidRDefault="00D33AA9">
        <w:pPr>
          <w:pStyle w:val="Piedepgina"/>
          <w:jc w:val="right"/>
        </w:pPr>
        <w:r>
          <w:fldChar w:fldCharType="begin"/>
        </w:r>
        <w:r>
          <w:instrText>PAGE   \* MERGEFORMAT</w:instrText>
        </w:r>
        <w:r>
          <w:fldChar w:fldCharType="separate"/>
        </w:r>
        <w:r w:rsidR="00E1735E" w:rsidRPr="00E1735E">
          <w:rPr>
            <w:noProof/>
            <w:lang w:val="es-ES"/>
          </w:rPr>
          <w:t>6</w:t>
        </w:r>
        <w:r>
          <w:fldChar w:fldCharType="end"/>
        </w:r>
      </w:p>
    </w:sdtContent>
  </w:sdt>
  <w:p w14:paraId="77825445" w14:textId="77777777" w:rsidR="00D33AA9" w:rsidRDefault="00D33A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D8390" w14:textId="77777777" w:rsidR="00D13CA5" w:rsidRDefault="00D13CA5" w:rsidP="00D33AA9">
      <w:pPr>
        <w:spacing w:after="0" w:line="240" w:lineRule="auto"/>
      </w:pPr>
      <w:r>
        <w:separator/>
      </w:r>
    </w:p>
  </w:footnote>
  <w:footnote w:type="continuationSeparator" w:id="0">
    <w:p w14:paraId="6AF3DA22" w14:textId="77777777" w:rsidR="00D13CA5" w:rsidRDefault="00D13CA5" w:rsidP="00D33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61E7C"/>
    <w:multiLevelType w:val="hybridMultilevel"/>
    <w:tmpl w:val="64AA6C4C"/>
    <w:lvl w:ilvl="0" w:tplc="2304C18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E970510"/>
    <w:multiLevelType w:val="hybridMultilevel"/>
    <w:tmpl w:val="AACCD462"/>
    <w:lvl w:ilvl="0" w:tplc="080A0001">
      <w:start w:val="1"/>
      <w:numFmt w:val="bullet"/>
      <w:lvlText w:val=""/>
      <w:lvlJc w:val="left"/>
      <w:pPr>
        <w:ind w:left="348" w:hanging="360"/>
      </w:pPr>
      <w:rPr>
        <w:rFonts w:ascii="Symbol" w:hAnsi="Symbol" w:hint="default"/>
      </w:rPr>
    </w:lvl>
    <w:lvl w:ilvl="1" w:tplc="DE944D5E">
      <w:numFmt w:val="bullet"/>
      <w:lvlText w:val="-"/>
      <w:lvlJc w:val="left"/>
      <w:pPr>
        <w:ind w:left="1068" w:hanging="360"/>
      </w:pPr>
      <w:rPr>
        <w:rFonts w:ascii="Calibri" w:eastAsiaTheme="minorHAnsi" w:hAnsi="Calibri" w:cstheme="minorBidi" w:hint="default"/>
      </w:rPr>
    </w:lvl>
    <w:lvl w:ilvl="2" w:tplc="080A0005" w:tentative="1">
      <w:start w:val="1"/>
      <w:numFmt w:val="bullet"/>
      <w:lvlText w:val=""/>
      <w:lvlJc w:val="left"/>
      <w:pPr>
        <w:ind w:left="1788" w:hanging="360"/>
      </w:pPr>
      <w:rPr>
        <w:rFonts w:ascii="Wingdings" w:hAnsi="Wingdings" w:hint="default"/>
      </w:rPr>
    </w:lvl>
    <w:lvl w:ilvl="3" w:tplc="080A0001" w:tentative="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num w:numId="1" w16cid:durableId="798572281">
    <w:abstractNumId w:val="0"/>
  </w:num>
  <w:num w:numId="2" w16cid:durableId="1009983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9F8"/>
    <w:rsid w:val="00013D30"/>
    <w:rsid w:val="00036445"/>
    <w:rsid w:val="000A1D7F"/>
    <w:rsid w:val="000D79F8"/>
    <w:rsid w:val="000E01F9"/>
    <w:rsid w:val="000F4A4B"/>
    <w:rsid w:val="00137AF8"/>
    <w:rsid w:val="0014353E"/>
    <w:rsid w:val="001804E7"/>
    <w:rsid w:val="00196A6A"/>
    <w:rsid w:val="001A014F"/>
    <w:rsid w:val="001B1165"/>
    <w:rsid w:val="00313247"/>
    <w:rsid w:val="00352559"/>
    <w:rsid w:val="003B53C9"/>
    <w:rsid w:val="00440388"/>
    <w:rsid w:val="00564A08"/>
    <w:rsid w:val="006571AE"/>
    <w:rsid w:val="00784209"/>
    <w:rsid w:val="00905DFB"/>
    <w:rsid w:val="009106A1"/>
    <w:rsid w:val="00A01C93"/>
    <w:rsid w:val="00AB1562"/>
    <w:rsid w:val="00B41998"/>
    <w:rsid w:val="00C44535"/>
    <w:rsid w:val="00C603A9"/>
    <w:rsid w:val="00D13CA5"/>
    <w:rsid w:val="00D33AA9"/>
    <w:rsid w:val="00D60406"/>
    <w:rsid w:val="00D62745"/>
    <w:rsid w:val="00D727BB"/>
    <w:rsid w:val="00D965DF"/>
    <w:rsid w:val="00E1735E"/>
    <w:rsid w:val="00E635AD"/>
    <w:rsid w:val="00E920AA"/>
    <w:rsid w:val="00ED5576"/>
    <w:rsid w:val="00F26314"/>
    <w:rsid w:val="00F54A07"/>
    <w:rsid w:val="00FA0357"/>
    <w:rsid w:val="00FA53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B596"/>
  <w15:chartTrackingRefBased/>
  <w15:docId w15:val="{2942725C-5B9B-45EB-95B2-876B7E1A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4A08"/>
    <w:pPr>
      <w:ind w:left="720"/>
      <w:contextualSpacing/>
    </w:pPr>
  </w:style>
  <w:style w:type="table" w:styleId="Tablaconcuadrcula">
    <w:name w:val="Table Grid"/>
    <w:basedOn w:val="Tablanormal"/>
    <w:uiPriority w:val="39"/>
    <w:rsid w:val="00784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804E7"/>
    <w:rPr>
      <w:color w:val="0563C1" w:themeColor="hyperlink"/>
      <w:u w:val="single"/>
    </w:rPr>
  </w:style>
  <w:style w:type="paragraph" w:styleId="Encabezado">
    <w:name w:val="header"/>
    <w:basedOn w:val="Normal"/>
    <w:link w:val="EncabezadoCar"/>
    <w:uiPriority w:val="99"/>
    <w:unhideWhenUsed/>
    <w:rsid w:val="00D33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AA9"/>
  </w:style>
  <w:style w:type="paragraph" w:styleId="Piedepgina">
    <w:name w:val="footer"/>
    <w:basedOn w:val="Normal"/>
    <w:link w:val="PiedepginaCar"/>
    <w:uiPriority w:val="99"/>
    <w:unhideWhenUsed/>
    <w:rsid w:val="00D33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24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download.mikroe.com/documents/compilers/mikroc/pic/mikroc-pic-creating-first-project-spa-v101.pdf"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mech.vub.ac.be/teaching/info/mechatronica/PIC16F87XA.pdf" TargetMode="External"/><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9.gif"/><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3FA1E45786164E8D8A61A513D2A0A0" ma:contentTypeVersion="0" ma:contentTypeDescription="Crear nuevo documento." ma:contentTypeScope="" ma:versionID="88d9645fc19cd69cc62633f9397ccda3">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5316EB-9FCB-47EF-A758-8050327192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A78867-D3E8-4C95-9E9C-E97DF9D4C0E7}">
  <ds:schemaRefs>
    <ds:schemaRef ds:uri="http://schemas.microsoft.com/sharepoint/v3/contenttype/forms"/>
  </ds:schemaRefs>
</ds:datastoreItem>
</file>

<file path=customXml/itemProps3.xml><?xml version="1.0" encoding="utf-8"?>
<ds:datastoreItem xmlns:ds="http://schemas.openxmlformats.org/officeDocument/2006/customXml" ds:itemID="{ABD06367-0273-4E4C-BC7F-050F03174D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940</Words>
  <Characters>5172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computo</dc:creator>
  <cp:keywords/>
  <dc:description/>
  <cp:lastModifiedBy>WENDY SALAZAR</cp:lastModifiedBy>
  <cp:revision>2</cp:revision>
  <dcterms:created xsi:type="dcterms:W3CDTF">2025-09-10T01:13:00Z</dcterms:created>
  <dcterms:modified xsi:type="dcterms:W3CDTF">2025-09-10T01:13:00Z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0x010100753FA1E45786164E8D8A61A513D2A0A0</vt:lpwstr>
  </property>
</Properties>
</file>