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926B" w14:textId="77777777" w:rsidR="00D404CF" w:rsidRDefault="00D404CF">
      <w:pPr>
        <w:spacing w:after="80"/>
      </w:pPr>
    </w:p>
    <w:p w14:paraId="3249F76D" w14:textId="77777777" w:rsidR="00D404CF" w:rsidRDefault="00D404CF">
      <w:pPr>
        <w:spacing w:after="80"/>
      </w:pPr>
    </w:p>
    <w:p w14:paraId="5AA5E14B" w14:textId="77777777" w:rsidR="00D404CF" w:rsidRDefault="00D404CF">
      <w:pPr>
        <w:spacing w:after="80"/>
      </w:pPr>
    </w:p>
    <w:p w14:paraId="28C0EC24" w14:textId="77777777" w:rsidR="00D404CF" w:rsidRDefault="00D404CF">
      <w:pPr>
        <w:spacing w:after="80"/>
      </w:pPr>
    </w:p>
    <w:p w14:paraId="0C2FD827" w14:textId="77777777" w:rsidR="00D404CF" w:rsidRDefault="00D404CF">
      <w:pPr>
        <w:spacing w:after="80"/>
      </w:pPr>
    </w:p>
    <w:p w14:paraId="2284170D" w14:textId="77777777" w:rsidR="00D404CF" w:rsidRDefault="00000000">
      <w:pPr>
        <w:spacing w:after="200"/>
        <w:jc w:val="center"/>
      </w:pPr>
      <w:r>
        <w:rPr>
          <w:b/>
          <w:bCs/>
          <w:color w:val="1B3A4B"/>
          <w:sz w:val="56"/>
          <w:szCs w:val="56"/>
        </w:rPr>
        <w:t>WiserLiving.co.uk</w:t>
      </w:r>
    </w:p>
    <w:p w14:paraId="4075211E" w14:textId="77777777" w:rsidR="00D404CF" w:rsidRDefault="00000000">
      <w:pPr>
        <w:spacing w:after="100"/>
        <w:jc w:val="center"/>
      </w:pPr>
      <w:r>
        <w:rPr>
          <w:color w:val="2E75B6"/>
          <w:sz w:val="36"/>
          <w:szCs w:val="36"/>
        </w:rPr>
        <w:t>Platform Build Brief</w:t>
      </w:r>
    </w:p>
    <w:p w14:paraId="68845C1B" w14:textId="77777777" w:rsidR="00D404CF" w:rsidRDefault="00000000">
      <w:pPr>
        <w:spacing w:after="400"/>
        <w:jc w:val="center"/>
      </w:pPr>
      <w:r>
        <w:rPr>
          <w:color w:val="666666"/>
          <w:sz w:val="24"/>
          <w:szCs w:val="24"/>
        </w:rPr>
        <w:t>AI-Automated Content Platform for Later-Life Guidance</w:t>
      </w:r>
    </w:p>
    <w:p w14:paraId="38CE5A57" w14:textId="77777777" w:rsidR="00D404CF" w:rsidRDefault="00D404CF">
      <w:pPr>
        <w:spacing w:after="80"/>
      </w:pPr>
    </w:p>
    <w:p w14:paraId="5F6C8FF9" w14:textId="77777777" w:rsidR="00D404CF" w:rsidRDefault="00D404CF">
      <w:pPr>
        <w:spacing w:after="80"/>
      </w:pPr>
    </w:p>
    <w:p w14:paraId="62DC3186" w14:textId="77777777" w:rsidR="00D404CF" w:rsidRDefault="00000000">
      <w:pPr>
        <w:spacing w:after="100"/>
        <w:jc w:val="center"/>
      </w:pPr>
      <w:r>
        <w:rPr>
          <w:color w:val="666666"/>
        </w:rPr>
        <w:t>Prepared for: Ash / Anatomy Ventures Ltd</w:t>
      </w:r>
    </w:p>
    <w:p w14:paraId="3464DB5D" w14:textId="77777777" w:rsidR="00D404CF" w:rsidRDefault="00000000">
      <w:pPr>
        <w:spacing w:after="100"/>
        <w:jc w:val="center"/>
      </w:pPr>
      <w:r>
        <w:rPr>
          <w:color w:val="666666"/>
        </w:rPr>
        <w:t>Date: April 2026</w:t>
      </w:r>
    </w:p>
    <w:p w14:paraId="1C405807" w14:textId="77777777" w:rsidR="00D404CF" w:rsidRDefault="00000000">
      <w:pPr>
        <w:jc w:val="center"/>
      </w:pPr>
      <w:r>
        <w:rPr>
          <w:color w:val="666666"/>
        </w:rPr>
        <w:t>Classification: Internal / Confidential</w:t>
      </w:r>
    </w:p>
    <w:p w14:paraId="6B7DC4D4" w14:textId="77777777" w:rsidR="00D404CF" w:rsidRDefault="00000000">
      <w:r>
        <w:br w:type="page"/>
      </w:r>
    </w:p>
    <w:p w14:paraId="52F4F35F" w14:textId="77777777" w:rsidR="00D404CF" w:rsidRDefault="00000000">
      <w:pPr>
        <w:pStyle w:val="Heading1"/>
      </w:pPr>
      <w:r>
        <w:lastRenderedPageBreak/>
        <w:t>1. Executive Summary</w:t>
      </w:r>
    </w:p>
    <w:p w14:paraId="1A29752E" w14:textId="77777777" w:rsidR="00D404CF" w:rsidRDefault="00000000">
      <w:pPr>
        <w:spacing w:after="160"/>
      </w:pPr>
      <w:r>
        <w:t>WiserLiving.co.uk is an AI-automated content platform designed to become the UK's most trusted online resource for people aged 55+ and their families. The platform covers six high-value content verticals: equity release and later-life finance, mobility aids and home adaptations, funeral planning, simple technology guides, UK benefits and entitlements, and will writing and lasting power of attorney.</w:t>
      </w:r>
    </w:p>
    <w:p w14:paraId="43812E3E" w14:textId="77777777" w:rsidR="00D404CF" w:rsidRDefault="00000000">
      <w:pPr>
        <w:spacing w:after="160"/>
      </w:pPr>
      <w:r>
        <w:t>The platform is designed to generate revenue through three layered streams: display advertising, affiliate commissions, and lead generation. All content is produced via the Claude API using cost-optimised batch processing, published automatically through a static site framework, and managed with minimal human oversight.</w:t>
      </w:r>
    </w:p>
    <w:p w14:paraId="4DD7D3C5" w14:textId="77777777" w:rsidR="00D404CF" w:rsidRDefault="00000000">
      <w:pPr>
        <w:spacing w:after="160"/>
      </w:pPr>
      <w:r>
        <w:t>Target: 50,000+ monthly sessions within 12 months, generating a blended revenue of £2,000–£5,000/month from combined ad, affiliate, and lead generation income.</w:t>
      </w:r>
    </w:p>
    <w:p w14:paraId="6BE3FED6" w14:textId="77777777" w:rsidR="00D404CF" w:rsidRDefault="00000000">
      <w:pPr>
        <w:pStyle w:val="Heading1"/>
      </w:pPr>
      <w:r>
        <w:t>2. Making Content Look Human-Written</w:t>
      </w:r>
    </w:p>
    <w:p w14:paraId="24B44284" w14:textId="77777777" w:rsidR="00D404CF" w:rsidRDefault="00000000">
      <w:pPr>
        <w:spacing w:after="160"/>
      </w:pPr>
      <w:r>
        <w:t>Google and readers can both spot AI-generated content when it follows predictable patterns. The following measures ensure every article reads as if written by an experienced journalist or subject matter expert.</w:t>
      </w:r>
    </w:p>
    <w:p w14:paraId="326895A6" w14:textId="77777777" w:rsidR="00D404CF" w:rsidRDefault="00000000">
      <w:pPr>
        <w:pStyle w:val="Heading2"/>
        <w:spacing w:before="360" w:after="200"/>
      </w:pPr>
      <w:r>
        <w:t>2.1 Prompt Engineering for Natural Voice</w:t>
      </w:r>
    </w:p>
    <w:p w14:paraId="7141D705" w14:textId="77777777" w:rsidR="00D404CF" w:rsidRDefault="00000000">
      <w:pPr>
        <w:pStyle w:val="ListParagraph"/>
        <w:numPr>
          <w:ilvl w:val="0"/>
          <w:numId w:val="2"/>
        </w:numPr>
        <w:spacing w:after="100"/>
      </w:pPr>
      <w:r>
        <w:t>Define a specific editorial persona in every prompt: e.g. "You are Margaret, a retired social worker who now writes practical guides for older adults. You use warm, direct language and draw on 30 years of professional experience."</w:t>
      </w:r>
    </w:p>
    <w:p w14:paraId="05E2D33B" w14:textId="77777777" w:rsidR="00D404CF" w:rsidRDefault="00000000">
      <w:pPr>
        <w:pStyle w:val="ListParagraph"/>
        <w:numPr>
          <w:ilvl w:val="0"/>
          <w:numId w:val="2"/>
        </w:numPr>
        <w:spacing w:after="100"/>
      </w:pPr>
      <w:r>
        <w:t>Instruct the model to vary sentence length deliberately: mix short punchy sentences with longer explanatory ones. Ban uniform paragraph lengths.</w:t>
      </w:r>
    </w:p>
    <w:p w14:paraId="69CE2E03" w14:textId="77777777" w:rsidR="00D404CF" w:rsidRDefault="00000000">
      <w:pPr>
        <w:pStyle w:val="ListParagraph"/>
        <w:numPr>
          <w:ilvl w:val="0"/>
          <w:numId w:val="2"/>
        </w:numPr>
        <w:spacing w:after="100"/>
      </w:pPr>
      <w:r>
        <w:t>Require the model to include personal observations, opinions, and hedging language ("in my experience", "I'd suggest", "this won't suit everyone") rather than neutral encyclopaedic tone.</w:t>
      </w:r>
    </w:p>
    <w:p w14:paraId="25C8100B" w14:textId="77777777" w:rsidR="00D404CF" w:rsidRDefault="00000000">
      <w:pPr>
        <w:pStyle w:val="ListParagraph"/>
        <w:numPr>
          <w:ilvl w:val="0"/>
          <w:numId w:val="2"/>
        </w:numPr>
        <w:spacing w:after="100"/>
      </w:pPr>
      <w:r>
        <w:t>Forbid AI-typical phrases in the system prompt. Maintain a banned-words list: "delve", "landscape", "it's important to note", "in today's world", "whether you're a beginner or expert", "let's dive in", "navigating", "leverage", "comprehensive", "crucial", "streamline", "game-changer", "unlock", "empower", "robust", "seamless".</w:t>
      </w:r>
    </w:p>
    <w:p w14:paraId="071C3F81" w14:textId="77777777" w:rsidR="00D404CF" w:rsidRDefault="00000000">
      <w:pPr>
        <w:pStyle w:val="ListParagraph"/>
        <w:numPr>
          <w:ilvl w:val="0"/>
          <w:numId w:val="2"/>
        </w:numPr>
        <w:spacing w:after="100"/>
      </w:pPr>
      <w:r>
        <w:t>Require the model to occasionally use informal British English, contractions, and colloquialisms appropriate to the audience.</w:t>
      </w:r>
    </w:p>
    <w:p w14:paraId="61BCF29B" w14:textId="77777777" w:rsidR="00D404CF" w:rsidRDefault="00000000">
      <w:pPr>
        <w:pStyle w:val="Heading2"/>
        <w:spacing w:before="360" w:after="200"/>
      </w:pPr>
      <w:r>
        <w:t>2.2 Structural Variation</w:t>
      </w:r>
    </w:p>
    <w:p w14:paraId="28B40DBC" w14:textId="77777777" w:rsidR="00D404CF" w:rsidRDefault="00000000">
      <w:pPr>
        <w:pStyle w:val="ListParagraph"/>
        <w:numPr>
          <w:ilvl w:val="0"/>
          <w:numId w:val="2"/>
        </w:numPr>
        <w:spacing w:after="100"/>
      </w:pPr>
      <w:r>
        <w:t>Use multiple article templates: some lead with a story, some with a statistic, some with a direct question to the reader, some with a bold claim. Rotate templates programmatically.</w:t>
      </w:r>
    </w:p>
    <w:p w14:paraId="1E7FAE94" w14:textId="77777777" w:rsidR="00D404CF" w:rsidRDefault="00000000">
      <w:pPr>
        <w:pStyle w:val="ListParagraph"/>
        <w:numPr>
          <w:ilvl w:val="0"/>
          <w:numId w:val="2"/>
        </w:numPr>
        <w:spacing w:after="100"/>
      </w:pPr>
      <w:r>
        <w:t>Vary heading styles: not every article needs H2 &gt; H3 &gt; bullet list. Some sections should be pure prose with no subheadings at all.</w:t>
      </w:r>
    </w:p>
    <w:p w14:paraId="23592FF8" w14:textId="77777777" w:rsidR="00D404CF" w:rsidRDefault="00000000">
      <w:pPr>
        <w:pStyle w:val="ListParagraph"/>
        <w:numPr>
          <w:ilvl w:val="0"/>
          <w:numId w:val="2"/>
        </w:numPr>
        <w:spacing w:after="100"/>
      </w:pPr>
      <w:r>
        <w:t>Include occasional imperfections that humans naturally produce: a parenthetical aside, a one-sentence paragraph for emphasis, a sentence fragment used deliberately.</w:t>
      </w:r>
    </w:p>
    <w:p w14:paraId="2F920C85" w14:textId="77777777" w:rsidR="00D404CF" w:rsidRDefault="00000000">
      <w:pPr>
        <w:pStyle w:val="ListParagraph"/>
        <w:numPr>
          <w:ilvl w:val="0"/>
          <w:numId w:val="2"/>
        </w:numPr>
        <w:spacing w:after="100"/>
      </w:pPr>
      <w:r>
        <w:t>Never start consecutive paragraphs with the same word or phrase structure.</w:t>
      </w:r>
    </w:p>
    <w:p w14:paraId="10F7127A" w14:textId="77777777" w:rsidR="00D404CF" w:rsidRDefault="00000000">
      <w:pPr>
        <w:pStyle w:val="Heading2"/>
        <w:spacing w:before="360" w:after="200"/>
      </w:pPr>
      <w:r>
        <w:lastRenderedPageBreak/>
        <w:t>2.3 Mandatory Punctuation and Pattern Rules</w:t>
      </w:r>
    </w:p>
    <w:p w14:paraId="718C82B9" w14:textId="77777777" w:rsidR="00D404CF" w:rsidRDefault="00000000">
      <w:pPr>
        <w:spacing w:after="160"/>
      </w:pPr>
      <w:r>
        <w:t>AI-generated text has several telltale punctuation and structural habits that must be explicitly banned in every system prompt and enforced in the post-processing pipeline:</w:t>
      </w:r>
    </w:p>
    <w:p w14:paraId="367FDA16" w14:textId="77777777" w:rsidR="00D404CF" w:rsidRDefault="00000000">
      <w:pPr>
        <w:pStyle w:val="ListParagraph"/>
        <w:numPr>
          <w:ilvl w:val="0"/>
          <w:numId w:val="2"/>
        </w:numPr>
        <w:spacing w:after="100"/>
      </w:pPr>
      <w:r>
        <w:t>NEVER use em dashes (—). This is one of the strongest AI writing signals. Use commas, full stops, colons, semicolons, or parentheses instead. The banned-words filter must scan for the em dash character (U+2014) and flag any article that contains one for rewriting.</w:t>
      </w:r>
    </w:p>
    <w:p w14:paraId="61DE409A" w14:textId="77777777" w:rsidR="00D404CF" w:rsidRDefault="00000000">
      <w:pPr>
        <w:pStyle w:val="ListParagraph"/>
        <w:numPr>
          <w:ilvl w:val="0"/>
          <w:numId w:val="2"/>
        </w:numPr>
        <w:spacing w:after="100"/>
      </w:pPr>
      <w:r>
        <w:t>NEVER use en dashes (–) as a substitute for em dashes. En dashes are only acceptable in number ranges (e.g. "pages 10–15") and date ranges.</w:t>
      </w:r>
    </w:p>
    <w:p w14:paraId="26614025" w14:textId="77777777" w:rsidR="00D404CF" w:rsidRDefault="00000000">
      <w:pPr>
        <w:pStyle w:val="ListParagraph"/>
        <w:numPr>
          <w:ilvl w:val="0"/>
          <w:numId w:val="2"/>
        </w:numPr>
        <w:spacing w:after="100"/>
      </w:pPr>
      <w:r>
        <w:t>Limit Oxford commas. British English style (which this site follows) generally does not use the Oxford comma. Only include one where omitting it would create genuine ambiguity. The system prompt must explicitly instruct: "Do not use Oxford commas unless required for clarity."</w:t>
      </w:r>
    </w:p>
    <w:p w14:paraId="7BE68A01" w14:textId="77777777" w:rsidR="00D404CF" w:rsidRDefault="00000000">
      <w:pPr>
        <w:pStyle w:val="ListParagraph"/>
        <w:numPr>
          <w:ilvl w:val="0"/>
          <w:numId w:val="2"/>
        </w:numPr>
        <w:spacing w:after="100"/>
      </w:pPr>
      <w:r>
        <w:t>Break the rule of three. AI models default to listing three items, three examples, three benefits, three steps. This pattern is a strong AI detection signal. Instruct the model to vary list lengths: sometimes two items, sometimes four or five, sometimes just one expanded example. The system prompt must include: "Do not default to groups of three. Vary the number of items in every list, example set, and enumeration."</w:t>
      </w:r>
    </w:p>
    <w:p w14:paraId="56493BE7" w14:textId="77777777" w:rsidR="00D404CF" w:rsidRDefault="00000000">
      <w:pPr>
        <w:pStyle w:val="ListParagraph"/>
        <w:numPr>
          <w:ilvl w:val="0"/>
          <w:numId w:val="2"/>
        </w:numPr>
        <w:spacing w:after="100"/>
      </w:pPr>
      <w:r>
        <w:t>Avoid symmetrical sentence structures. AI tends to produce balanced, parallel constructions ("Not only X, but also Y", "While X is important, Y is equally vital"). Instruct the model to use asymmetric, natural phrasing instead.</w:t>
      </w:r>
    </w:p>
    <w:p w14:paraId="528BEA5A" w14:textId="77777777" w:rsidR="00D404CF" w:rsidRDefault="00000000">
      <w:pPr>
        <w:pStyle w:val="ListParagraph"/>
        <w:numPr>
          <w:ilvl w:val="0"/>
          <w:numId w:val="2"/>
        </w:numPr>
        <w:spacing w:after="100"/>
      </w:pPr>
      <w:r>
        <w:t>Limit rhetorical questions. AI overuses them, especially at the start of sections. Allow a maximum of one rhetorical question per article, and never as the opening line.</w:t>
      </w:r>
    </w:p>
    <w:p w14:paraId="5CAA6BF0" w14:textId="77777777" w:rsidR="00D404CF" w:rsidRDefault="00000000">
      <w:pPr>
        <w:pStyle w:val="ListParagraph"/>
        <w:numPr>
          <w:ilvl w:val="0"/>
          <w:numId w:val="2"/>
        </w:numPr>
        <w:spacing w:after="100"/>
      </w:pPr>
      <w:r>
        <w:t>Ban filler transitions. Phrases like "Let's explore", "Let's take a closer look", "Without further ado", "So, what exactly is", "Now that we've covered" are AI giveaways. Replace with direct, functional transitions or no transition at all.</w:t>
      </w:r>
    </w:p>
    <w:p w14:paraId="10FBCFF3" w14:textId="77777777" w:rsidR="00D404CF" w:rsidRDefault="00000000">
      <w:pPr>
        <w:pStyle w:val="ListParagraph"/>
        <w:numPr>
          <w:ilvl w:val="0"/>
          <w:numId w:val="2"/>
        </w:numPr>
        <w:spacing w:after="100"/>
      </w:pPr>
      <w:r>
        <w:t>Vary paragraph length aggressively. AI tends toward uniform 3–4 sentence paragraphs. Require a mix: some paragraphs should be a single sentence, some should run to 5–6 sentences. The humanisation pass must check for and break up uniform paragraph lengths.</w:t>
      </w:r>
    </w:p>
    <w:p w14:paraId="27655720" w14:textId="77777777" w:rsidR="00D404CF" w:rsidRDefault="00000000">
      <w:pPr>
        <w:pStyle w:val="Heading2"/>
        <w:spacing w:before="360" w:after="200"/>
      </w:pPr>
      <w:r>
        <w:t>2.3 Content Enrichment</w:t>
      </w:r>
    </w:p>
    <w:p w14:paraId="75CC22CA" w14:textId="77777777" w:rsidR="00D404CF" w:rsidRDefault="00000000">
      <w:pPr>
        <w:pStyle w:val="ListParagraph"/>
        <w:numPr>
          <w:ilvl w:val="0"/>
          <w:numId w:val="2"/>
        </w:numPr>
        <w:spacing w:after="100"/>
      </w:pPr>
      <w:r>
        <w:t>Inject real data points, statistics, and citations from authoritative sources (ONS, NHS, CQC, Age UK, Money Advice Service). Use web search in the content pipeline to pull current figures.</w:t>
      </w:r>
    </w:p>
    <w:p w14:paraId="335F9A1E" w14:textId="77777777" w:rsidR="00D404CF" w:rsidRDefault="00000000">
      <w:pPr>
        <w:pStyle w:val="ListParagraph"/>
        <w:numPr>
          <w:ilvl w:val="0"/>
          <w:numId w:val="2"/>
        </w:numPr>
        <w:spacing w:after="100"/>
      </w:pPr>
      <w:r>
        <w:t>Reference specific UK brands, products, and services by name rather than generic descriptions.</w:t>
      </w:r>
    </w:p>
    <w:p w14:paraId="75A838C0" w14:textId="77777777" w:rsidR="00D404CF" w:rsidRDefault="00000000">
      <w:pPr>
        <w:pStyle w:val="ListParagraph"/>
        <w:numPr>
          <w:ilvl w:val="0"/>
          <w:numId w:val="2"/>
        </w:numPr>
        <w:spacing w:after="100"/>
      </w:pPr>
      <w:r>
        <w:t>Include quotes or paraphrased insights attributed to named (fictional but realistic) experts: "Sarah, an independent financial adviser based in Bristol, told us..."</w:t>
      </w:r>
    </w:p>
    <w:p w14:paraId="5196255F" w14:textId="77777777" w:rsidR="00D404CF" w:rsidRDefault="00000000">
      <w:pPr>
        <w:pStyle w:val="ListParagraph"/>
        <w:numPr>
          <w:ilvl w:val="0"/>
          <w:numId w:val="2"/>
        </w:numPr>
        <w:spacing w:after="100"/>
      </w:pPr>
      <w:r>
        <w:t>Add comparison tables, pros/cons boxes, and callout boxes that break visual monotony and add genuine utility.</w:t>
      </w:r>
    </w:p>
    <w:p w14:paraId="08247EAA" w14:textId="77777777" w:rsidR="00D404CF" w:rsidRDefault="00000000">
      <w:pPr>
        <w:pStyle w:val="Heading2"/>
        <w:spacing w:before="360" w:after="200"/>
      </w:pPr>
      <w:r>
        <w:t>2.4 Post-Generation Processing</w:t>
      </w:r>
    </w:p>
    <w:p w14:paraId="7B1BE85E" w14:textId="77777777" w:rsidR="00D404CF" w:rsidRDefault="00000000">
      <w:pPr>
        <w:pStyle w:val="ListParagraph"/>
        <w:numPr>
          <w:ilvl w:val="0"/>
          <w:numId w:val="2"/>
        </w:numPr>
        <w:spacing w:after="100"/>
      </w:pPr>
      <w:r>
        <w:t>Run a second Claude pass specifically to humanise: "Review this article and make it sound more natural. Add personality. Remove any phrases that sound like they were written by AI. Vary the rhythm."</w:t>
      </w:r>
    </w:p>
    <w:p w14:paraId="78AE4938" w14:textId="77777777" w:rsidR="00D404CF" w:rsidRDefault="00000000">
      <w:pPr>
        <w:pStyle w:val="ListParagraph"/>
        <w:numPr>
          <w:ilvl w:val="0"/>
          <w:numId w:val="2"/>
        </w:numPr>
        <w:spacing w:after="100"/>
      </w:pPr>
      <w:r>
        <w:lastRenderedPageBreak/>
        <w:t>Randomise meta descriptions, title formats, and intro paragraph structures so no two articles follow the same pattern.</w:t>
      </w:r>
    </w:p>
    <w:p w14:paraId="513BD8E9" w14:textId="77777777" w:rsidR="00D404CF" w:rsidRDefault="00000000">
      <w:pPr>
        <w:pStyle w:val="ListParagraph"/>
        <w:numPr>
          <w:ilvl w:val="0"/>
          <w:numId w:val="2"/>
        </w:numPr>
        <w:spacing w:after="100"/>
      </w:pPr>
      <w:r>
        <w:t>Use a readability scorer to ensure content stays at a Flesch-Kincaid grade level of 8–10 (accessible but not dumbed down).</w:t>
      </w:r>
    </w:p>
    <w:p w14:paraId="7FFD4E50" w14:textId="77777777" w:rsidR="00D404CF" w:rsidRDefault="00000000">
      <w:r>
        <w:br w:type="page"/>
      </w:r>
    </w:p>
    <w:p w14:paraId="33B253F1" w14:textId="77777777" w:rsidR="00D404CF" w:rsidRDefault="00000000">
      <w:pPr>
        <w:pStyle w:val="Heading1"/>
      </w:pPr>
      <w:r>
        <w:lastRenderedPageBreak/>
        <w:t>3. SEO Efficiency and AI/AGO Discoverability</w:t>
      </w:r>
    </w:p>
    <w:p w14:paraId="5B4B0836" w14:textId="77777777" w:rsidR="00D404CF" w:rsidRDefault="00000000">
      <w:pPr>
        <w:spacing w:after="160"/>
      </w:pPr>
      <w:r>
        <w:t>The platform must be optimised for both traditional Google search and the emerging AI answer engines (ChatGPT, Perplexity, Gemini, Claude) that are increasingly how older adults' family members find information on their behalf.</w:t>
      </w:r>
    </w:p>
    <w:p w14:paraId="6886DA47" w14:textId="77777777" w:rsidR="00D404CF" w:rsidRDefault="00000000">
      <w:pPr>
        <w:pStyle w:val="Heading2"/>
        <w:spacing w:before="360" w:after="200"/>
      </w:pPr>
      <w:r>
        <w:t>3.1 Traditional SEO Architecture</w:t>
      </w:r>
    </w:p>
    <w:p w14:paraId="1870CDC2" w14:textId="77777777" w:rsidR="00D404CF" w:rsidRDefault="00000000">
      <w:pPr>
        <w:pStyle w:val="ListParagraph"/>
        <w:numPr>
          <w:ilvl w:val="0"/>
          <w:numId w:val="2"/>
        </w:numPr>
        <w:spacing w:after="100"/>
      </w:pPr>
      <w:r>
        <w:t>Topical cluster model: one pillar page per vertical (e.g. "Complete Guide to Equity Release UK 2026") with 10–20 supporting spoke articles targeting long-tail keywords, all internally linked.</w:t>
      </w:r>
    </w:p>
    <w:p w14:paraId="3A923789" w14:textId="77777777" w:rsidR="00D404CF" w:rsidRDefault="00000000">
      <w:pPr>
        <w:pStyle w:val="ListParagraph"/>
        <w:numPr>
          <w:ilvl w:val="0"/>
          <w:numId w:val="2"/>
        </w:numPr>
        <w:spacing w:after="100"/>
      </w:pPr>
      <w:r>
        <w:t>Programmatic schema markup on every page: FAQ schema, Review schema, HowTo schema, Product schema where appropriate. Generated automatically by the content pipeline.</w:t>
      </w:r>
    </w:p>
    <w:p w14:paraId="1669551E" w14:textId="77777777" w:rsidR="00D404CF" w:rsidRDefault="00000000">
      <w:pPr>
        <w:pStyle w:val="ListParagraph"/>
        <w:numPr>
          <w:ilvl w:val="0"/>
          <w:numId w:val="2"/>
        </w:numPr>
        <w:spacing w:after="100"/>
      </w:pPr>
      <w:r>
        <w:t>Auto-generated XML sitemaps submitted via Google Search Console API on every publish.</w:t>
      </w:r>
    </w:p>
    <w:p w14:paraId="61F32B46" w14:textId="77777777" w:rsidR="00D404CF" w:rsidRDefault="00000000">
      <w:pPr>
        <w:pStyle w:val="ListParagraph"/>
        <w:numPr>
          <w:ilvl w:val="0"/>
          <w:numId w:val="2"/>
        </w:numPr>
        <w:spacing w:after="100"/>
      </w:pPr>
      <w:r>
        <w:t>Core Web Vitals optimisation through static site generation: target sub-1-second LCP, zero CLS, minimal JavaScript.</w:t>
      </w:r>
    </w:p>
    <w:p w14:paraId="48D0124B" w14:textId="77777777" w:rsidR="00D404CF" w:rsidRDefault="00000000">
      <w:pPr>
        <w:pStyle w:val="ListParagraph"/>
        <w:numPr>
          <w:ilvl w:val="0"/>
          <w:numId w:val="2"/>
        </w:numPr>
        <w:spacing w:after="100"/>
      </w:pPr>
      <w:r>
        <w:t>Internal linking engine: each new article automatically links to 3–5 related articles using keyword matching against existing content.</w:t>
      </w:r>
    </w:p>
    <w:p w14:paraId="715A965E" w14:textId="77777777" w:rsidR="00D404CF" w:rsidRDefault="00000000">
      <w:pPr>
        <w:pStyle w:val="Heading2"/>
        <w:spacing w:before="360" w:after="200"/>
      </w:pPr>
      <w:r>
        <w:t>3.2 AI/AGO Optimisation (Answer Engine Optimisation)</w:t>
      </w:r>
    </w:p>
    <w:p w14:paraId="3B478D29" w14:textId="77777777" w:rsidR="00D404CF" w:rsidRDefault="00000000">
      <w:pPr>
        <w:spacing w:after="160"/>
      </w:pPr>
      <w:r>
        <w:t>AI answer engines pull from well-structured, authoritative, clearly attributed content. The following tactics increase the likelihood of being cited by AI systems:</w:t>
      </w:r>
    </w:p>
    <w:p w14:paraId="42FF1EDC" w14:textId="77777777" w:rsidR="00D404CF" w:rsidRDefault="00000000">
      <w:pPr>
        <w:pStyle w:val="ListParagraph"/>
        <w:numPr>
          <w:ilvl w:val="0"/>
          <w:numId w:val="2"/>
        </w:numPr>
        <w:spacing w:after="100"/>
      </w:pPr>
      <w:r>
        <w:t>Write clear, direct answers to specific questions within the first 100 words of each section. AI systems extract concise answers, so lead with the answer, then expand.</w:t>
      </w:r>
    </w:p>
    <w:p w14:paraId="504FA3E7" w14:textId="77777777" w:rsidR="00D404CF" w:rsidRDefault="00000000">
      <w:pPr>
        <w:pStyle w:val="ListParagraph"/>
        <w:numPr>
          <w:ilvl w:val="0"/>
          <w:numId w:val="2"/>
        </w:numPr>
        <w:spacing w:after="100"/>
      </w:pPr>
      <w:r>
        <w:t>Use question-based H2 headings that mirror natural language queries: "How much does a stairlift cost in 2026?" not "Stairlift Pricing Overview".</w:t>
      </w:r>
    </w:p>
    <w:p w14:paraId="1A4FC7C9" w14:textId="77777777" w:rsidR="00D404CF" w:rsidRDefault="00000000">
      <w:pPr>
        <w:pStyle w:val="ListParagraph"/>
        <w:numPr>
          <w:ilvl w:val="0"/>
          <w:numId w:val="2"/>
        </w:numPr>
        <w:spacing w:after="100"/>
      </w:pPr>
      <w:r>
        <w:t>Include structured data that AI crawlers can parse: FAQ schema, table markup, definition lists.</w:t>
      </w:r>
    </w:p>
    <w:p w14:paraId="01B02EF5" w14:textId="77777777" w:rsidR="00D404CF" w:rsidRDefault="00000000">
      <w:pPr>
        <w:pStyle w:val="ListParagraph"/>
        <w:numPr>
          <w:ilvl w:val="0"/>
          <w:numId w:val="2"/>
        </w:numPr>
        <w:spacing w:after="100"/>
      </w:pPr>
      <w:r>
        <w:t>Maintain factual accuracy and cite sources. AI systems prefer content that cross-references authoritative sources (government sites, NHS, established charities).</w:t>
      </w:r>
    </w:p>
    <w:p w14:paraId="5F0624AD" w14:textId="77777777" w:rsidR="00D404CF" w:rsidRDefault="00000000">
      <w:pPr>
        <w:pStyle w:val="ListParagraph"/>
        <w:numPr>
          <w:ilvl w:val="0"/>
          <w:numId w:val="2"/>
        </w:numPr>
        <w:spacing w:after="100"/>
      </w:pPr>
      <w:r>
        <w:t>Publish author pages with credentials and experience descriptions. AI systems increasingly weight E-E-A-T (Experience, Expertise, Authoritativeness, Trustworthiness).</w:t>
      </w:r>
    </w:p>
    <w:p w14:paraId="09B9D91F" w14:textId="77777777" w:rsidR="00D404CF" w:rsidRDefault="00000000">
      <w:pPr>
        <w:pStyle w:val="ListParagraph"/>
        <w:numPr>
          <w:ilvl w:val="0"/>
          <w:numId w:val="2"/>
        </w:numPr>
        <w:spacing w:after="100"/>
      </w:pPr>
      <w:r>
        <w:t>Add a clear "Last updated" date to every article and refresh content quarterly. AI systems favour current information.</w:t>
      </w:r>
    </w:p>
    <w:p w14:paraId="39CB1D54" w14:textId="77777777" w:rsidR="00D404CF" w:rsidRDefault="00000000">
      <w:pPr>
        <w:pStyle w:val="ListParagraph"/>
        <w:numPr>
          <w:ilvl w:val="0"/>
          <w:numId w:val="2"/>
        </w:numPr>
        <w:spacing w:after="100"/>
      </w:pPr>
      <w:r>
        <w:t>Create a llms.txt file in the site root that describes the site's purpose, content categories, and editorial standards for AI crawlers.</w:t>
      </w:r>
    </w:p>
    <w:p w14:paraId="4030F9A8" w14:textId="77777777" w:rsidR="00D404CF" w:rsidRDefault="00000000">
      <w:pPr>
        <w:pStyle w:val="Heading2"/>
        <w:spacing w:before="360" w:after="200"/>
      </w:pPr>
      <w:r>
        <w:t>3.3 Technical SEO Automation</w:t>
      </w:r>
    </w:p>
    <w:p w14:paraId="31E66937" w14:textId="77777777" w:rsidR="00D404CF" w:rsidRDefault="00000000">
      <w:pPr>
        <w:pStyle w:val="ListParagraph"/>
        <w:numPr>
          <w:ilvl w:val="0"/>
          <w:numId w:val="2"/>
        </w:numPr>
        <w:spacing w:after="100"/>
      </w:pPr>
      <w:r>
        <w:t>Google Search Console API integration: pull performance data weekly, identify underperforming pages (impressions but low CTR), and feed these back into the content pipeline for title/meta description optimisation.</w:t>
      </w:r>
    </w:p>
    <w:p w14:paraId="6F5F2BE2" w14:textId="77777777" w:rsidR="00D404CF" w:rsidRDefault="00000000">
      <w:pPr>
        <w:pStyle w:val="ListParagraph"/>
        <w:numPr>
          <w:ilvl w:val="0"/>
          <w:numId w:val="2"/>
        </w:numPr>
        <w:spacing w:after="100"/>
      </w:pPr>
      <w:r>
        <w:t>Automated broken link checking and redirect management.</w:t>
      </w:r>
    </w:p>
    <w:p w14:paraId="31237331" w14:textId="77777777" w:rsidR="00D404CF" w:rsidRDefault="00000000">
      <w:pPr>
        <w:pStyle w:val="ListParagraph"/>
        <w:numPr>
          <w:ilvl w:val="0"/>
          <w:numId w:val="2"/>
        </w:numPr>
        <w:spacing w:after="100"/>
      </w:pPr>
      <w:r>
        <w:lastRenderedPageBreak/>
        <w:t>Canonical URL management to prevent duplicate content issues across similar articles.</w:t>
      </w:r>
    </w:p>
    <w:p w14:paraId="3806DC78" w14:textId="77777777" w:rsidR="00D404CF" w:rsidRDefault="00000000">
      <w:pPr>
        <w:pStyle w:val="ListParagraph"/>
        <w:numPr>
          <w:ilvl w:val="0"/>
          <w:numId w:val="2"/>
        </w:numPr>
        <w:spacing w:after="100"/>
      </w:pPr>
      <w:r>
        <w:t>Hreflang tags if the platform expands to Welsh-language content.</w:t>
      </w:r>
    </w:p>
    <w:p w14:paraId="7A44ADE0" w14:textId="77777777" w:rsidR="00D404CF" w:rsidRDefault="00000000">
      <w:r>
        <w:br w:type="page"/>
      </w:r>
    </w:p>
    <w:p w14:paraId="37CF52C0" w14:textId="77777777" w:rsidR="00D404CF" w:rsidRDefault="00000000">
      <w:pPr>
        <w:pStyle w:val="Heading1"/>
      </w:pPr>
      <w:r>
        <w:lastRenderedPageBreak/>
        <w:t>4. Platform Scalability and Long-Term Affordability</w:t>
      </w:r>
    </w:p>
    <w:p w14:paraId="27A66AA4" w14:textId="77777777" w:rsidR="00D404CF" w:rsidRDefault="00000000">
      <w:pPr>
        <w:pStyle w:val="Heading2"/>
        <w:spacing w:before="360" w:after="200"/>
      </w:pPr>
      <w:r>
        <w:t>4.1 Hosting and Infrastructure</w:t>
      </w:r>
    </w:p>
    <w:p w14:paraId="3655D5B8" w14:textId="77777777" w:rsidR="00D404CF" w:rsidRDefault="00000000">
      <w:pPr>
        <w:spacing w:after="160"/>
      </w:pPr>
      <w:r>
        <w:t>The platform runs on Next.js with static site generation (SSG), deployed to Vercel. Vercel's free hobby tier supports generous bandwidth and is ideal for content sites. All content lives as markdown files in a Git repository — the content pipeline commits markdown, Vercel auto-builds and deploys. No CMS, no database, no server to maintain. If traffic exceeds free tier limits, Vercel Pro is £20/month with far more headroom than needed.</w:t>
      </w:r>
    </w:p>
    <w:p w14:paraId="15F4B9E8" w14:textId="77777777" w:rsidR="00D404CF" w:rsidRDefault="00000000">
      <w:pPr>
        <w:pStyle w:val="Heading2"/>
        <w:spacing w:before="360" w:after="200"/>
      </w:pPr>
      <w:r>
        <w:t>4.2 Why Next.js + Vercel + Markdown</w:t>
      </w:r>
    </w:p>
    <w:p w14:paraId="688CA663" w14:textId="77777777" w:rsidR="00D404CF" w:rsidRDefault="00000000">
      <w:pPr>
        <w:pStyle w:val="ListParagraph"/>
        <w:numPr>
          <w:ilvl w:val="0"/>
          <w:numId w:val="2"/>
        </w:numPr>
        <w:spacing w:after="100"/>
      </w:pPr>
      <w:r>
        <w:t>Next.js SSG pre-renders every page to static HTML at build time, giving excellent Core Web Vitals scores and fast load times for older users on slower connections.</w:t>
      </w:r>
    </w:p>
    <w:p w14:paraId="76D80B23" w14:textId="77777777" w:rsidR="00D404CF" w:rsidRDefault="00000000">
      <w:pPr>
        <w:pStyle w:val="ListParagraph"/>
        <w:numPr>
          <w:ilvl w:val="0"/>
          <w:numId w:val="2"/>
        </w:numPr>
        <w:spacing w:after="100"/>
      </w:pPr>
      <w:r>
        <w:t>Markdown content files with YAML frontmatter keep the content layer completely decoupled from the presentation layer. Claude generates markdown, Git stores it, Next.js renders it.</w:t>
      </w:r>
    </w:p>
    <w:p w14:paraId="5930427D" w14:textId="77777777" w:rsidR="00D404CF" w:rsidRDefault="00000000">
      <w:pPr>
        <w:pStyle w:val="ListParagraph"/>
        <w:numPr>
          <w:ilvl w:val="0"/>
          <w:numId w:val="2"/>
        </w:numPr>
        <w:spacing w:after="100"/>
      </w:pPr>
      <w:r>
        <w:t>Vercel handles builds, CDN, SSL, and deployment automatically on every Git push. Zero DevOps overhead.</w:t>
      </w:r>
    </w:p>
    <w:p w14:paraId="2B738A28" w14:textId="77777777" w:rsidR="00D404CF" w:rsidRDefault="00000000">
      <w:pPr>
        <w:pStyle w:val="ListParagraph"/>
        <w:numPr>
          <w:ilvl w:val="0"/>
          <w:numId w:val="2"/>
        </w:numPr>
        <w:spacing w:after="100"/>
      </w:pPr>
      <w:r>
        <w:t>No dashboard required. Everything is managed through code: content generation scripts, SEO metadata in frontmatter, affiliate links embedded during generation, and performance data pulled via APIs into local JSON or CSV files in the repo.</w:t>
      </w:r>
    </w:p>
    <w:p w14:paraId="0A87E4B8" w14:textId="77777777" w:rsidR="00D404CF" w:rsidRDefault="00000000">
      <w:pPr>
        <w:pStyle w:val="ListParagraph"/>
        <w:numPr>
          <w:ilvl w:val="0"/>
          <w:numId w:val="2"/>
        </w:numPr>
        <w:spacing w:after="100"/>
      </w:pPr>
      <w:r>
        <w:t>Next.js offers excellent SEO control: full customisation of meta tags, Open Graph, structured data, sitemaps, and robots.txt — all generated programmatically at build time.</w:t>
      </w:r>
    </w:p>
    <w:p w14:paraId="1A5E2590" w14:textId="77777777" w:rsidR="00D404CF" w:rsidRDefault="00000000">
      <w:pPr>
        <w:pStyle w:val="Heading2"/>
        <w:spacing w:before="360" w:after="200"/>
      </w:pPr>
      <w:r>
        <w:t>4.3 Cost Projections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D404CF" w14:paraId="093CFAFF"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28D3BA10" w14:textId="77777777" w:rsidR="00D404CF" w:rsidRDefault="00000000">
            <w:r>
              <w:rPr>
                <w:b/>
                <w:bCs/>
                <w:color w:val="FFFFFF"/>
                <w:sz w:val="20"/>
                <w:szCs w:val="20"/>
              </w:rPr>
              <w:t>Item</w:t>
            </w:r>
          </w:p>
        </w:tc>
        <w:tc>
          <w:tcPr>
            <w:tcW w:w="3009"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5D95CCDB" w14:textId="77777777" w:rsidR="00D404CF" w:rsidRDefault="00000000">
            <w:r>
              <w:rPr>
                <w:b/>
                <w:bCs/>
                <w:color w:val="FFFFFF"/>
                <w:sz w:val="20"/>
                <w:szCs w:val="20"/>
              </w:rPr>
              <w:t>Monthly Cost</w:t>
            </w:r>
          </w:p>
        </w:tc>
        <w:tc>
          <w:tcPr>
            <w:tcW w:w="3008"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56E0CD9E" w14:textId="77777777" w:rsidR="00D404CF" w:rsidRDefault="00000000">
            <w:r>
              <w:rPr>
                <w:b/>
                <w:bCs/>
                <w:color w:val="FFFFFF"/>
                <w:sz w:val="20"/>
                <w:szCs w:val="20"/>
              </w:rPr>
              <w:t>Annual Cost</w:t>
            </w:r>
          </w:p>
        </w:tc>
      </w:tr>
      <w:tr w:rsidR="00D404CF" w14:paraId="445F27A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5BEE4" w14:textId="77777777" w:rsidR="00D404CF" w:rsidRDefault="00000000">
            <w:pPr>
              <w:spacing w:after="60"/>
            </w:pPr>
            <w:r>
              <w:rPr>
                <w:sz w:val="20"/>
                <w:szCs w:val="20"/>
              </w:rPr>
              <w:t>Domain (wiserliving.co.uk)</w:t>
            </w:r>
          </w:p>
        </w:tc>
        <w:tc>
          <w:tcPr>
            <w:tcW w:w="30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8D16C" w14:textId="77777777" w:rsidR="00D404CF" w:rsidRDefault="00000000">
            <w:pPr>
              <w:spacing w:after="60"/>
            </w:pPr>
            <w:r>
              <w:rPr>
                <w:sz w:val="20"/>
                <w:szCs w:val="20"/>
              </w:rPr>
              <w:t>£0.83</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6F699" w14:textId="77777777" w:rsidR="00D404CF" w:rsidRDefault="00000000">
            <w:pPr>
              <w:spacing w:after="60"/>
            </w:pPr>
            <w:r>
              <w:rPr>
                <w:sz w:val="20"/>
                <w:szCs w:val="20"/>
              </w:rPr>
              <w:t>£10</w:t>
            </w:r>
          </w:p>
        </w:tc>
      </w:tr>
      <w:tr w:rsidR="00D404CF" w14:paraId="04698CF2"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AE08" w14:textId="77777777" w:rsidR="00D404CF" w:rsidRDefault="00000000">
            <w:pPr>
              <w:spacing w:after="60"/>
            </w:pPr>
            <w:r>
              <w:rPr>
                <w:sz w:val="20"/>
                <w:szCs w:val="20"/>
              </w:rPr>
              <w:t>Hosting (Vercel free tier)</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E1364" w14:textId="77777777" w:rsidR="00D404CF" w:rsidRDefault="00000000">
            <w:pPr>
              <w:spacing w:after="60"/>
            </w:pPr>
            <w:r>
              <w:rPr>
                <w:sz w:val="20"/>
                <w:szCs w:val="20"/>
              </w:rPr>
              <w:t>£0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ABCCB" w14:textId="77777777" w:rsidR="00D404CF" w:rsidRDefault="00000000">
            <w:pPr>
              <w:spacing w:after="60"/>
            </w:pPr>
            <w:r>
              <w:rPr>
                <w:sz w:val="20"/>
                <w:szCs w:val="20"/>
              </w:rPr>
              <w:t>£0</w:t>
            </w:r>
          </w:p>
        </w:tc>
      </w:tr>
      <w:tr w:rsidR="00D404CF" w14:paraId="26E35B48"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0C12E" w14:textId="77777777" w:rsidR="00D404CF" w:rsidRDefault="00000000">
            <w:pPr>
              <w:spacing w:after="60"/>
            </w:pPr>
            <w:r>
              <w:rPr>
                <w:sz w:val="20"/>
                <w:szCs w:val="20"/>
              </w:rPr>
              <w:t>Claude API (with caching + batch)</w:t>
            </w:r>
          </w:p>
        </w:tc>
        <w:tc>
          <w:tcPr>
            <w:tcW w:w="30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FF46E" w14:textId="77777777" w:rsidR="00D404CF" w:rsidRDefault="00000000">
            <w:pPr>
              <w:spacing w:after="60"/>
            </w:pPr>
            <w:r>
              <w:rPr>
                <w:sz w:val="20"/>
                <w:szCs w:val="20"/>
              </w:rPr>
              <w:t>£5–15</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0D6F6" w14:textId="77777777" w:rsidR="00D404CF" w:rsidRDefault="00000000">
            <w:pPr>
              <w:spacing w:after="60"/>
            </w:pPr>
            <w:r>
              <w:rPr>
                <w:sz w:val="20"/>
                <w:szCs w:val="20"/>
              </w:rPr>
              <w:t>£60–180</w:t>
            </w:r>
          </w:p>
        </w:tc>
      </w:tr>
      <w:tr w:rsidR="00D404CF" w14:paraId="27EF1C2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1B0AB" w14:textId="77777777" w:rsidR="00D404CF" w:rsidRDefault="00000000">
            <w:pPr>
              <w:spacing w:after="60"/>
            </w:pPr>
            <w:r>
              <w:rPr>
                <w:sz w:val="20"/>
                <w:szCs w:val="20"/>
              </w:rPr>
              <w:t>Search Console / Analytics</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9651" w14:textId="77777777" w:rsidR="00D404CF" w:rsidRDefault="00000000">
            <w:pPr>
              <w:spacing w:after="60"/>
            </w:pPr>
            <w:r>
              <w:rPr>
                <w:sz w:val="20"/>
                <w:szCs w:val="20"/>
              </w:rPr>
              <w:t>£0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A878D" w14:textId="77777777" w:rsidR="00D404CF" w:rsidRDefault="00000000">
            <w:pPr>
              <w:spacing w:after="60"/>
            </w:pPr>
            <w:r>
              <w:rPr>
                <w:sz w:val="20"/>
                <w:szCs w:val="20"/>
              </w:rPr>
              <w:t>£0</w:t>
            </w:r>
          </w:p>
        </w:tc>
      </w:tr>
      <w:tr w:rsidR="00D404CF" w14:paraId="59D98005"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85F7C" w14:textId="77777777" w:rsidR="00D404CF" w:rsidRDefault="00000000">
            <w:pPr>
              <w:spacing w:after="60"/>
            </w:pPr>
            <w:r>
              <w:rPr>
                <w:sz w:val="20"/>
                <w:szCs w:val="20"/>
              </w:rPr>
              <w:t>Email (if needed)</w:t>
            </w:r>
          </w:p>
        </w:tc>
        <w:tc>
          <w:tcPr>
            <w:tcW w:w="30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3E4ED" w14:textId="77777777" w:rsidR="00D404CF" w:rsidRDefault="00000000">
            <w:pPr>
              <w:spacing w:after="60"/>
            </w:pPr>
            <w:r>
              <w:rPr>
                <w:sz w:val="20"/>
                <w:szCs w:val="20"/>
              </w:rPr>
              <w:t>£0–5</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21983" w14:textId="77777777" w:rsidR="00D404CF" w:rsidRDefault="00000000">
            <w:pPr>
              <w:spacing w:after="60"/>
            </w:pPr>
            <w:r>
              <w:rPr>
                <w:sz w:val="20"/>
                <w:szCs w:val="20"/>
              </w:rPr>
              <w:t>£0–60</w:t>
            </w:r>
          </w:p>
        </w:tc>
      </w:tr>
      <w:tr w:rsidR="00D404CF" w14:paraId="6D373CB1"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19F5" w14:textId="77777777" w:rsidR="00D404CF" w:rsidRDefault="00000000">
            <w:pPr>
              <w:spacing w:after="60"/>
            </w:pPr>
            <w:r>
              <w:rPr>
                <w:b/>
                <w:bCs/>
                <w:sz w:val="20"/>
                <w:szCs w:val="20"/>
              </w:rPr>
              <w:t>TOTAL</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9330" w14:textId="77777777" w:rsidR="00D404CF" w:rsidRDefault="00000000">
            <w:pPr>
              <w:spacing w:after="60"/>
            </w:pPr>
            <w:r>
              <w:rPr>
                <w:b/>
                <w:bCs/>
                <w:sz w:val="20"/>
                <w:szCs w:val="20"/>
              </w:rPr>
              <w:t>£6–21/month</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6157" w14:textId="77777777" w:rsidR="00D404CF" w:rsidRDefault="00000000">
            <w:pPr>
              <w:spacing w:after="60"/>
            </w:pPr>
            <w:r>
              <w:rPr>
                <w:b/>
                <w:bCs/>
                <w:sz w:val="20"/>
                <w:szCs w:val="20"/>
              </w:rPr>
              <w:t>£70–250/year</w:t>
            </w:r>
          </w:p>
        </w:tc>
      </w:tr>
    </w:tbl>
    <w:p w14:paraId="7B203654" w14:textId="77777777" w:rsidR="00D404CF" w:rsidRDefault="00000000">
      <w:r>
        <w:br w:type="page"/>
      </w:r>
    </w:p>
    <w:p w14:paraId="1DD1213D" w14:textId="77777777" w:rsidR="00D404CF" w:rsidRDefault="00000000">
      <w:pPr>
        <w:pStyle w:val="Heading1"/>
      </w:pPr>
      <w:r>
        <w:lastRenderedPageBreak/>
        <w:t>5. Cost-Optimised Content Generation</w:t>
      </w:r>
    </w:p>
    <w:p w14:paraId="7AF4EA36" w14:textId="77777777" w:rsidR="00D404CF" w:rsidRDefault="00000000">
      <w:pPr>
        <w:spacing w:after="160"/>
      </w:pPr>
      <w:r>
        <w:t>Every part of the content pipeline is designed to minimise Claude API costs while maintaining high-quality, human-sounding output. The combined effect of the strategies below reduces per-article cost from a naive approach of £1–2 down to approximately £0.03–£0.08 per 2,000-word article.</w:t>
      </w:r>
    </w:p>
    <w:p w14:paraId="20CA1DA5" w14:textId="77777777" w:rsidR="00D404CF" w:rsidRDefault="00000000">
      <w:pPr>
        <w:pStyle w:val="Heading2"/>
        <w:spacing w:before="360" w:after="200"/>
      </w:pPr>
      <w:r>
        <w:t>5.1 Tiered Model Strategy</w:t>
      </w:r>
    </w:p>
    <w:p w14:paraId="04DFF885" w14:textId="77777777" w:rsidR="00D404CF" w:rsidRDefault="00000000">
      <w:pPr>
        <w:spacing w:after="160"/>
      </w:pPr>
      <w:r>
        <w:t>Use the cheapest model that can do each job well. Never use Opus where Sonnet will do, and never use Sonnet where Haiku will do:</w:t>
      </w:r>
    </w:p>
    <w:p w14:paraId="1F4DB4ED" w14:textId="77777777" w:rsidR="00D404CF" w:rsidRDefault="00000000">
      <w:pPr>
        <w:pStyle w:val="ListParagraph"/>
        <w:numPr>
          <w:ilvl w:val="0"/>
          <w:numId w:val="2"/>
        </w:numPr>
        <w:spacing w:after="100"/>
      </w:pPr>
      <w:r>
        <w:t>Claude Haiku (claude-haiku-4-5): keyword research, meta descriptions, internal link mapping, SEO metadata, outline generation, readability scoring, banned-word detection. This handles roughly 60% of all API calls at a fraction of the cost.</w:t>
      </w:r>
    </w:p>
    <w:p w14:paraId="03229AD4" w14:textId="77777777" w:rsidR="00D404CF" w:rsidRDefault="00000000">
      <w:pPr>
        <w:pStyle w:val="ListParagraph"/>
        <w:numPr>
          <w:ilvl w:val="0"/>
          <w:numId w:val="2"/>
        </w:numPr>
        <w:spacing w:after="100"/>
      </w:pPr>
      <w:r>
        <w:t>Claude Sonnet (claude-sonnet-4-6): main article body generation and humanisation passes. Best cost-to-quality ratio. Handles roughly 35% of API calls.</w:t>
      </w:r>
    </w:p>
    <w:p w14:paraId="619A695E" w14:textId="77777777" w:rsidR="00D404CF" w:rsidRDefault="00000000">
      <w:pPr>
        <w:pStyle w:val="ListParagraph"/>
        <w:numPr>
          <w:ilvl w:val="0"/>
          <w:numId w:val="2"/>
        </w:numPr>
        <w:spacing w:after="100"/>
      </w:pPr>
      <w:r>
        <w:t>Claude Opus (claude-opus-4-6): reserved exclusively for YMYL financial content (equity release, pensions) where factual depth and nuance directly affect compliance risk. Maximum 5–10% of API calls.</w:t>
      </w:r>
    </w:p>
    <w:p w14:paraId="7BC91762" w14:textId="77777777" w:rsidR="00D404CF" w:rsidRDefault="00000000">
      <w:pPr>
        <w:pStyle w:val="Heading2"/>
        <w:spacing w:before="360" w:after="200"/>
      </w:pPr>
      <w:r>
        <w:t>5.2 Prompt Caching (90% Input Cost Reduction)</w:t>
      </w:r>
    </w:p>
    <w:p w14:paraId="6C931272" w14:textId="77777777" w:rsidR="00D404CF" w:rsidRDefault="00000000">
      <w:pPr>
        <w:spacing w:after="160"/>
      </w:pPr>
      <w:r>
        <w:t>This is the single biggest cost saver. The Anthropic API supports prompt caching, which stores your system prompt and reuses it across multiple requests. Since the WiserLiving pipeline uses the same system prompt (editorial persona, banned words, structural templates, audience context) for every article in a batch, the cached portion is only charged at 10% of the normal input token price.</w:t>
      </w:r>
    </w:p>
    <w:p w14:paraId="61378564" w14:textId="77777777" w:rsidR="00D404CF" w:rsidRDefault="00000000">
      <w:pPr>
        <w:spacing w:after="160"/>
      </w:pPr>
      <w:r>
        <w:t>Implementation: structure every API call with a large, stable system prompt (persona definition, banned words list, formatting rules, SEO requirements — approximately 2,000–3,000 tokens) marked with cache_control, and a short user prompt containing only the article-specific brief (keyword, title, target word count — approximately 200–400 tokens). The system prompt is cached after the first call and reused for every subsequent article in the batch window.</w:t>
      </w:r>
    </w:p>
    <w:p w14:paraId="2A052F69" w14:textId="77777777" w:rsidR="00D404CF" w:rsidRDefault="00000000">
      <w:pPr>
        <w:spacing w:after="160"/>
      </w:pPr>
      <w:r>
        <w:t>Cost impact: for a 20-article batch where the system prompt is 2,500 tokens, you pay full price once and 10% for the remaining 19 calls. This reduces total input costs by approximately 85%.</w:t>
      </w:r>
    </w:p>
    <w:p w14:paraId="23F8A012" w14:textId="77777777" w:rsidR="00D404CF" w:rsidRDefault="00000000">
      <w:pPr>
        <w:pStyle w:val="Heading2"/>
        <w:spacing w:before="360" w:after="200"/>
      </w:pPr>
      <w:r>
        <w:t>5.3 Batch Processing API (50% Total Cost Reduction)</w:t>
      </w:r>
    </w:p>
    <w:p w14:paraId="14218C9D" w14:textId="77777777" w:rsidR="00D404CF" w:rsidRDefault="00000000">
      <w:pPr>
        <w:spacing w:after="160"/>
      </w:pPr>
      <w:r>
        <w:t>The Anthropic Message Batches API charges 50% of standard pricing for asynchronous requests. Since content generation is never time-sensitive (articles can wait hours to be generated), every single API call in the pipeline should use batch processing. This 50% discount stacks with prompt caching.</w:t>
      </w:r>
    </w:p>
    <w:p w14:paraId="661C0DBE" w14:textId="77777777" w:rsidR="00D404CF" w:rsidRDefault="00000000">
      <w:pPr>
        <w:spacing w:after="160"/>
      </w:pPr>
      <w:r>
        <w:t>Pipeline stages, all via batch API:</w:t>
      </w:r>
    </w:p>
    <w:p w14:paraId="5D482064" w14:textId="77777777" w:rsidR="00D404CF" w:rsidRDefault="00000000">
      <w:pPr>
        <w:pStyle w:val="ListParagraph"/>
        <w:numPr>
          <w:ilvl w:val="0"/>
          <w:numId w:val="3"/>
        </w:numPr>
        <w:spacing w:after="100"/>
      </w:pPr>
      <w:r>
        <w:t>Keyword analysis batch: submit 50–100 keyword clusters to Haiku for topic analysis and content briefs.</w:t>
      </w:r>
    </w:p>
    <w:p w14:paraId="330F8B86" w14:textId="77777777" w:rsidR="00D404CF" w:rsidRDefault="00000000">
      <w:pPr>
        <w:pStyle w:val="ListParagraph"/>
        <w:numPr>
          <w:ilvl w:val="0"/>
          <w:numId w:val="3"/>
        </w:numPr>
        <w:spacing w:after="100"/>
      </w:pPr>
      <w:r>
        <w:t>Content generation batch: submit briefs to Sonnet for full article generation.</w:t>
      </w:r>
    </w:p>
    <w:p w14:paraId="76685C6F" w14:textId="77777777" w:rsidR="00D404CF" w:rsidRDefault="00000000">
      <w:pPr>
        <w:pStyle w:val="ListParagraph"/>
        <w:numPr>
          <w:ilvl w:val="0"/>
          <w:numId w:val="3"/>
        </w:numPr>
        <w:spacing w:after="100"/>
      </w:pPr>
      <w:r>
        <w:lastRenderedPageBreak/>
        <w:t>Humanisation batch: submit articles back to Haiku or Sonnet for tone review, AI-phrase removal, and personality injection.</w:t>
      </w:r>
    </w:p>
    <w:p w14:paraId="1CAEF67A" w14:textId="77777777" w:rsidR="00D404CF" w:rsidRDefault="00000000">
      <w:pPr>
        <w:pStyle w:val="ListParagraph"/>
        <w:numPr>
          <w:ilvl w:val="0"/>
          <w:numId w:val="3"/>
        </w:numPr>
        <w:spacing w:after="100"/>
      </w:pPr>
      <w:r>
        <w:t>SEO metadata batch: submit final articles to Haiku for meta titles, descriptions, FAQ schema, and internal link suggestions.</w:t>
      </w:r>
    </w:p>
    <w:p w14:paraId="7F326C60" w14:textId="77777777" w:rsidR="00D404CF" w:rsidRDefault="00000000">
      <w:pPr>
        <w:pStyle w:val="Heading2"/>
        <w:spacing w:before="360" w:after="200"/>
      </w:pPr>
      <w:r>
        <w:t>5.4 Token-Efficient Prompting</w:t>
      </w:r>
    </w:p>
    <w:p w14:paraId="4C7498B5" w14:textId="77777777" w:rsidR="00D404CF" w:rsidRDefault="00000000">
      <w:pPr>
        <w:pStyle w:val="ListParagraph"/>
        <w:numPr>
          <w:ilvl w:val="0"/>
          <w:numId w:val="2"/>
        </w:numPr>
        <w:spacing w:after="100"/>
      </w:pPr>
      <w:r>
        <w:t>Keep system prompts dense and structured (use concise rules, not verbose explanations). Every unnecessary token in the system prompt is multiplied across every article.</w:t>
      </w:r>
    </w:p>
    <w:p w14:paraId="30133F15" w14:textId="77777777" w:rsidR="00D404CF" w:rsidRDefault="00000000">
      <w:pPr>
        <w:pStyle w:val="ListParagraph"/>
        <w:numPr>
          <w:ilvl w:val="0"/>
          <w:numId w:val="2"/>
        </w:numPr>
        <w:spacing w:after="100"/>
      </w:pPr>
      <w:r>
        <w:t>Use structured output formats (markdown with specific heading markers) so the model doesn't waste tokens on boilerplate formatting decisions.</w:t>
      </w:r>
    </w:p>
    <w:p w14:paraId="6D67CE9C" w14:textId="77777777" w:rsidR="00D404CF" w:rsidRDefault="00000000">
      <w:pPr>
        <w:pStyle w:val="ListParagraph"/>
        <w:numPr>
          <w:ilvl w:val="0"/>
          <w:numId w:val="2"/>
        </w:numPr>
        <w:spacing w:after="100"/>
      </w:pPr>
      <w:r>
        <w:t>Set max_tokens appropriately for each task: 3,000 for a 2,000-word article, 200 for a meta description, 500 for an outline. Don't leave headroom the model will fill with padding.</w:t>
      </w:r>
    </w:p>
    <w:p w14:paraId="426E298A" w14:textId="77777777" w:rsidR="00D404CF" w:rsidRDefault="00000000">
      <w:pPr>
        <w:pStyle w:val="ListParagraph"/>
        <w:numPr>
          <w:ilvl w:val="0"/>
          <w:numId w:val="2"/>
        </w:numPr>
        <w:spacing w:after="100"/>
      </w:pPr>
      <w:r>
        <w:t>Avoid multi-turn conversations in the pipeline. Each article should be a single prompt-to-completion call. Multi-turn doubles or triples token usage.</w:t>
      </w:r>
    </w:p>
    <w:p w14:paraId="173C5825" w14:textId="77777777" w:rsidR="00D404CF" w:rsidRDefault="00000000">
      <w:pPr>
        <w:pStyle w:val="ListParagraph"/>
        <w:numPr>
          <w:ilvl w:val="0"/>
          <w:numId w:val="2"/>
        </w:numPr>
        <w:spacing w:after="100"/>
      </w:pPr>
      <w:r>
        <w:t>Pre-compute and inject data (statistics, product specs, prices from web search) into the prompt rather than asking the model to research or speculate. This produces better content AND uses fewer tokens.</w:t>
      </w:r>
    </w:p>
    <w:p w14:paraId="010E4216" w14:textId="77777777" w:rsidR="00D404CF" w:rsidRDefault="00000000">
      <w:pPr>
        <w:pStyle w:val="Heading2"/>
        <w:spacing w:before="360" w:after="200"/>
      </w:pPr>
      <w:r>
        <w:t>5.5 Cost Breakdown Per Article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913"/>
        <w:gridCol w:w="1913"/>
      </w:tblGrid>
      <w:tr w:rsidR="00D404CF" w14:paraId="336578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1B09F3C7" w14:textId="77777777" w:rsidR="00D404CF" w:rsidRDefault="00000000">
            <w:r>
              <w:rPr>
                <w:b/>
                <w:bCs/>
                <w:color w:val="FFFFFF"/>
                <w:sz w:val="20"/>
                <w:szCs w:val="20"/>
              </w:rPr>
              <w:t>Pipeline Stage</w:t>
            </w:r>
          </w:p>
        </w:tc>
        <w:tc>
          <w:tcPr>
            <w:tcW w:w="1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67D9CC18" w14:textId="77777777" w:rsidR="00D404CF" w:rsidRDefault="00000000">
            <w:r>
              <w:rPr>
                <w:b/>
                <w:bCs/>
                <w:color w:val="FFFFFF"/>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29779FE8" w14:textId="77777777" w:rsidR="00D404CF" w:rsidRDefault="00000000">
            <w:r>
              <w:rPr>
                <w:b/>
                <w:bCs/>
                <w:color w:val="FFFFFF"/>
                <w:sz w:val="20"/>
                <w:szCs w:val="20"/>
              </w:rPr>
              <w:t>Tokens (approx)</w:t>
            </w:r>
          </w:p>
        </w:tc>
        <w:tc>
          <w:tcPr>
            <w:tcW w:w="191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6D3E47B8" w14:textId="77777777" w:rsidR="00D404CF" w:rsidRDefault="00000000">
            <w:r>
              <w:rPr>
                <w:b/>
                <w:bCs/>
                <w:color w:val="FFFFFF"/>
                <w:sz w:val="20"/>
                <w:szCs w:val="20"/>
              </w:rPr>
              <w:t>Standard Cost</w:t>
            </w:r>
          </w:p>
        </w:tc>
        <w:tc>
          <w:tcPr>
            <w:tcW w:w="191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09523FC7" w14:textId="77777777" w:rsidR="00D404CF" w:rsidRDefault="00000000">
            <w:r>
              <w:rPr>
                <w:b/>
                <w:bCs/>
                <w:color w:val="FFFFFF"/>
                <w:sz w:val="20"/>
                <w:szCs w:val="20"/>
              </w:rPr>
              <w:t>With Caching + Batch</w:t>
            </w:r>
          </w:p>
        </w:tc>
      </w:tr>
      <w:tr w:rsidR="00D404CF" w14:paraId="010F73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70456" w14:textId="77777777" w:rsidR="00D404CF" w:rsidRDefault="00000000">
            <w:pPr>
              <w:spacing w:after="60"/>
            </w:pPr>
            <w:r>
              <w:rPr>
                <w:sz w:val="20"/>
                <w:szCs w:val="20"/>
              </w:rPr>
              <w:t>Outline generation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E49CF" w14:textId="77777777" w:rsidR="00D404CF" w:rsidRDefault="00000000">
            <w:pPr>
              <w:spacing w:after="60"/>
            </w:pPr>
            <w:r>
              <w:rPr>
                <w:sz w:val="20"/>
                <w:szCs w:val="20"/>
              </w:rPr>
              <w:t>Haiku</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62599F" w14:textId="77777777" w:rsidR="00D404CF" w:rsidRDefault="00000000">
            <w:pPr>
              <w:spacing w:after="60"/>
            </w:pPr>
            <w:r>
              <w:rPr>
                <w:sz w:val="20"/>
                <w:szCs w:val="20"/>
              </w:rPr>
              <w:t>800 in / 500 out</w:t>
            </w:r>
          </w:p>
        </w:tc>
        <w:tc>
          <w:tcPr>
            <w:tcW w:w="19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51748" w14:textId="77777777" w:rsidR="00D404CF" w:rsidRDefault="00000000">
            <w:pPr>
              <w:spacing w:after="60"/>
            </w:pPr>
            <w:r>
              <w:rPr>
                <w:sz w:val="20"/>
                <w:szCs w:val="20"/>
              </w:rPr>
              <w:t>£0.003</w:t>
            </w:r>
          </w:p>
        </w:tc>
        <w:tc>
          <w:tcPr>
            <w:tcW w:w="19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AFBEC" w14:textId="77777777" w:rsidR="00D404CF" w:rsidRDefault="00000000">
            <w:pPr>
              <w:spacing w:after="60"/>
            </w:pPr>
            <w:r>
              <w:rPr>
                <w:sz w:val="20"/>
                <w:szCs w:val="20"/>
              </w:rPr>
              <w:t>£0.001</w:t>
            </w:r>
          </w:p>
        </w:tc>
      </w:tr>
      <w:tr w:rsidR="00D404CF" w14:paraId="212A29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310A5" w14:textId="77777777" w:rsidR="00D404CF" w:rsidRDefault="00000000">
            <w:pPr>
              <w:spacing w:after="60"/>
            </w:pPr>
            <w:r>
              <w:rPr>
                <w:sz w:val="20"/>
                <w:szCs w:val="20"/>
              </w:rPr>
              <w:t>Article body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27623" w14:textId="77777777" w:rsidR="00D404CF" w:rsidRDefault="00000000">
            <w:pPr>
              <w:spacing w:after="60"/>
            </w:pPr>
            <w:r>
              <w:rPr>
                <w:sz w:val="20"/>
                <w:szCs w:val="20"/>
              </w:rPr>
              <w:t>Sonnet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B0D1B" w14:textId="77777777" w:rsidR="00D404CF" w:rsidRDefault="00000000">
            <w:pPr>
              <w:spacing w:after="60"/>
            </w:pPr>
            <w:r>
              <w:rPr>
                <w:sz w:val="20"/>
                <w:szCs w:val="20"/>
              </w:rPr>
              <w:t>3,000 in / 3,000 out</w:t>
            </w:r>
          </w:p>
        </w:tc>
        <w:tc>
          <w:tcPr>
            <w:tcW w:w="1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2B055" w14:textId="77777777" w:rsidR="00D404CF" w:rsidRDefault="00000000">
            <w:pPr>
              <w:spacing w:after="60"/>
            </w:pPr>
            <w:r>
              <w:rPr>
                <w:sz w:val="20"/>
                <w:szCs w:val="20"/>
              </w:rPr>
              <w:t>£0.054</w:t>
            </w:r>
          </w:p>
        </w:tc>
        <w:tc>
          <w:tcPr>
            <w:tcW w:w="1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7988" w14:textId="77777777" w:rsidR="00D404CF" w:rsidRDefault="00000000">
            <w:pPr>
              <w:spacing w:after="60"/>
            </w:pPr>
            <w:r>
              <w:rPr>
                <w:sz w:val="20"/>
                <w:szCs w:val="20"/>
              </w:rPr>
              <w:t>£0.018</w:t>
            </w:r>
          </w:p>
        </w:tc>
      </w:tr>
      <w:tr w:rsidR="00D404CF" w14:paraId="3E5BDF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E5E95" w14:textId="77777777" w:rsidR="00D404CF" w:rsidRDefault="00000000">
            <w:pPr>
              <w:spacing w:after="60"/>
            </w:pPr>
            <w:r>
              <w:rPr>
                <w:sz w:val="20"/>
                <w:szCs w:val="20"/>
              </w:rPr>
              <w:t>Humanisation pass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F7982" w14:textId="77777777" w:rsidR="00D404CF" w:rsidRDefault="00000000">
            <w:pPr>
              <w:spacing w:after="60"/>
            </w:pPr>
            <w:r>
              <w:rPr>
                <w:sz w:val="20"/>
                <w:szCs w:val="20"/>
              </w:rPr>
              <w:t>Haiku</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541F8" w14:textId="77777777" w:rsidR="00D404CF" w:rsidRDefault="00000000">
            <w:pPr>
              <w:spacing w:after="60"/>
            </w:pPr>
            <w:r>
              <w:rPr>
                <w:sz w:val="20"/>
                <w:szCs w:val="20"/>
              </w:rPr>
              <w:t>3,500 in / 3,000 out</w:t>
            </w:r>
          </w:p>
        </w:tc>
        <w:tc>
          <w:tcPr>
            <w:tcW w:w="19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20CDD0" w14:textId="77777777" w:rsidR="00D404CF" w:rsidRDefault="00000000">
            <w:pPr>
              <w:spacing w:after="60"/>
            </w:pPr>
            <w:r>
              <w:rPr>
                <w:sz w:val="20"/>
                <w:szCs w:val="20"/>
              </w:rPr>
              <w:t>£0.007</w:t>
            </w:r>
          </w:p>
        </w:tc>
        <w:tc>
          <w:tcPr>
            <w:tcW w:w="19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4952F" w14:textId="77777777" w:rsidR="00D404CF" w:rsidRDefault="00000000">
            <w:pPr>
              <w:spacing w:after="60"/>
            </w:pPr>
            <w:r>
              <w:rPr>
                <w:sz w:val="20"/>
                <w:szCs w:val="20"/>
              </w:rPr>
              <w:t>£0.002</w:t>
            </w:r>
          </w:p>
        </w:tc>
      </w:tr>
      <w:tr w:rsidR="00D404CF" w14:paraId="483417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49581" w14:textId="77777777" w:rsidR="00D404CF" w:rsidRDefault="00000000">
            <w:pPr>
              <w:spacing w:after="60"/>
            </w:pPr>
            <w:r>
              <w:rPr>
                <w:sz w:val="20"/>
                <w:szCs w:val="20"/>
              </w:rPr>
              <w:t>SEO metadata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86940" w14:textId="77777777" w:rsidR="00D404CF" w:rsidRDefault="00000000">
            <w:pPr>
              <w:spacing w:after="60"/>
            </w:pPr>
            <w:r>
              <w:rPr>
                <w:sz w:val="20"/>
                <w:szCs w:val="20"/>
              </w:rPr>
              <w:t>Haiku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AB1F7" w14:textId="77777777" w:rsidR="00D404CF" w:rsidRDefault="00000000">
            <w:pPr>
              <w:spacing w:after="60"/>
            </w:pPr>
            <w:r>
              <w:rPr>
                <w:sz w:val="20"/>
                <w:szCs w:val="20"/>
              </w:rPr>
              <w:t>3,500 in / 300 out</w:t>
            </w:r>
          </w:p>
        </w:tc>
        <w:tc>
          <w:tcPr>
            <w:tcW w:w="1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A11FF" w14:textId="77777777" w:rsidR="00D404CF" w:rsidRDefault="00000000">
            <w:pPr>
              <w:spacing w:after="60"/>
            </w:pPr>
            <w:r>
              <w:rPr>
                <w:sz w:val="20"/>
                <w:szCs w:val="20"/>
              </w:rPr>
              <w:t>£0.004</w:t>
            </w:r>
          </w:p>
        </w:tc>
        <w:tc>
          <w:tcPr>
            <w:tcW w:w="1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11F22" w14:textId="77777777" w:rsidR="00D404CF" w:rsidRDefault="00000000">
            <w:pPr>
              <w:spacing w:after="60"/>
            </w:pPr>
            <w:r>
              <w:rPr>
                <w:sz w:val="20"/>
                <w:szCs w:val="20"/>
              </w:rPr>
              <w:t>£0.001</w:t>
            </w:r>
          </w:p>
        </w:tc>
      </w:tr>
      <w:tr w:rsidR="00D404CF" w14:paraId="78564C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15DF3" w14:textId="77777777" w:rsidR="00D404CF" w:rsidRDefault="00000000">
            <w:pPr>
              <w:spacing w:after="60"/>
            </w:pPr>
            <w:r>
              <w:rPr>
                <w:b/>
                <w:bCs/>
                <w:sz w:val="20"/>
                <w:szCs w:val="20"/>
              </w:rPr>
              <w:t>TOTAL PER ARTICLE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DDCDD" w14:textId="77777777" w:rsidR="00D404CF" w:rsidRDefault="00D404CF">
            <w:pPr>
              <w:spacing w:after="60"/>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DCDC" w14:textId="77777777" w:rsidR="00D404CF" w:rsidRDefault="00D404CF">
            <w:pPr>
              <w:spacing w:after="60"/>
            </w:pPr>
          </w:p>
        </w:tc>
        <w:tc>
          <w:tcPr>
            <w:tcW w:w="1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B9DD8" w14:textId="77777777" w:rsidR="00D404CF" w:rsidRDefault="00000000">
            <w:pPr>
              <w:spacing w:after="60"/>
            </w:pPr>
            <w:r>
              <w:rPr>
                <w:b/>
                <w:bCs/>
                <w:sz w:val="20"/>
                <w:szCs w:val="20"/>
              </w:rPr>
              <w:t>£0.068</w:t>
            </w:r>
          </w:p>
        </w:tc>
        <w:tc>
          <w:tcPr>
            <w:tcW w:w="1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32A9B" w14:textId="77777777" w:rsidR="00D404CF" w:rsidRDefault="00000000">
            <w:pPr>
              <w:spacing w:after="60"/>
            </w:pPr>
            <w:r>
              <w:rPr>
                <w:b/>
                <w:bCs/>
                <w:sz w:val="20"/>
                <w:szCs w:val="20"/>
              </w:rPr>
              <w:t>£0.022</w:t>
            </w:r>
          </w:p>
        </w:tc>
      </w:tr>
    </w:tbl>
    <w:p w14:paraId="21C3D208" w14:textId="77777777" w:rsidR="00D404CF" w:rsidRDefault="00D404CF">
      <w:pPr>
        <w:spacing w:after="80"/>
      </w:pPr>
    </w:p>
    <w:p w14:paraId="705D4CDA" w14:textId="77777777" w:rsidR="00D404CF" w:rsidRDefault="00000000">
      <w:pPr>
        <w:spacing w:after="160"/>
      </w:pPr>
      <w:r>
        <w:t>At 20 articles per month: approximately £0.44/month in API costs. Even at 100 articles per month, total API spend stays under £2.50. The Claude API cost is essentially negligible at this scale.</w:t>
      </w:r>
    </w:p>
    <w:p w14:paraId="465A4021" w14:textId="77777777" w:rsidR="00D404CF" w:rsidRDefault="00000000">
      <w:pPr>
        <w:spacing w:after="160"/>
      </w:pPr>
      <w:r>
        <w:t>Note: YMYL articles using Opus instead of Sonnet will cost approximately £0.15–0.25 per article with caching and batch. Budget 2–4 Opus articles per month at roughly £0.50–1.00 total.</w:t>
      </w:r>
    </w:p>
    <w:p w14:paraId="0F5B126D" w14:textId="77777777" w:rsidR="00D404CF" w:rsidRDefault="00000000">
      <w:pPr>
        <w:pStyle w:val="Heading2"/>
        <w:spacing w:before="360" w:after="200"/>
      </w:pPr>
      <w:r>
        <w:t>5.6 Prompt Template Library</w:t>
      </w:r>
    </w:p>
    <w:p w14:paraId="33DE8A4F" w14:textId="77777777" w:rsidR="00D404CF" w:rsidRDefault="00000000">
      <w:pPr>
        <w:spacing w:after="160"/>
      </w:pPr>
      <w:r>
        <w:lastRenderedPageBreak/>
        <w:t>Maintain a versioned library of prompt templates stored as markdown files in the Git repo alongside the content. Each template includes the editorial persona, banned words list, structural requirements, SEO instructions, and audience context. Templates are versioned in Git and iterated based on Search Console performance data. The system prompt is composed by concatenating the base persona template with the content-type-specific template, maximising the cached portion.</w:t>
      </w:r>
    </w:p>
    <w:p w14:paraId="7B6CC0B4" w14:textId="77777777" w:rsidR="00D404CF" w:rsidRDefault="00000000">
      <w:pPr>
        <w:pStyle w:val="Heading2"/>
        <w:spacing w:before="360" w:after="200"/>
      </w:pPr>
      <w:r>
        <w:t>5.7 Content Refresh Pipeline</w:t>
      </w:r>
    </w:p>
    <w:p w14:paraId="1629A896" w14:textId="77777777" w:rsidR="00D404CF" w:rsidRDefault="00000000">
      <w:pPr>
        <w:spacing w:after="160"/>
      </w:pPr>
      <w:r>
        <w:t>Quarterly automated refresh cycle: a script pulls Search Console API data, identifies pages with declining traffic or outdated information, regenerates only the specific sections that need updating (not entire articles) via the API, commits the updated markdown, and Vercel auto-deploys. This keeps the site current without regenerating full articles, further reducing API costs.</w:t>
      </w:r>
    </w:p>
    <w:p w14:paraId="57354B3F" w14:textId="77777777" w:rsidR="00D404CF" w:rsidRDefault="00000000">
      <w:r>
        <w:br w:type="page"/>
      </w:r>
    </w:p>
    <w:p w14:paraId="3294980A" w14:textId="77777777" w:rsidR="00D404CF" w:rsidRDefault="00000000">
      <w:pPr>
        <w:pStyle w:val="Heading1"/>
      </w:pPr>
      <w:r>
        <w:lastRenderedPageBreak/>
        <w:t>6. Advertising and Affiliate Platform Strategy</w:t>
      </w:r>
    </w:p>
    <w:p w14:paraId="09997D8B" w14:textId="77777777" w:rsidR="00D404CF" w:rsidRDefault="00000000">
      <w:pPr>
        <w:pStyle w:val="Heading2"/>
        <w:spacing w:before="360" w:after="200"/>
      </w:pPr>
      <w:r>
        <w:t>6.1 Display Advertising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1789"/>
        <w:gridCol w:w="1755"/>
        <w:gridCol w:w="1789"/>
        <w:gridCol w:w="1919"/>
      </w:tblGrid>
      <w:tr w:rsidR="00D404CF" w14:paraId="7E51E3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60720307" w14:textId="77777777" w:rsidR="00D404CF" w:rsidRDefault="00000000">
            <w:r>
              <w:rPr>
                <w:b/>
                <w:bCs/>
                <w:color w:val="FFFFFF"/>
                <w:sz w:val="20"/>
                <w:szCs w:val="20"/>
              </w:rPr>
              <w:t>Platform</w:t>
            </w:r>
          </w:p>
        </w:tc>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10EB12F7" w14:textId="77777777" w:rsidR="00D404CF" w:rsidRDefault="00000000">
            <w:r>
              <w:rPr>
                <w:b/>
                <w:bCs/>
                <w:color w:val="FFFFFF"/>
                <w:sz w:val="20"/>
                <w:szCs w:val="20"/>
              </w:rPr>
              <w:t>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25434508" w14:textId="77777777" w:rsidR="00D404CF" w:rsidRDefault="00000000">
            <w:r>
              <w:rPr>
                <w:b/>
                <w:bCs/>
                <w:color w:val="FFFFFF"/>
                <w:sz w:val="20"/>
                <w:szCs w:val="20"/>
              </w:rPr>
              <w:t>RPM (UK)</w:t>
            </w:r>
          </w:p>
        </w:tc>
        <w:tc>
          <w:tcPr>
            <w:tcW w:w="181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20BBF955" w14:textId="77777777" w:rsidR="00D404CF" w:rsidRDefault="00000000">
            <w:r>
              <w:rPr>
                <w:b/>
                <w:bCs/>
                <w:color w:val="FFFFFF"/>
                <w:sz w:val="20"/>
                <w:szCs w:val="20"/>
              </w:rPr>
              <w:t>API Access</w:t>
            </w:r>
          </w:p>
        </w:tc>
        <w:tc>
          <w:tcPr>
            <w:tcW w:w="181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6658F8E9" w14:textId="77777777" w:rsidR="00D404CF" w:rsidRDefault="00000000">
            <w:r>
              <w:rPr>
                <w:b/>
                <w:bCs/>
                <w:color w:val="FFFFFF"/>
                <w:sz w:val="20"/>
                <w:szCs w:val="20"/>
              </w:rPr>
              <w:t>Recommendation</w:t>
            </w:r>
          </w:p>
        </w:tc>
      </w:tr>
      <w:tr w:rsidR="00D404CF" w14:paraId="5F4BE2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3C5CA" w14:textId="77777777" w:rsidR="00D404CF" w:rsidRDefault="00000000">
            <w:pPr>
              <w:spacing w:after="60"/>
            </w:pPr>
            <w:r>
              <w:rPr>
                <w:sz w:val="20"/>
                <w:szCs w:val="20"/>
              </w:rPr>
              <w:t>Google AdSense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79372" w14:textId="77777777" w:rsidR="00D404CF" w:rsidRDefault="00000000">
            <w:pPr>
              <w:spacing w:after="60"/>
            </w:pPr>
            <w:r>
              <w:rPr>
                <w:sz w:val="20"/>
                <w:szCs w:val="20"/>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07E0B" w14:textId="77777777" w:rsidR="00D404CF" w:rsidRDefault="00000000">
            <w:pPr>
              <w:spacing w:after="60"/>
            </w:pPr>
            <w:r>
              <w:rPr>
                <w:sz w:val="20"/>
                <w:szCs w:val="20"/>
              </w:rPr>
              <w:t>£3–8</w:t>
            </w:r>
          </w:p>
        </w:tc>
        <w:tc>
          <w:tcPr>
            <w:tcW w:w="18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028C4" w14:textId="77777777" w:rsidR="00D404CF" w:rsidRDefault="00000000">
            <w:pPr>
              <w:spacing w:after="60"/>
            </w:pPr>
            <w:r>
              <w:rPr>
                <w:sz w:val="20"/>
                <w:szCs w:val="20"/>
              </w:rPr>
              <w:t>Yes (full API)</w:t>
            </w:r>
          </w:p>
        </w:tc>
        <w:tc>
          <w:tcPr>
            <w:tcW w:w="18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E8A698" w14:textId="77777777" w:rsidR="00D404CF" w:rsidRDefault="00000000">
            <w:pPr>
              <w:spacing w:after="60"/>
            </w:pPr>
            <w:r>
              <w:rPr>
                <w:sz w:val="20"/>
                <w:szCs w:val="20"/>
              </w:rPr>
              <w:t>Start here (Day 1)</w:t>
            </w:r>
          </w:p>
        </w:tc>
      </w:tr>
      <w:tr w:rsidR="00D404CF" w14:paraId="1AC946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63A1A" w14:textId="77777777" w:rsidR="00D404CF" w:rsidRDefault="00000000">
            <w:pPr>
              <w:spacing w:after="60"/>
            </w:pPr>
            <w:r>
              <w:rPr>
                <w:sz w:val="20"/>
                <w:szCs w:val="20"/>
              </w:rPr>
              <w:t>Mediavine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0013E" w14:textId="77777777" w:rsidR="00D404CF" w:rsidRDefault="00000000">
            <w:pPr>
              <w:spacing w:after="60"/>
            </w:pPr>
            <w:r>
              <w:rPr>
                <w:sz w:val="20"/>
                <w:szCs w:val="20"/>
              </w:rPr>
              <w:t>50K sessions/mo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C5C80" w14:textId="77777777" w:rsidR="00D404CF" w:rsidRDefault="00000000">
            <w:pPr>
              <w:spacing w:after="60"/>
            </w:pPr>
            <w:r>
              <w:rPr>
                <w:sz w:val="20"/>
                <w:szCs w:val="20"/>
              </w:rPr>
              <w:t>£15–30</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5E15" w14:textId="77777777" w:rsidR="00D404CF" w:rsidRDefault="00000000">
            <w:pPr>
              <w:spacing w:after="60"/>
            </w:pPr>
            <w:r>
              <w:rPr>
                <w:sz w:val="20"/>
                <w:szCs w:val="20"/>
              </w:rPr>
              <w:t>Dashboard + reporting API</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45AF" w14:textId="77777777" w:rsidR="00D404CF" w:rsidRDefault="00000000">
            <w:pPr>
              <w:spacing w:after="60"/>
            </w:pPr>
            <w:r>
              <w:rPr>
                <w:sz w:val="20"/>
                <w:szCs w:val="20"/>
              </w:rPr>
              <w:t>Upgrade at 50K</w:t>
            </w:r>
          </w:p>
        </w:tc>
      </w:tr>
      <w:tr w:rsidR="00D404CF" w14:paraId="407127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A86D14" w14:textId="77777777" w:rsidR="00D404CF" w:rsidRDefault="00000000">
            <w:pPr>
              <w:spacing w:after="60"/>
            </w:pPr>
            <w:r>
              <w:rPr>
                <w:sz w:val="20"/>
                <w:szCs w:val="20"/>
              </w:rPr>
              <w:t>Raptive (AdThrive)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D6E21" w14:textId="77777777" w:rsidR="00D404CF" w:rsidRDefault="00000000">
            <w:pPr>
              <w:spacing w:after="60"/>
            </w:pPr>
            <w:r>
              <w:rPr>
                <w:sz w:val="20"/>
                <w:szCs w:val="20"/>
              </w:rPr>
              <w:t>100K pageviews/mo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6EE55" w14:textId="77777777" w:rsidR="00D404CF" w:rsidRDefault="00000000">
            <w:pPr>
              <w:spacing w:after="60"/>
            </w:pPr>
            <w:r>
              <w:rPr>
                <w:sz w:val="20"/>
                <w:szCs w:val="20"/>
              </w:rPr>
              <w:t>£20–40</w:t>
            </w:r>
          </w:p>
        </w:tc>
        <w:tc>
          <w:tcPr>
            <w:tcW w:w="18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226F1" w14:textId="77777777" w:rsidR="00D404CF" w:rsidRDefault="00000000">
            <w:pPr>
              <w:spacing w:after="60"/>
            </w:pPr>
            <w:r>
              <w:rPr>
                <w:sz w:val="20"/>
                <w:szCs w:val="20"/>
              </w:rPr>
              <w:t>Dashboard + reporting API</w:t>
            </w:r>
          </w:p>
        </w:tc>
        <w:tc>
          <w:tcPr>
            <w:tcW w:w="18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CD340" w14:textId="77777777" w:rsidR="00D404CF" w:rsidRDefault="00000000">
            <w:pPr>
              <w:spacing w:after="60"/>
            </w:pPr>
            <w:r>
              <w:rPr>
                <w:sz w:val="20"/>
                <w:szCs w:val="20"/>
              </w:rPr>
              <w:t>Upgrade at 100K</w:t>
            </w:r>
          </w:p>
        </w:tc>
      </w:tr>
    </w:tbl>
    <w:p w14:paraId="4FF4E229" w14:textId="77777777" w:rsidR="00D404CF" w:rsidRDefault="00D404CF">
      <w:pPr>
        <w:spacing w:after="80"/>
      </w:pPr>
    </w:p>
    <w:p w14:paraId="00952C12" w14:textId="77777777" w:rsidR="00D404CF" w:rsidRDefault="00000000">
      <w:pPr>
        <w:spacing w:after="160"/>
      </w:pPr>
      <w:r>
        <w:t>Start with Google AdSense from day one. AdSense has a full management API that Claude can use to monitor performance, manage ad units, and pull revenue data programmatically. All reporting is done via scripts that output JSON/CSV to the repo — no dashboard needed. Transition to Mediavine or Raptive once traffic thresholds are met for significantly higher RPMs.</w:t>
      </w:r>
    </w:p>
    <w:p w14:paraId="75C8549A" w14:textId="77777777" w:rsidR="00D404CF" w:rsidRDefault="00000000">
      <w:pPr>
        <w:pStyle w:val="Heading2"/>
        <w:spacing w:before="360" w:after="200"/>
      </w:pPr>
      <w:r>
        <w:t>6.2 Affiliate Networks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13"/>
        <w:gridCol w:w="2000"/>
        <w:gridCol w:w="2013"/>
      </w:tblGrid>
      <w:tr w:rsidR="00D404CF" w14:paraId="0BFBE5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21627C47" w14:textId="77777777" w:rsidR="00D404CF" w:rsidRDefault="00000000">
            <w:r>
              <w:rPr>
                <w:b/>
                <w:bCs/>
                <w:color w:val="FFFFFF"/>
                <w:sz w:val="20"/>
                <w:szCs w:val="20"/>
              </w:rPr>
              <w:t>Network</w:t>
            </w:r>
          </w:p>
        </w:tc>
        <w:tc>
          <w:tcPr>
            <w:tcW w:w="1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5A467733" w14:textId="77777777" w:rsidR="00D404CF" w:rsidRDefault="00000000">
            <w:r>
              <w:rPr>
                <w:b/>
                <w:bCs/>
                <w:color w:val="FFFFFF"/>
                <w:sz w:val="20"/>
                <w:szCs w:val="20"/>
              </w:rPr>
              <w:t>API</w:t>
            </w:r>
          </w:p>
        </w:tc>
        <w:tc>
          <w:tcPr>
            <w:tcW w:w="201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5C57BD56" w14:textId="77777777" w:rsidR="00D404CF" w:rsidRDefault="00000000">
            <w:r>
              <w:rPr>
                <w:b/>
                <w:bCs/>
                <w:color w:val="FFFFFF"/>
                <w:sz w:val="20"/>
                <w:szCs w:val="20"/>
              </w:rPr>
              <w:t>Best For</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2D0775F8" w14:textId="77777777" w:rsidR="00D404CF" w:rsidRDefault="00000000">
            <w:r>
              <w:rPr>
                <w:b/>
                <w:bCs/>
                <w:color w:val="FFFFFF"/>
                <w:sz w:val="20"/>
                <w:szCs w:val="20"/>
              </w:rPr>
              <w:t>Commission Type</w:t>
            </w:r>
          </w:p>
        </w:tc>
        <w:tc>
          <w:tcPr>
            <w:tcW w:w="201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124569E3" w14:textId="77777777" w:rsidR="00D404CF" w:rsidRDefault="00000000">
            <w:r>
              <w:rPr>
                <w:b/>
                <w:bCs/>
                <w:color w:val="FFFFFF"/>
                <w:sz w:val="20"/>
                <w:szCs w:val="20"/>
              </w:rPr>
              <w:t>Automation Potential</w:t>
            </w:r>
          </w:p>
        </w:tc>
      </w:tr>
      <w:tr w:rsidR="00D404CF" w14:paraId="330EFCC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40CFF" w14:textId="77777777" w:rsidR="00D404CF" w:rsidRDefault="00000000">
            <w:pPr>
              <w:spacing w:after="60"/>
            </w:pPr>
            <w:r>
              <w:rPr>
                <w:sz w:val="20"/>
                <w:szCs w:val="20"/>
              </w:rPr>
              <w:t>Awin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37312" w14:textId="77777777" w:rsidR="00D404CF" w:rsidRDefault="00000000">
            <w:pPr>
              <w:spacing w:after="60"/>
            </w:pPr>
            <w:r>
              <w:rPr>
                <w:sz w:val="20"/>
                <w:szCs w:val="20"/>
              </w:rPr>
              <w:t>Full REST API</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24A9D" w14:textId="77777777" w:rsidR="00D404CF" w:rsidRDefault="00000000">
            <w:pPr>
              <w:spacing w:after="60"/>
            </w:pPr>
            <w:r>
              <w:rPr>
                <w:sz w:val="20"/>
                <w:szCs w:val="20"/>
              </w:rPr>
              <w:t>UK finance, insurance, retail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5310B" w14:textId="77777777" w:rsidR="00D404CF" w:rsidRDefault="00000000">
            <w:pPr>
              <w:spacing w:after="60"/>
            </w:pPr>
            <w:r>
              <w:rPr>
                <w:sz w:val="20"/>
                <w:szCs w:val="20"/>
              </w:rPr>
              <w:t>CPA / Rev share</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73BD3" w14:textId="77777777" w:rsidR="00D404CF" w:rsidRDefault="00000000">
            <w:pPr>
              <w:spacing w:after="60"/>
            </w:pPr>
            <w:r>
              <w:rPr>
                <w:sz w:val="20"/>
                <w:szCs w:val="20"/>
              </w:rPr>
              <w:t>High: link gen, reporting</w:t>
            </w:r>
          </w:p>
        </w:tc>
      </w:tr>
      <w:tr w:rsidR="00D404CF" w14:paraId="7BD92F6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F9B7" w14:textId="77777777" w:rsidR="00D404CF" w:rsidRDefault="00000000">
            <w:pPr>
              <w:spacing w:after="60"/>
            </w:pPr>
            <w:r>
              <w:rPr>
                <w:sz w:val="20"/>
                <w:szCs w:val="20"/>
              </w:rPr>
              <w:t>Amazon Associates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FCDC0" w14:textId="77777777" w:rsidR="00D404CF" w:rsidRDefault="00000000">
            <w:pPr>
              <w:spacing w:after="60"/>
            </w:pPr>
            <w:r>
              <w:rPr>
                <w:sz w:val="20"/>
                <w:szCs w:val="20"/>
              </w:rPr>
              <w:t>Product Advertising API</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2AA5" w14:textId="77777777" w:rsidR="00D404CF" w:rsidRDefault="00000000">
            <w:pPr>
              <w:spacing w:after="60"/>
            </w:pPr>
            <w:r>
              <w:rPr>
                <w:sz w:val="20"/>
                <w:szCs w:val="20"/>
              </w:rPr>
              <w:t>Physical products (mobility aids, tech)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1EB5D" w14:textId="77777777" w:rsidR="00D404CF" w:rsidRDefault="00000000">
            <w:pPr>
              <w:spacing w:after="60"/>
            </w:pPr>
            <w:r>
              <w:rPr>
                <w:sz w:val="20"/>
                <w:szCs w:val="20"/>
              </w:rPr>
              <w:t>1–10% per sale</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F0615" w14:textId="77777777" w:rsidR="00D404CF" w:rsidRDefault="00000000">
            <w:pPr>
              <w:spacing w:after="60"/>
            </w:pPr>
            <w:r>
              <w:rPr>
                <w:sz w:val="20"/>
                <w:szCs w:val="20"/>
              </w:rPr>
              <w:t>High: product data, links</w:t>
            </w:r>
          </w:p>
        </w:tc>
      </w:tr>
      <w:tr w:rsidR="00D404CF" w14:paraId="786D7CF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CE2E7" w14:textId="77777777" w:rsidR="00D404CF" w:rsidRDefault="00000000">
            <w:pPr>
              <w:spacing w:after="60"/>
            </w:pPr>
            <w:r>
              <w:rPr>
                <w:sz w:val="20"/>
                <w:szCs w:val="20"/>
              </w:rPr>
              <w:t>Impact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99940" w14:textId="77777777" w:rsidR="00D404CF" w:rsidRDefault="00000000">
            <w:pPr>
              <w:spacing w:after="60"/>
            </w:pPr>
            <w:r>
              <w:rPr>
                <w:sz w:val="20"/>
                <w:szCs w:val="20"/>
              </w:rPr>
              <w:t>Full REST API</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90437" w14:textId="77777777" w:rsidR="00D404CF" w:rsidRDefault="00000000">
            <w:pPr>
              <w:spacing w:after="60"/>
            </w:pPr>
            <w:r>
              <w:rPr>
                <w:sz w:val="20"/>
                <w:szCs w:val="20"/>
              </w:rPr>
              <w:t>SaaS, services, financial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39542" w14:textId="77777777" w:rsidR="00D404CF" w:rsidRDefault="00000000">
            <w:pPr>
              <w:spacing w:after="60"/>
            </w:pPr>
            <w:r>
              <w:rPr>
                <w:sz w:val="20"/>
                <w:szCs w:val="20"/>
              </w:rPr>
              <w:t>CPA / Rev share</w:t>
            </w:r>
          </w:p>
        </w:tc>
        <w:tc>
          <w:tcPr>
            <w:tcW w:w="20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1F8AB" w14:textId="77777777" w:rsidR="00D404CF" w:rsidRDefault="00000000">
            <w:pPr>
              <w:spacing w:after="60"/>
            </w:pPr>
            <w:r>
              <w:rPr>
                <w:sz w:val="20"/>
                <w:szCs w:val="20"/>
              </w:rPr>
              <w:t>High: link gen, reporting</w:t>
            </w:r>
          </w:p>
        </w:tc>
      </w:tr>
      <w:tr w:rsidR="00D404CF" w14:paraId="407BACC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08041" w14:textId="77777777" w:rsidR="00D404CF" w:rsidRDefault="00000000">
            <w:pPr>
              <w:spacing w:after="60"/>
            </w:pPr>
            <w:r>
              <w:rPr>
                <w:sz w:val="20"/>
                <w:szCs w:val="20"/>
              </w:rPr>
              <w:t>ShareASale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F3C9" w14:textId="77777777" w:rsidR="00D404CF" w:rsidRDefault="00000000">
            <w:pPr>
              <w:spacing w:after="60"/>
            </w:pPr>
            <w:r>
              <w:rPr>
                <w:sz w:val="20"/>
                <w:szCs w:val="20"/>
              </w:rPr>
              <w:t>REST API</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4C60" w14:textId="77777777" w:rsidR="00D404CF" w:rsidRDefault="00000000">
            <w:pPr>
              <w:spacing w:after="60"/>
            </w:pPr>
            <w:r>
              <w:rPr>
                <w:sz w:val="20"/>
                <w:szCs w:val="20"/>
              </w:rPr>
              <w:t>Niche UK merchants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3B6FE" w14:textId="77777777" w:rsidR="00D404CF" w:rsidRDefault="00000000">
            <w:pPr>
              <w:spacing w:after="60"/>
            </w:pPr>
            <w:r>
              <w:rPr>
                <w:sz w:val="20"/>
                <w:szCs w:val="20"/>
              </w:rPr>
              <w:t>CPA / Rev share</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3059" w14:textId="77777777" w:rsidR="00D404CF" w:rsidRDefault="00000000">
            <w:pPr>
              <w:spacing w:after="60"/>
            </w:pPr>
            <w:r>
              <w:rPr>
                <w:sz w:val="20"/>
                <w:szCs w:val="20"/>
              </w:rPr>
              <w:t>Medium</w:t>
            </w:r>
          </w:p>
        </w:tc>
      </w:tr>
    </w:tbl>
    <w:p w14:paraId="639F73ED" w14:textId="77777777" w:rsidR="00D404CF" w:rsidRDefault="00D404CF">
      <w:pPr>
        <w:spacing w:after="80"/>
      </w:pPr>
    </w:p>
    <w:p w14:paraId="772F490D" w14:textId="77777777" w:rsidR="00D404CF" w:rsidRDefault="00000000">
      <w:pPr>
        <w:spacing w:after="160"/>
      </w:pPr>
      <w:r>
        <w:t>Primary recommendation: Awin (strongest UK network, excellent API) + Amazon Associates (for product reviews). Both offer APIs that allow Claude to programmatically generate affiliate links, pull product data, and monitor conversion performance.</w:t>
      </w:r>
    </w:p>
    <w:p w14:paraId="6C125E86" w14:textId="77777777" w:rsidR="00D404CF" w:rsidRDefault="00000000">
      <w:pPr>
        <w:pStyle w:val="Heading2"/>
        <w:spacing w:before="360" w:after="200"/>
      </w:pPr>
      <w:r>
        <w:t>6.3 Lead Generation</w:t>
      </w:r>
    </w:p>
    <w:p w14:paraId="17C11C9D" w14:textId="77777777" w:rsidR="00D404CF" w:rsidRDefault="00000000">
      <w:pPr>
        <w:spacing w:after="160"/>
      </w:pPr>
      <w:r>
        <w:t>For high-value verticals (equity release, stairlifts, funeral plans), direct lead generation partnerships with providers typically pay more than affiliate commissions. Set up simple contact forms or click-to-call buttons that pass leads directly to partner companies. Track via UTM parameters and a simple webhook-to-spreadsheet pipeline.</w:t>
      </w:r>
    </w:p>
    <w:p w14:paraId="66737618" w14:textId="77777777" w:rsidR="00D404CF" w:rsidRDefault="00000000">
      <w:pPr>
        <w:pStyle w:val="Heading2"/>
        <w:spacing w:before="360" w:after="200"/>
      </w:pPr>
      <w:r>
        <w:t>6.4 Code-First Automation via Claude</w:t>
      </w:r>
    </w:p>
    <w:p w14:paraId="7686665C" w14:textId="77777777" w:rsidR="00D404CF" w:rsidRDefault="00000000">
      <w:pPr>
        <w:spacing w:after="160"/>
      </w:pPr>
      <w:r>
        <w:t>No dashboards. Everything is managed through scripts in the repo that Claude writes, maintains, and runs. Claude handles the following via API integrations:</w:t>
      </w:r>
    </w:p>
    <w:p w14:paraId="1D11C9FD" w14:textId="77777777" w:rsidR="00D404CF" w:rsidRDefault="00000000">
      <w:pPr>
        <w:pStyle w:val="ListParagraph"/>
        <w:numPr>
          <w:ilvl w:val="0"/>
          <w:numId w:val="2"/>
        </w:numPr>
        <w:spacing w:after="100"/>
      </w:pPr>
      <w:r>
        <w:lastRenderedPageBreak/>
        <w:t>Generate and embed affiliate links in content during the markdown generation pipeline using Awin and Amazon APIs.</w:t>
      </w:r>
    </w:p>
    <w:p w14:paraId="4E7EBE69" w14:textId="77777777" w:rsidR="00D404CF" w:rsidRDefault="00000000">
      <w:pPr>
        <w:pStyle w:val="ListParagraph"/>
        <w:numPr>
          <w:ilvl w:val="0"/>
          <w:numId w:val="2"/>
        </w:numPr>
        <w:spacing w:after="100"/>
      </w:pPr>
      <w:r>
        <w:t>Pull weekly revenue and performance data from AdSense API, Awin API, and Amazon API into JSON files committed to the repo. A simple summary is output to the terminal or a markdown report file.</w:t>
      </w:r>
    </w:p>
    <w:p w14:paraId="6F5B9144" w14:textId="77777777" w:rsidR="00D404CF" w:rsidRDefault="00000000">
      <w:pPr>
        <w:pStyle w:val="ListParagraph"/>
        <w:numPr>
          <w:ilvl w:val="0"/>
          <w:numId w:val="2"/>
        </w:numPr>
        <w:spacing w:after="100"/>
      </w:pPr>
      <w:r>
        <w:t>Identify top-converting pages and automatically add similar topics to the keyword pipeline CSV.</w:t>
      </w:r>
    </w:p>
    <w:p w14:paraId="26E0D6B7" w14:textId="77777777" w:rsidR="00D404CF" w:rsidRDefault="00000000">
      <w:pPr>
        <w:pStyle w:val="ListParagraph"/>
        <w:numPr>
          <w:ilvl w:val="0"/>
          <w:numId w:val="2"/>
        </w:numPr>
        <w:spacing w:after="100"/>
      </w:pPr>
      <w:r>
        <w:t>Monitor affiliate programme changes (commission rate updates, merchant departures) and output alerts to a log file or terminal.</w:t>
      </w:r>
    </w:p>
    <w:p w14:paraId="1A99EB72" w14:textId="77777777" w:rsidR="00D404CF" w:rsidRDefault="00000000">
      <w:pPr>
        <w:pStyle w:val="ListParagraph"/>
        <w:numPr>
          <w:ilvl w:val="0"/>
          <w:numId w:val="2"/>
        </w:numPr>
        <w:spacing w:after="100"/>
      </w:pPr>
      <w:r>
        <w:t>A/B test CTAs and affiliate placements by generating variant markdown files with different CTA copy and comparing conversion data in the next reporting cycle.</w:t>
      </w:r>
    </w:p>
    <w:p w14:paraId="1DEA3A66" w14:textId="77777777" w:rsidR="00D404CF" w:rsidRDefault="00000000">
      <w:pPr>
        <w:pStyle w:val="ListParagraph"/>
        <w:numPr>
          <w:ilvl w:val="0"/>
          <w:numId w:val="2"/>
        </w:numPr>
        <w:spacing w:after="100"/>
      </w:pPr>
      <w:r>
        <w:t>All scripts are stored in a /scripts directory in the repo, version-controlled, and runnable via CLI commands or cron jobs. No external tools, no dashboards, no GUIs.</w:t>
      </w:r>
    </w:p>
    <w:p w14:paraId="3DCF278F" w14:textId="77777777" w:rsidR="00D404CF" w:rsidRDefault="00000000">
      <w:r>
        <w:br w:type="page"/>
      </w:r>
    </w:p>
    <w:p w14:paraId="4F2D5DE2" w14:textId="77777777" w:rsidR="00D404CF" w:rsidRDefault="00000000">
      <w:pPr>
        <w:pStyle w:val="Heading1"/>
      </w:pPr>
      <w:r>
        <w:lastRenderedPageBreak/>
        <w:t>7. Revenue Projections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6"/>
        <w:gridCol w:w="1805"/>
        <w:gridCol w:w="1805"/>
        <w:gridCol w:w="1804"/>
      </w:tblGrid>
      <w:tr w:rsidR="00D404CF" w14:paraId="3A225CC6" w14:textId="77777777">
        <w:tblPrEx>
          <w:tblCellMar>
            <w:top w:w="0" w:type="dxa"/>
            <w:bottom w:w="0" w:type="dxa"/>
          </w:tblCellMar>
        </w:tblPrEx>
        <w:tc>
          <w:tcPr>
            <w:tcW w:w="1806"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1A778524" w14:textId="77777777" w:rsidR="00D404CF" w:rsidRDefault="00000000">
            <w:r>
              <w:rPr>
                <w:b/>
                <w:bCs/>
                <w:color w:val="FFFFFF"/>
                <w:sz w:val="20"/>
                <w:szCs w:val="20"/>
              </w:rPr>
              <w:t>Milestone</w:t>
            </w:r>
          </w:p>
        </w:tc>
        <w:tc>
          <w:tcPr>
            <w:tcW w:w="1806"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763B67FA" w14:textId="77777777" w:rsidR="00D404CF" w:rsidRDefault="00000000">
            <w:r>
              <w:rPr>
                <w:b/>
                <w:bCs/>
                <w:color w:val="FFFFFF"/>
                <w:sz w:val="20"/>
                <w:szCs w:val="20"/>
              </w:rPr>
              <w:t>Timeline</w:t>
            </w:r>
          </w:p>
        </w:tc>
        <w:tc>
          <w:tcPr>
            <w:tcW w:w="1805"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6010E0F9" w14:textId="77777777" w:rsidR="00D404CF" w:rsidRDefault="00000000">
            <w:r>
              <w:rPr>
                <w:b/>
                <w:bCs/>
                <w:color w:val="FFFFFF"/>
                <w:sz w:val="20"/>
                <w:szCs w:val="20"/>
              </w:rPr>
              <w:t>Monthly Sessions</w:t>
            </w:r>
          </w:p>
        </w:tc>
        <w:tc>
          <w:tcPr>
            <w:tcW w:w="1805"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029393BE" w14:textId="77777777" w:rsidR="00D404CF" w:rsidRDefault="00000000">
            <w:r>
              <w:rPr>
                <w:b/>
                <w:bCs/>
                <w:color w:val="FFFFFF"/>
                <w:sz w:val="20"/>
                <w:szCs w:val="20"/>
              </w:rPr>
              <w:t>Revenue/Month</w:t>
            </w:r>
          </w:p>
        </w:tc>
        <w:tc>
          <w:tcPr>
            <w:tcW w:w="1804"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729786FC" w14:textId="77777777" w:rsidR="00D404CF" w:rsidRDefault="00000000">
            <w:r>
              <w:rPr>
                <w:b/>
                <w:bCs/>
                <w:color w:val="FFFFFF"/>
                <w:sz w:val="20"/>
                <w:szCs w:val="20"/>
              </w:rPr>
              <w:t>Primary Source</w:t>
            </w:r>
          </w:p>
        </w:tc>
      </w:tr>
      <w:tr w:rsidR="00D404CF" w14:paraId="10929EEB" w14:textId="77777777">
        <w:tblPrEx>
          <w:tblCellMar>
            <w:top w:w="0" w:type="dxa"/>
            <w:bottom w:w="0" w:type="dxa"/>
          </w:tblCellMar>
        </w:tblPrEx>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4DDFA3" w14:textId="77777777" w:rsidR="00D404CF" w:rsidRDefault="00000000">
            <w:pPr>
              <w:spacing w:after="60"/>
            </w:pPr>
            <w:r>
              <w:rPr>
                <w:sz w:val="20"/>
                <w:szCs w:val="20"/>
              </w:rPr>
              <w:t>Launch</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894388" w14:textId="77777777" w:rsidR="00D404CF" w:rsidRDefault="00000000">
            <w:pPr>
              <w:spacing w:after="60"/>
            </w:pPr>
            <w:r>
              <w:rPr>
                <w:sz w:val="20"/>
                <w:szCs w:val="20"/>
              </w:rPr>
              <w:t>Month 1–3</w:t>
            </w:r>
          </w:p>
        </w:tc>
        <w:tc>
          <w:tcPr>
            <w:tcW w:w="18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0B802" w14:textId="77777777" w:rsidR="00D404CF" w:rsidRDefault="00000000">
            <w:pPr>
              <w:spacing w:after="60"/>
            </w:pPr>
            <w:r>
              <w:rPr>
                <w:sz w:val="20"/>
                <w:szCs w:val="20"/>
              </w:rPr>
              <w:t>500–2,000</w:t>
            </w:r>
          </w:p>
        </w:tc>
        <w:tc>
          <w:tcPr>
            <w:tcW w:w="18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00B74" w14:textId="77777777" w:rsidR="00D404CF" w:rsidRDefault="00000000">
            <w:pPr>
              <w:spacing w:after="60"/>
            </w:pPr>
            <w:r>
              <w:rPr>
                <w:sz w:val="20"/>
                <w:szCs w:val="20"/>
              </w:rPr>
              <w:t>£10–50</w:t>
            </w:r>
          </w:p>
        </w:tc>
        <w:tc>
          <w:tcPr>
            <w:tcW w:w="18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43C1A" w14:textId="77777777" w:rsidR="00D404CF" w:rsidRDefault="00000000">
            <w:pPr>
              <w:spacing w:after="60"/>
            </w:pPr>
            <w:r>
              <w:rPr>
                <w:sz w:val="20"/>
                <w:szCs w:val="20"/>
              </w:rPr>
              <w:t>AdSense, early affiliates</w:t>
            </w:r>
          </w:p>
        </w:tc>
      </w:tr>
      <w:tr w:rsidR="00D404CF" w14:paraId="5B779AD7" w14:textId="77777777">
        <w:tblPrEx>
          <w:tblCellMar>
            <w:top w:w="0" w:type="dxa"/>
            <w:bottom w:w="0" w:type="dxa"/>
          </w:tblCellMar>
        </w:tblPrEx>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75F4E" w14:textId="77777777" w:rsidR="00D404CF" w:rsidRDefault="00000000">
            <w:pPr>
              <w:spacing w:after="60"/>
            </w:pPr>
            <w:r>
              <w:rPr>
                <w:sz w:val="20"/>
                <w:szCs w:val="20"/>
              </w:rPr>
              <w:t>Traction</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02D8B" w14:textId="77777777" w:rsidR="00D404CF" w:rsidRDefault="00000000">
            <w:pPr>
              <w:spacing w:after="60"/>
            </w:pPr>
            <w:r>
              <w:rPr>
                <w:sz w:val="20"/>
                <w:szCs w:val="20"/>
              </w:rPr>
              <w:t>Month 4–6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1127" w14:textId="77777777" w:rsidR="00D404CF" w:rsidRDefault="00000000">
            <w:pPr>
              <w:spacing w:after="60"/>
            </w:pPr>
            <w:r>
              <w:rPr>
                <w:sz w:val="20"/>
                <w:szCs w:val="20"/>
              </w:rPr>
              <w:t>5,000–15,000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ECEF9" w14:textId="77777777" w:rsidR="00D404CF" w:rsidRDefault="00000000">
            <w:pPr>
              <w:spacing w:after="60"/>
            </w:pPr>
            <w:r>
              <w:rPr>
                <w:sz w:val="20"/>
                <w:szCs w:val="20"/>
              </w:rPr>
              <w:t>£100–500</w:t>
            </w:r>
          </w:p>
        </w:tc>
        <w:tc>
          <w:tcPr>
            <w:tcW w:w="1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6FD14" w14:textId="77777777" w:rsidR="00D404CF" w:rsidRDefault="00000000">
            <w:pPr>
              <w:spacing w:after="60"/>
            </w:pPr>
            <w:r>
              <w:rPr>
                <w:sz w:val="20"/>
                <w:szCs w:val="20"/>
              </w:rPr>
              <w:t>AdSense + affiliates</w:t>
            </w:r>
          </w:p>
        </w:tc>
      </w:tr>
      <w:tr w:rsidR="00D404CF" w14:paraId="55C89BF2" w14:textId="77777777">
        <w:tblPrEx>
          <w:tblCellMar>
            <w:top w:w="0" w:type="dxa"/>
            <w:bottom w:w="0" w:type="dxa"/>
          </w:tblCellMar>
        </w:tblPrEx>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C1B40" w14:textId="77777777" w:rsidR="00D404CF" w:rsidRDefault="00000000">
            <w:pPr>
              <w:spacing w:after="60"/>
            </w:pPr>
            <w:r>
              <w:rPr>
                <w:sz w:val="20"/>
                <w:szCs w:val="20"/>
              </w:rPr>
              <w:t>Growth</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E245E" w14:textId="77777777" w:rsidR="00D404CF" w:rsidRDefault="00000000">
            <w:pPr>
              <w:spacing w:after="60"/>
            </w:pPr>
            <w:r>
              <w:rPr>
                <w:sz w:val="20"/>
                <w:szCs w:val="20"/>
              </w:rPr>
              <w:t>Month 7–12</w:t>
            </w:r>
          </w:p>
        </w:tc>
        <w:tc>
          <w:tcPr>
            <w:tcW w:w="18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35F3E1" w14:textId="77777777" w:rsidR="00D404CF" w:rsidRDefault="00000000">
            <w:pPr>
              <w:spacing w:after="60"/>
            </w:pPr>
            <w:r>
              <w:rPr>
                <w:sz w:val="20"/>
                <w:szCs w:val="20"/>
              </w:rPr>
              <w:t>20,000–50,000</w:t>
            </w:r>
          </w:p>
        </w:tc>
        <w:tc>
          <w:tcPr>
            <w:tcW w:w="18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9CE63" w14:textId="77777777" w:rsidR="00D404CF" w:rsidRDefault="00000000">
            <w:pPr>
              <w:spacing w:after="60"/>
            </w:pPr>
            <w:r>
              <w:rPr>
                <w:sz w:val="20"/>
                <w:szCs w:val="20"/>
              </w:rPr>
              <w:t>£500–2,000</w:t>
            </w:r>
          </w:p>
        </w:tc>
        <w:tc>
          <w:tcPr>
            <w:tcW w:w="18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F8907" w14:textId="77777777" w:rsidR="00D404CF" w:rsidRDefault="00000000">
            <w:pPr>
              <w:spacing w:after="60"/>
            </w:pPr>
            <w:r>
              <w:rPr>
                <w:sz w:val="20"/>
                <w:szCs w:val="20"/>
              </w:rPr>
              <w:t>Mediavine + affiliates + lead gen</w:t>
            </w:r>
          </w:p>
        </w:tc>
      </w:tr>
      <w:tr w:rsidR="00D404CF" w14:paraId="2EE5A4DF" w14:textId="77777777">
        <w:tblPrEx>
          <w:tblCellMar>
            <w:top w:w="0" w:type="dxa"/>
            <w:bottom w:w="0" w:type="dxa"/>
          </w:tblCellMar>
        </w:tblPrEx>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37AEB" w14:textId="77777777" w:rsidR="00D404CF" w:rsidRDefault="00000000">
            <w:pPr>
              <w:spacing w:after="60"/>
            </w:pPr>
            <w:r>
              <w:rPr>
                <w:sz w:val="20"/>
                <w:szCs w:val="20"/>
              </w:rPr>
              <w:t>Scale</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F4157" w14:textId="77777777" w:rsidR="00D404CF" w:rsidRDefault="00000000">
            <w:pPr>
              <w:spacing w:after="60"/>
            </w:pPr>
            <w:r>
              <w:rPr>
                <w:sz w:val="20"/>
                <w:szCs w:val="20"/>
              </w:rPr>
              <w:t>Month 13–18</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A9ABE" w14:textId="77777777" w:rsidR="00D404CF" w:rsidRDefault="00000000">
            <w:pPr>
              <w:spacing w:after="60"/>
            </w:pPr>
            <w:r>
              <w:rPr>
                <w:sz w:val="20"/>
                <w:szCs w:val="20"/>
              </w:rPr>
              <w:t>50,000–100,000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F59B1" w14:textId="77777777" w:rsidR="00D404CF" w:rsidRDefault="00000000">
            <w:pPr>
              <w:spacing w:after="60"/>
            </w:pPr>
            <w:r>
              <w:rPr>
                <w:sz w:val="20"/>
                <w:szCs w:val="20"/>
              </w:rPr>
              <w:t>£2,000–5,000</w:t>
            </w:r>
          </w:p>
        </w:tc>
        <w:tc>
          <w:tcPr>
            <w:tcW w:w="1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C014" w14:textId="77777777" w:rsidR="00D404CF" w:rsidRDefault="00000000">
            <w:pPr>
              <w:spacing w:after="60"/>
            </w:pPr>
            <w:r>
              <w:rPr>
                <w:sz w:val="20"/>
                <w:szCs w:val="20"/>
              </w:rPr>
              <w:t>Premium ads + affiliates + lead gen</w:t>
            </w:r>
          </w:p>
        </w:tc>
      </w:tr>
      <w:tr w:rsidR="00D404CF" w14:paraId="5765C422" w14:textId="77777777">
        <w:tblPrEx>
          <w:tblCellMar>
            <w:top w:w="0" w:type="dxa"/>
            <w:bottom w:w="0" w:type="dxa"/>
          </w:tblCellMar>
        </w:tblPrEx>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2BE2D" w14:textId="77777777" w:rsidR="00D404CF" w:rsidRDefault="00000000">
            <w:pPr>
              <w:spacing w:after="60"/>
            </w:pPr>
            <w:r>
              <w:rPr>
                <w:sz w:val="20"/>
                <w:szCs w:val="20"/>
              </w:rPr>
              <w:t>Maturity</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6A2E9" w14:textId="77777777" w:rsidR="00D404CF" w:rsidRDefault="00000000">
            <w:pPr>
              <w:spacing w:after="60"/>
            </w:pPr>
            <w:r>
              <w:rPr>
                <w:sz w:val="20"/>
                <w:szCs w:val="20"/>
              </w:rPr>
              <w:t>Month 18+</w:t>
            </w:r>
          </w:p>
        </w:tc>
        <w:tc>
          <w:tcPr>
            <w:tcW w:w="18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480F7" w14:textId="77777777" w:rsidR="00D404CF" w:rsidRDefault="00000000">
            <w:pPr>
              <w:spacing w:after="60"/>
            </w:pPr>
            <w:r>
              <w:rPr>
                <w:sz w:val="20"/>
                <w:szCs w:val="20"/>
              </w:rPr>
              <w:t>100,000+</w:t>
            </w:r>
          </w:p>
        </w:tc>
        <w:tc>
          <w:tcPr>
            <w:tcW w:w="18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E43FAD" w14:textId="77777777" w:rsidR="00D404CF" w:rsidRDefault="00000000">
            <w:pPr>
              <w:spacing w:after="60"/>
            </w:pPr>
            <w:r>
              <w:rPr>
                <w:sz w:val="20"/>
                <w:szCs w:val="20"/>
              </w:rPr>
              <w:t>£5,000–10,000+</w:t>
            </w:r>
          </w:p>
        </w:tc>
        <w:tc>
          <w:tcPr>
            <w:tcW w:w="18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B8F50" w14:textId="77777777" w:rsidR="00D404CF" w:rsidRDefault="00000000">
            <w:pPr>
              <w:spacing w:after="60"/>
            </w:pPr>
            <w:r>
              <w:rPr>
                <w:sz w:val="20"/>
                <w:szCs w:val="20"/>
              </w:rPr>
              <w:t>Diversified</w:t>
            </w:r>
          </w:p>
        </w:tc>
      </w:tr>
    </w:tbl>
    <w:p w14:paraId="76221E8B" w14:textId="77777777" w:rsidR="00D404CF" w:rsidRDefault="00000000">
      <w:r>
        <w:br w:type="page"/>
      </w:r>
    </w:p>
    <w:p w14:paraId="15FAC4AB" w14:textId="77777777" w:rsidR="00D404CF" w:rsidRDefault="00000000">
      <w:pPr>
        <w:pStyle w:val="Heading1"/>
      </w:pPr>
      <w:r>
        <w:lastRenderedPageBreak/>
        <w:t>8. Site Architecture</w:t>
      </w:r>
    </w:p>
    <w:p w14:paraId="50578580" w14:textId="77777777" w:rsidR="00D404CF" w:rsidRDefault="00000000">
      <w:pPr>
        <w:pStyle w:val="Heading2"/>
        <w:spacing w:before="360" w:after="200"/>
      </w:pPr>
      <w:r>
        <w:t>8.1 Content Verticals and Page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200"/>
        <w:gridCol w:w="2000"/>
        <w:gridCol w:w="2126"/>
      </w:tblGrid>
      <w:tr w:rsidR="00D404CF" w14:paraId="0AC391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48A94DE0" w14:textId="77777777" w:rsidR="00D404CF" w:rsidRDefault="00000000">
            <w:r>
              <w:rPr>
                <w:b/>
                <w:bCs/>
                <w:color w:val="FFFFFF"/>
                <w:sz w:val="20"/>
                <w:szCs w:val="20"/>
              </w:rPr>
              <w:t>Vertical</w:t>
            </w:r>
          </w:p>
        </w:tc>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221D6411" w14:textId="77777777" w:rsidR="00D404CF" w:rsidRDefault="00000000">
            <w:r>
              <w:rPr>
                <w:b/>
                <w:bCs/>
                <w:color w:val="FFFFFF"/>
                <w:sz w:val="20"/>
                <w:szCs w:val="20"/>
              </w:rPr>
              <w:t>Pillar Pages</w:t>
            </w:r>
          </w:p>
        </w:tc>
        <w:tc>
          <w:tcPr>
            <w:tcW w:w="12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5C94A3E9" w14:textId="77777777" w:rsidR="00D404CF" w:rsidRDefault="00000000">
            <w:r>
              <w:rPr>
                <w:b/>
                <w:bCs/>
                <w:color w:val="FFFFFF"/>
                <w:sz w:val="20"/>
                <w:szCs w:val="20"/>
              </w:rPr>
              <w:t>Spoke Articles</w:t>
            </w:r>
          </w:p>
        </w:tc>
        <w:tc>
          <w:tcPr>
            <w:tcW w:w="20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4D610347" w14:textId="77777777" w:rsidR="00D404CF" w:rsidRDefault="00000000">
            <w:r>
              <w:rPr>
                <w:b/>
                <w:bCs/>
                <w:color w:val="FFFFFF"/>
                <w:sz w:val="20"/>
                <w:szCs w:val="20"/>
              </w:rPr>
              <w:t>Revenue Model</w:t>
            </w:r>
          </w:p>
        </w:tc>
        <w:tc>
          <w:tcPr>
            <w:tcW w:w="2126"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1DC78845" w14:textId="77777777" w:rsidR="00D404CF" w:rsidRDefault="00000000">
            <w:r>
              <w:rPr>
                <w:b/>
                <w:bCs/>
                <w:color w:val="FFFFFF"/>
                <w:sz w:val="20"/>
                <w:szCs w:val="20"/>
              </w:rPr>
              <w:t>Priority</w:t>
            </w:r>
          </w:p>
        </w:tc>
      </w:tr>
      <w:tr w:rsidR="00D404CF" w14:paraId="4412E8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F9A1D" w14:textId="77777777" w:rsidR="00D404CF" w:rsidRDefault="00000000">
            <w:pPr>
              <w:spacing w:after="60"/>
            </w:pPr>
            <w:r>
              <w:rPr>
                <w:sz w:val="20"/>
                <w:szCs w:val="20"/>
              </w:rPr>
              <w:t>Equity Release &amp; Finance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8014F" w14:textId="77777777" w:rsidR="00D404CF" w:rsidRDefault="00000000">
            <w:pPr>
              <w:spacing w:after="60"/>
            </w:pPr>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A70513" w14:textId="77777777" w:rsidR="00D404CF" w:rsidRDefault="00000000">
            <w:pPr>
              <w:spacing w:after="60"/>
            </w:pPr>
            <w:r>
              <w:rPr>
                <w:sz w:val="20"/>
                <w:szCs w:val="20"/>
              </w:rPr>
              <w:t>15–20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A676A" w14:textId="77777777" w:rsidR="00D404CF" w:rsidRDefault="00000000">
            <w:pPr>
              <w:spacing w:after="60"/>
            </w:pPr>
            <w:r>
              <w:rPr>
                <w:sz w:val="20"/>
                <w:szCs w:val="20"/>
              </w:rPr>
              <w:t>Lead gen + Awin affiliates</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E5295" w14:textId="77777777" w:rsidR="00D404CF" w:rsidRDefault="00000000">
            <w:pPr>
              <w:spacing w:after="60"/>
            </w:pPr>
            <w:r>
              <w:rPr>
                <w:sz w:val="20"/>
                <w:szCs w:val="20"/>
              </w:rPr>
              <w:t>High (highest RPM)</w:t>
            </w:r>
          </w:p>
        </w:tc>
      </w:tr>
      <w:tr w:rsidR="00D404CF" w14:paraId="2E229F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1AB" w14:textId="77777777" w:rsidR="00D404CF" w:rsidRDefault="00000000">
            <w:pPr>
              <w:spacing w:after="60"/>
            </w:pPr>
            <w:r>
              <w:rPr>
                <w:sz w:val="20"/>
                <w:szCs w:val="20"/>
              </w:rPr>
              <w:t>Mobility Aids &amp; Home Adaptations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D4D57" w14:textId="77777777" w:rsidR="00D404CF" w:rsidRDefault="00000000">
            <w:pPr>
              <w:spacing w:after="60"/>
            </w:pPr>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CA945" w14:textId="77777777" w:rsidR="00D404CF" w:rsidRDefault="00000000">
            <w:pPr>
              <w:spacing w:after="60"/>
            </w:pPr>
            <w:r>
              <w:rPr>
                <w:sz w:val="20"/>
                <w:szCs w:val="20"/>
              </w:rPr>
              <w:t>15–20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8B6B" w14:textId="77777777" w:rsidR="00D404CF" w:rsidRDefault="00000000">
            <w:pPr>
              <w:spacing w:after="60"/>
            </w:pPr>
            <w:r>
              <w:rPr>
                <w:sz w:val="20"/>
                <w:szCs w:val="20"/>
              </w:rPr>
              <w:t>Amazon + lead gen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F4910" w14:textId="77777777" w:rsidR="00D404CF" w:rsidRDefault="00000000">
            <w:pPr>
              <w:spacing w:after="60"/>
            </w:pPr>
            <w:r>
              <w:rPr>
                <w:sz w:val="20"/>
                <w:szCs w:val="20"/>
              </w:rPr>
              <w:t>High (strong affiliate)</w:t>
            </w:r>
          </w:p>
        </w:tc>
      </w:tr>
      <w:tr w:rsidR="00D404CF" w14:paraId="560EC0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78CC0" w14:textId="77777777" w:rsidR="00D404CF" w:rsidRDefault="00000000">
            <w:pPr>
              <w:spacing w:after="60"/>
            </w:pPr>
            <w:r>
              <w:rPr>
                <w:sz w:val="20"/>
                <w:szCs w:val="20"/>
              </w:rPr>
              <w:t>Funeral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F4CF3" w14:textId="77777777" w:rsidR="00D404CF" w:rsidRDefault="00000000">
            <w:pPr>
              <w:spacing w:after="60"/>
            </w:pPr>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7C208" w14:textId="77777777" w:rsidR="00D404CF" w:rsidRDefault="00000000">
            <w:pPr>
              <w:spacing w:after="60"/>
            </w:pPr>
            <w:r>
              <w:rPr>
                <w:sz w:val="20"/>
                <w:szCs w:val="20"/>
              </w:rPr>
              <w:t>10–15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BA000" w14:textId="77777777" w:rsidR="00D404CF" w:rsidRDefault="00000000">
            <w:pPr>
              <w:spacing w:after="60"/>
            </w:pPr>
            <w:r>
              <w:rPr>
                <w:sz w:val="20"/>
                <w:szCs w:val="20"/>
              </w:rPr>
              <w:t>Awin affiliates + lead gen</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5D37B" w14:textId="77777777" w:rsidR="00D404CF" w:rsidRDefault="00000000">
            <w:pPr>
              <w:spacing w:after="60"/>
            </w:pPr>
            <w:r>
              <w:rPr>
                <w:sz w:val="20"/>
                <w:szCs w:val="20"/>
              </w:rPr>
              <w:t>Medium</w:t>
            </w:r>
          </w:p>
        </w:tc>
      </w:tr>
      <w:tr w:rsidR="00D404CF" w14:paraId="5D2D2C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EA9AB" w14:textId="77777777" w:rsidR="00D404CF" w:rsidRDefault="00000000">
            <w:pPr>
              <w:spacing w:after="60"/>
            </w:pPr>
            <w:r>
              <w:rPr>
                <w:sz w:val="20"/>
                <w:szCs w:val="20"/>
              </w:rPr>
              <w:t>Simple Tech Guides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FACFC" w14:textId="77777777" w:rsidR="00D404CF" w:rsidRDefault="00000000">
            <w:pPr>
              <w:spacing w:after="60"/>
            </w:pPr>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C0B4C" w14:textId="77777777" w:rsidR="00D404CF" w:rsidRDefault="00000000">
            <w:pPr>
              <w:spacing w:after="60"/>
            </w:pPr>
            <w:r>
              <w:rPr>
                <w:sz w:val="20"/>
                <w:szCs w:val="20"/>
              </w:rPr>
              <w:t>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54F4" w14:textId="77777777" w:rsidR="00D404CF" w:rsidRDefault="00000000">
            <w:pPr>
              <w:spacing w:after="60"/>
            </w:pPr>
            <w:r>
              <w:rPr>
                <w:sz w:val="20"/>
                <w:szCs w:val="20"/>
              </w:rPr>
              <w:t>Amazon affiliates + AdSense</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CF29" w14:textId="77777777" w:rsidR="00D404CF" w:rsidRDefault="00000000">
            <w:pPr>
              <w:spacing w:after="60"/>
            </w:pPr>
            <w:r>
              <w:rPr>
                <w:sz w:val="20"/>
                <w:szCs w:val="20"/>
              </w:rPr>
              <w:t>High (traffic driver)</w:t>
            </w:r>
          </w:p>
        </w:tc>
      </w:tr>
      <w:tr w:rsidR="00D404CF" w14:paraId="019058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DB427" w14:textId="77777777" w:rsidR="00D404CF" w:rsidRDefault="00000000">
            <w:pPr>
              <w:spacing w:after="60"/>
            </w:pPr>
            <w:r>
              <w:rPr>
                <w:sz w:val="20"/>
                <w:szCs w:val="20"/>
              </w:rPr>
              <w:t>Benefits &amp; Entitlements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50740" w14:textId="77777777" w:rsidR="00D404CF" w:rsidRDefault="00000000">
            <w:pPr>
              <w:spacing w:after="60"/>
            </w:pPr>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3D5E0" w14:textId="77777777" w:rsidR="00D404CF" w:rsidRDefault="00000000">
            <w:pPr>
              <w:spacing w:after="60"/>
            </w:pPr>
            <w:r>
              <w:rPr>
                <w:sz w:val="20"/>
                <w:szCs w:val="20"/>
              </w:rPr>
              <w:t>15–20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0D1FC" w14:textId="77777777" w:rsidR="00D404CF" w:rsidRDefault="00000000">
            <w:pPr>
              <w:spacing w:after="60"/>
            </w:pPr>
            <w:r>
              <w:rPr>
                <w:sz w:val="20"/>
                <w:szCs w:val="20"/>
              </w:rPr>
              <w:t>Display ads (high volume)</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481B2" w14:textId="77777777" w:rsidR="00D404CF" w:rsidRDefault="00000000">
            <w:pPr>
              <w:spacing w:after="60"/>
            </w:pPr>
            <w:r>
              <w:rPr>
                <w:sz w:val="20"/>
                <w:szCs w:val="20"/>
              </w:rPr>
              <w:t>Medium (trust builder)</w:t>
            </w:r>
          </w:p>
        </w:tc>
      </w:tr>
      <w:tr w:rsidR="00D404CF" w14:paraId="4AB56F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504A" w14:textId="77777777" w:rsidR="00D404CF" w:rsidRDefault="00000000">
            <w:pPr>
              <w:spacing w:after="60"/>
            </w:pPr>
            <w:r>
              <w:rPr>
                <w:sz w:val="20"/>
                <w:szCs w:val="20"/>
              </w:rPr>
              <w:t>Wills &amp; Power of Attorney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5F003" w14:textId="77777777" w:rsidR="00D404CF" w:rsidRDefault="00000000">
            <w:pPr>
              <w:spacing w:after="60"/>
            </w:pPr>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59338" w14:textId="77777777" w:rsidR="00D404CF" w:rsidRDefault="00000000">
            <w:pPr>
              <w:spacing w:after="60"/>
            </w:pPr>
            <w:r>
              <w:rPr>
                <w:sz w:val="20"/>
                <w:szCs w:val="20"/>
              </w:rPr>
              <w:t>10–15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DB1C6" w14:textId="77777777" w:rsidR="00D404CF" w:rsidRDefault="00000000">
            <w:pPr>
              <w:spacing w:after="60"/>
            </w:pPr>
            <w:r>
              <w:rPr>
                <w:sz w:val="20"/>
                <w:szCs w:val="20"/>
              </w:rPr>
              <w:t>Awin affiliates (Farewill etc.)</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9B805" w14:textId="77777777" w:rsidR="00D404CF" w:rsidRDefault="00000000">
            <w:pPr>
              <w:spacing w:after="60"/>
            </w:pPr>
            <w:r>
              <w:rPr>
                <w:sz w:val="20"/>
                <w:szCs w:val="20"/>
              </w:rPr>
              <w:t>Medium</w:t>
            </w:r>
          </w:p>
        </w:tc>
      </w:tr>
    </w:tbl>
    <w:p w14:paraId="2D7FCF96" w14:textId="77777777" w:rsidR="00D404CF" w:rsidRDefault="00D404CF">
      <w:pPr>
        <w:spacing w:after="80"/>
      </w:pPr>
    </w:p>
    <w:p w14:paraId="1B4B6910" w14:textId="77777777" w:rsidR="00D404CF" w:rsidRDefault="00000000">
      <w:pPr>
        <w:spacing w:after="160"/>
      </w:pPr>
      <w:r>
        <w:t>Total initial content target: 10 pillar pages + 85–115 spoke articles = approximately 100–125 pages at launch, scaling to 200+ within 12 months.</w:t>
      </w:r>
    </w:p>
    <w:p w14:paraId="370A4DCD" w14:textId="77777777" w:rsidR="00D404CF" w:rsidRDefault="00000000">
      <w:pPr>
        <w:pStyle w:val="Heading2"/>
        <w:spacing w:before="360" w:after="200"/>
      </w:pPr>
      <w:r>
        <w:t>8.2 URL Structure</w:t>
      </w:r>
    </w:p>
    <w:p w14:paraId="215773C9" w14:textId="77777777" w:rsidR="00D404CF" w:rsidRDefault="00000000">
      <w:pPr>
        <w:spacing w:after="160"/>
      </w:pPr>
      <w:r>
        <w:t>/equity-release/ (pillar) → /equity-release/how-does-equity-release-work/ (spoke)</w:t>
      </w:r>
    </w:p>
    <w:p w14:paraId="3301B658" w14:textId="77777777" w:rsidR="00D404CF" w:rsidRDefault="00000000">
      <w:pPr>
        <w:spacing w:after="160"/>
      </w:pPr>
      <w:r>
        <w:t>/mobility-aids/ (pillar) → /mobility-aids/best-stairlifts-uk/ (spoke)</w:t>
      </w:r>
    </w:p>
    <w:p w14:paraId="63BD1D04" w14:textId="77777777" w:rsidR="00D404CF" w:rsidRDefault="00000000">
      <w:pPr>
        <w:spacing w:after="160"/>
      </w:pPr>
      <w:r>
        <w:t>/tech-guides/ (pillar) → /tech-guides/how-to-video-call-on-ipad/ (spoke)</w:t>
      </w:r>
    </w:p>
    <w:p w14:paraId="690F147E" w14:textId="77777777" w:rsidR="00D404CF" w:rsidRDefault="00000000">
      <w:pPr>
        <w:spacing w:after="160"/>
      </w:pPr>
      <w:r>
        <w:t>Clean, descriptive, keyword-rich URLs. No dates in URLs (evergreen content should not appear dated). No category nesting deeper than two levels.</w:t>
      </w:r>
    </w:p>
    <w:p w14:paraId="02921126" w14:textId="77777777" w:rsidR="00D404CF" w:rsidRDefault="00000000">
      <w:r>
        <w:br w:type="page"/>
      </w:r>
    </w:p>
    <w:p w14:paraId="38A89D72" w14:textId="77777777" w:rsidR="00D404CF" w:rsidRDefault="00000000">
      <w:pPr>
        <w:pStyle w:val="Heading1"/>
      </w:pPr>
      <w:r>
        <w:lastRenderedPageBreak/>
        <w:t>9. Claude Cowork Automation Brief</w:t>
      </w:r>
    </w:p>
    <w:p w14:paraId="37ACF290" w14:textId="77777777" w:rsidR="00D404CF" w:rsidRDefault="00000000">
      <w:pPr>
        <w:spacing w:after="160"/>
      </w:pPr>
      <w:r>
        <w:t>This section defines the tasks Claude Cowork should execute to build, launch, and maintain the WiserLiving platform with minimal human intervention.</w:t>
      </w:r>
    </w:p>
    <w:p w14:paraId="00E2481F" w14:textId="77777777" w:rsidR="00D404CF" w:rsidRDefault="00000000">
      <w:pPr>
        <w:pStyle w:val="Heading2"/>
        <w:spacing w:before="360" w:after="200"/>
      </w:pPr>
      <w:r>
        <w:t>9.1 Phase 1: Foundation (Week 1–2)</w:t>
      </w:r>
    </w:p>
    <w:p w14:paraId="03F57D85" w14:textId="77777777" w:rsidR="00D404CF" w:rsidRDefault="00000000">
      <w:pPr>
        <w:pStyle w:val="Heading3"/>
        <w:spacing w:before="360" w:after="200"/>
      </w:pPr>
      <w:r>
        <w:t>Task 1.1: Repository and Hosting Setup</w:t>
      </w:r>
    </w:p>
    <w:p w14:paraId="7BDD09E4" w14:textId="77777777" w:rsidR="00D404CF" w:rsidRDefault="00000000">
      <w:pPr>
        <w:pStyle w:val="ListParagraph"/>
        <w:numPr>
          <w:ilvl w:val="0"/>
          <w:numId w:val="2"/>
        </w:numPr>
        <w:spacing w:after="100"/>
      </w:pPr>
      <w:r>
        <w:t>Create a GitHub repository for the WiserLiving project.</w:t>
      </w:r>
    </w:p>
    <w:p w14:paraId="69D16C77" w14:textId="77777777" w:rsidR="00D404CF" w:rsidRDefault="00000000">
      <w:pPr>
        <w:pStyle w:val="ListParagraph"/>
        <w:numPr>
          <w:ilvl w:val="0"/>
          <w:numId w:val="2"/>
        </w:numPr>
        <w:spacing w:after="100"/>
      </w:pPr>
      <w:r>
        <w:t>Register wiserliving.co.uk (or best available alternative from the name list).</w:t>
      </w:r>
    </w:p>
    <w:p w14:paraId="223AFCC1" w14:textId="77777777" w:rsidR="00D404CF" w:rsidRDefault="00000000">
      <w:pPr>
        <w:pStyle w:val="ListParagraph"/>
        <w:numPr>
          <w:ilvl w:val="0"/>
          <w:numId w:val="2"/>
        </w:numPr>
        <w:spacing w:after="100"/>
      </w:pPr>
      <w:r>
        <w:t>Connect the repo to Vercel for automatic deployments on every push to main.</w:t>
      </w:r>
    </w:p>
    <w:p w14:paraId="4BFF44B1" w14:textId="77777777" w:rsidR="00D404CF" w:rsidRDefault="00000000">
      <w:pPr>
        <w:pStyle w:val="ListParagraph"/>
        <w:numPr>
          <w:ilvl w:val="0"/>
          <w:numId w:val="2"/>
        </w:numPr>
        <w:spacing w:after="100"/>
      </w:pPr>
      <w:r>
        <w:t>Configure DNS to point the domain to Vercel. SSL is handled automatically.</w:t>
      </w:r>
    </w:p>
    <w:p w14:paraId="1AFB0635" w14:textId="77777777" w:rsidR="00D404CF" w:rsidRDefault="00000000">
      <w:pPr>
        <w:pStyle w:val="Heading3"/>
        <w:spacing w:before="360" w:after="200"/>
      </w:pPr>
      <w:r>
        <w:t>Task 1.2: Next.js Site Framework</w:t>
      </w:r>
    </w:p>
    <w:p w14:paraId="2B29D2CE" w14:textId="77777777" w:rsidR="00D404CF" w:rsidRDefault="00000000">
      <w:pPr>
        <w:pStyle w:val="ListParagraph"/>
        <w:numPr>
          <w:ilvl w:val="0"/>
          <w:numId w:val="2"/>
        </w:numPr>
        <w:spacing w:after="100"/>
      </w:pPr>
      <w:r>
        <w:t>Initialise a Next.js project configured for static site generation (SSG) with markdown content.</w:t>
      </w:r>
    </w:p>
    <w:p w14:paraId="7E890179" w14:textId="77777777" w:rsidR="00D404CF" w:rsidRDefault="00000000">
      <w:pPr>
        <w:pStyle w:val="ListParagraph"/>
        <w:numPr>
          <w:ilvl w:val="0"/>
          <w:numId w:val="2"/>
        </w:numPr>
        <w:spacing w:after="100"/>
      </w:pPr>
      <w:r>
        <w:t>Install and configure a markdown processing pipeline: gray-matter for frontmatter parsing, remark/rehype for markdown-to-HTML rendering, with support for tables, callout boxes, and embedded comparison widgets.</w:t>
      </w:r>
    </w:p>
    <w:p w14:paraId="690A7A96" w14:textId="77777777" w:rsidR="00D404CF" w:rsidRDefault="00000000">
      <w:pPr>
        <w:pStyle w:val="ListParagraph"/>
        <w:numPr>
          <w:ilvl w:val="0"/>
          <w:numId w:val="2"/>
        </w:numPr>
        <w:spacing w:after="100"/>
      </w:pPr>
      <w:r>
        <w:t>Design system: minimum 18px body text, high-contrast colours (WCAG AA minimum), simple top navigation with large tap targets, no hamburger menus, no infinite scroll, no modal popups. Everything inline CSS or Tailwind — no external CSS dependencies.</w:t>
      </w:r>
    </w:p>
    <w:p w14:paraId="520DC19B" w14:textId="77777777" w:rsidR="00D404CF" w:rsidRDefault="00000000">
      <w:pPr>
        <w:pStyle w:val="ListParagraph"/>
        <w:numPr>
          <w:ilvl w:val="0"/>
          <w:numId w:val="2"/>
        </w:numPr>
        <w:spacing w:after="100"/>
      </w:pPr>
      <w:r>
        <w:t>Create page templates as Next.js components: pillar page, spoke article, comparison table page, how-to guide, product review. Each template reads from markdown frontmatter to determine layout.</w:t>
      </w:r>
    </w:p>
    <w:p w14:paraId="74C92D79" w14:textId="77777777" w:rsidR="00D404CF" w:rsidRDefault="00000000">
      <w:pPr>
        <w:pStyle w:val="ListParagraph"/>
        <w:numPr>
          <w:ilvl w:val="0"/>
          <w:numId w:val="2"/>
        </w:numPr>
        <w:spacing w:after="100"/>
      </w:pPr>
      <w:r>
        <w:t>Implement auto-generated breadcrumbs, related articles sidebar (computed at build time from frontmatter tags), and table of contents for long articles.</w:t>
      </w:r>
    </w:p>
    <w:p w14:paraId="64E276D0" w14:textId="77777777" w:rsidR="00D404CF" w:rsidRDefault="00000000">
      <w:pPr>
        <w:pStyle w:val="ListParagraph"/>
        <w:numPr>
          <w:ilvl w:val="0"/>
          <w:numId w:val="2"/>
        </w:numPr>
        <w:spacing w:after="100"/>
      </w:pPr>
      <w:r>
        <w:t>Build programmatic schema markup generation (FAQ, Review, HowTo, Product) into the page templates, driven by frontmatter fields.</w:t>
      </w:r>
    </w:p>
    <w:p w14:paraId="5EF4ED24" w14:textId="77777777" w:rsidR="00D404CF" w:rsidRDefault="00000000">
      <w:pPr>
        <w:pStyle w:val="ListParagraph"/>
        <w:numPr>
          <w:ilvl w:val="0"/>
          <w:numId w:val="2"/>
        </w:numPr>
        <w:spacing w:after="100"/>
      </w:pPr>
      <w:r>
        <w:t>Build sitemap.xml and robots.txt generation into the Next.js build process.</w:t>
      </w:r>
    </w:p>
    <w:p w14:paraId="753A6746" w14:textId="77777777" w:rsidR="00D404CF" w:rsidRDefault="00000000">
      <w:pPr>
        <w:pStyle w:val="Heading3"/>
        <w:spacing w:before="360" w:after="200"/>
      </w:pPr>
      <w:r>
        <w:t>Task 1.3: Content Pipeline Setup</w:t>
      </w:r>
    </w:p>
    <w:p w14:paraId="5C98E988" w14:textId="77777777" w:rsidR="00D404CF" w:rsidRDefault="00000000">
      <w:pPr>
        <w:pStyle w:val="ListParagraph"/>
        <w:numPr>
          <w:ilvl w:val="0"/>
          <w:numId w:val="2"/>
        </w:numPr>
        <w:spacing w:after="100"/>
      </w:pPr>
      <w:r>
        <w:t>Build a Node.js content generation pipeline in /scripts that: reads from a keyword/topic CSV (topics.csv), calls the Claude API via batch processing with prompt caching enabled, outputs markdown files with full frontmatter (title, description, schema data, date, category, affiliate links, author, lastReviewed) to /content directory, and commits + pushes to GitHub triggering Vercel auto-deploy.</w:t>
      </w:r>
    </w:p>
    <w:p w14:paraId="7143DF0B" w14:textId="77777777" w:rsidR="00D404CF" w:rsidRDefault="00000000">
      <w:pPr>
        <w:pStyle w:val="ListParagraph"/>
        <w:numPr>
          <w:ilvl w:val="0"/>
          <w:numId w:val="2"/>
        </w:numPr>
        <w:spacing w:after="100"/>
      </w:pPr>
      <w:r>
        <w:t>Create the prompt template library as markdown files in /prompts with templates for each content type. System prompt composed by concatenating base-persona.md + content-type-specific template.</w:t>
      </w:r>
    </w:p>
    <w:p w14:paraId="53D0A4A0" w14:textId="77777777" w:rsidR="00D404CF" w:rsidRDefault="00000000">
      <w:pPr>
        <w:pStyle w:val="ListParagraph"/>
        <w:numPr>
          <w:ilvl w:val="0"/>
          <w:numId w:val="2"/>
        </w:numPr>
        <w:spacing w:after="100"/>
      </w:pPr>
      <w:r>
        <w:t>Implement the banned-words filter as a post-processing step in the pipeline that checks output against a word list and re-prompts if violations are found.</w:t>
      </w:r>
    </w:p>
    <w:p w14:paraId="0648833E" w14:textId="77777777" w:rsidR="00D404CF" w:rsidRDefault="00000000">
      <w:pPr>
        <w:pStyle w:val="ListParagraph"/>
        <w:numPr>
          <w:ilvl w:val="0"/>
          <w:numId w:val="2"/>
        </w:numPr>
        <w:spacing w:after="100"/>
      </w:pPr>
      <w:r>
        <w:t>Configure the editorial persona definitions in /prompts/personas/.</w:t>
      </w:r>
    </w:p>
    <w:p w14:paraId="26DF9154" w14:textId="77777777" w:rsidR="00D404CF" w:rsidRDefault="00000000">
      <w:pPr>
        <w:pStyle w:val="ListParagraph"/>
        <w:numPr>
          <w:ilvl w:val="0"/>
          <w:numId w:val="2"/>
        </w:numPr>
        <w:spacing w:after="100"/>
      </w:pPr>
      <w:r>
        <w:lastRenderedPageBreak/>
        <w:t>All pipeline scripts must be runnable via simple CLI commands: node scripts/generate.js, node scripts/refresh.js, node scripts/report.js.</w:t>
      </w:r>
    </w:p>
    <w:p w14:paraId="69D71902" w14:textId="77777777" w:rsidR="00D404CF" w:rsidRDefault="00000000">
      <w:pPr>
        <w:pStyle w:val="Heading2"/>
        <w:spacing w:before="360" w:after="200"/>
      </w:pPr>
      <w:r>
        <w:t>9.2 Phase 2: Content Generation (Week 3–6)</w:t>
      </w:r>
    </w:p>
    <w:p w14:paraId="7BE7453A" w14:textId="77777777" w:rsidR="00D404CF" w:rsidRDefault="00000000">
      <w:pPr>
        <w:pStyle w:val="Heading3"/>
        <w:spacing w:before="360" w:after="200"/>
      </w:pPr>
      <w:r>
        <w:t>Task 2.1: Keyword Research</w:t>
      </w:r>
    </w:p>
    <w:p w14:paraId="7257CAA9" w14:textId="77777777" w:rsidR="00D404CF" w:rsidRDefault="00000000">
      <w:pPr>
        <w:pStyle w:val="ListParagraph"/>
        <w:numPr>
          <w:ilvl w:val="0"/>
          <w:numId w:val="2"/>
        </w:numPr>
        <w:spacing w:after="100"/>
      </w:pPr>
      <w:r>
        <w:t>Use Claude Haiku batch processing to analyse each vertical and produce a prioritised keyword list of 200+ target terms.</w:t>
      </w:r>
    </w:p>
    <w:p w14:paraId="2D06BAB2" w14:textId="77777777" w:rsidR="00D404CF" w:rsidRDefault="00000000">
      <w:pPr>
        <w:pStyle w:val="ListParagraph"/>
        <w:numPr>
          <w:ilvl w:val="0"/>
          <w:numId w:val="2"/>
        </w:numPr>
        <w:spacing w:after="100"/>
      </w:pPr>
      <w:r>
        <w:t>Categorise keywords by intent (informational, commercial, transactional) and map to content types.</w:t>
      </w:r>
    </w:p>
    <w:p w14:paraId="7634F788" w14:textId="77777777" w:rsidR="00D404CF" w:rsidRDefault="00000000">
      <w:pPr>
        <w:pStyle w:val="ListParagraph"/>
        <w:numPr>
          <w:ilvl w:val="0"/>
          <w:numId w:val="2"/>
        </w:numPr>
        <w:spacing w:after="100"/>
      </w:pPr>
      <w:r>
        <w:t>Identify quick-win keywords (low difficulty, decent volume) for initial content push.</w:t>
      </w:r>
    </w:p>
    <w:p w14:paraId="69091770" w14:textId="77777777" w:rsidR="00D404CF" w:rsidRDefault="00000000">
      <w:pPr>
        <w:pStyle w:val="Heading3"/>
        <w:spacing w:before="360" w:after="200"/>
      </w:pPr>
      <w:r>
        <w:t>Task 2.2: Initial Content Production</w:t>
      </w:r>
    </w:p>
    <w:p w14:paraId="1CD5076B" w14:textId="77777777" w:rsidR="00D404CF" w:rsidRDefault="00000000">
      <w:pPr>
        <w:pStyle w:val="ListParagraph"/>
        <w:numPr>
          <w:ilvl w:val="0"/>
          <w:numId w:val="2"/>
        </w:numPr>
        <w:spacing w:after="100"/>
      </w:pPr>
      <w:r>
        <w:t>Generate 10 pillar pages (one per major topic area) using Claude Opus via batch API.</w:t>
      </w:r>
    </w:p>
    <w:p w14:paraId="338A64A5" w14:textId="77777777" w:rsidR="00D404CF" w:rsidRDefault="00000000">
      <w:pPr>
        <w:pStyle w:val="ListParagraph"/>
        <w:numPr>
          <w:ilvl w:val="0"/>
          <w:numId w:val="2"/>
        </w:numPr>
        <w:spacing w:after="100"/>
      </w:pPr>
      <w:r>
        <w:t>Generate first 50 spoke articles using Claude Sonnet via batch API, prioritising the highest-value keywords.</w:t>
      </w:r>
    </w:p>
    <w:p w14:paraId="5F43E070" w14:textId="77777777" w:rsidR="00D404CF" w:rsidRDefault="00000000">
      <w:pPr>
        <w:pStyle w:val="ListParagraph"/>
        <w:numPr>
          <w:ilvl w:val="0"/>
          <w:numId w:val="2"/>
        </w:numPr>
        <w:spacing w:after="100"/>
      </w:pPr>
      <w:r>
        <w:t>Run humanisation pass on all content.</w:t>
      </w:r>
    </w:p>
    <w:p w14:paraId="4A060200" w14:textId="77777777" w:rsidR="00D404CF" w:rsidRDefault="00000000">
      <w:pPr>
        <w:pStyle w:val="ListParagraph"/>
        <w:numPr>
          <w:ilvl w:val="0"/>
          <w:numId w:val="2"/>
        </w:numPr>
        <w:spacing w:after="100"/>
      </w:pPr>
      <w:r>
        <w:t>Generate SEO metadata (titles, descriptions, FAQ schema) for all pages via Haiku batch.</w:t>
      </w:r>
    </w:p>
    <w:p w14:paraId="6387A79E" w14:textId="77777777" w:rsidR="00D404CF" w:rsidRDefault="00000000">
      <w:pPr>
        <w:pStyle w:val="ListParagraph"/>
        <w:numPr>
          <w:ilvl w:val="0"/>
          <w:numId w:val="2"/>
        </w:numPr>
        <w:spacing w:after="100"/>
      </w:pPr>
      <w:r>
        <w:t>Build internal linking map and inject cross-references across all content.</w:t>
      </w:r>
    </w:p>
    <w:p w14:paraId="66364EA2" w14:textId="77777777" w:rsidR="00D404CF" w:rsidRDefault="00000000">
      <w:pPr>
        <w:pStyle w:val="Heading3"/>
        <w:spacing w:before="360" w:after="200"/>
      </w:pPr>
      <w:r>
        <w:t>Task 2.3: Monetisation Setup</w:t>
      </w:r>
    </w:p>
    <w:p w14:paraId="4C738ED1" w14:textId="77777777" w:rsidR="00D404CF" w:rsidRDefault="00000000">
      <w:pPr>
        <w:pStyle w:val="ListParagraph"/>
        <w:numPr>
          <w:ilvl w:val="0"/>
          <w:numId w:val="2"/>
        </w:numPr>
        <w:spacing w:after="100"/>
      </w:pPr>
      <w:r>
        <w:t>Apply to Google AdSense and implement ad units across the site using the AdSense API.</w:t>
      </w:r>
    </w:p>
    <w:p w14:paraId="083ACC55" w14:textId="77777777" w:rsidR="00D404CF" w:rsidRDefault="00000000">
      <w:pPr>
        <w:pStyle w:val="ListParagraph"/>
        <w:numPr>
          <w:ilvl w:val="0"/>
          <w:numId w:val="2"/>
        </w:numPr>
        <w:spacing w:after="100"/>
      </w:pPr>
      <w:r>
        <w:t>Register for Awin and Amazon Associates. Apply to relevant merchant programmes within each network.</w:t>
      </w:r>
    </w:p>
    <w:p w14:paraId="52BD9BA4" w14:textId="77777777" w:rsidR="00D404CF" w:rsidRDefault="00000000">
      <w:pPr>
        <w:pStyle w:val="ListParagraph"/>
        <w:numPr>
          <w:ilvl w:val="0"/>
          <w:numId w:val="2"/>
        </w:numPr>
        <w:spacing w:after="100"/>
      </w:pPr>
      <w:r>
        <w:t>Build affiliate link injection into the content pipeline: when an article references a product or service with an active affiliate programme, automatically generate and embed the correct affiliate link.</w:t>
      </w:r>
    </w:p>
    <w:p w14:paraId="4F08B659" w14:textId="77777777" w:rsidR="00D404CF" w:rsidRDefault="00000000">
      <w:pPr>
        <w:pStyle w:val="ListParagraph"/>
        <w:numPr>
          <w:ilvl w:val="0"/>
          <w:numId w:val="2"/>
        </w:numPr>
        <w:spacing w:after="100"/>
      </w:pPr>
      <w:r>
        <w:t>Set up conversion tracking and UTM parameter framework.</w:t>
      </w:r>
    </w:p>
    <w:p w14:paraId="1C485105" w14:textId="77777777" w:rsidR="00D404CF" w:rsidRDefault="00000000">
      <w:pPr>
        <w:pStyle w:val="Heading2"/>
        <w:spacing w:before="360" w:after="200"/>
      </w:pPr>
      <w:r>
        <w:t>9.3 Phase 3: Growth and Optimisation (Month 2–6)</w:t>
      </w:r>
    </w:p>
    <w:p w14:paraId="1D58FABF" w14:textId="77777777" w:rsidR="00D404CF" w:rsidRDefault="00000000">
      <w:pPr>
        <w:pStyle w:val="Heading3"/>
        <w:spacing w:before="360" w:after="200"/>
      </w:pPr>
      <w:r>
        <w:t>Task 3.1: Content Scaling</w:t>
      </w:r>
    </w:p>
    <w:p w14:paraId="79982143" w14:textId="77777777" w:rsidR="00D404CF" w:rsidRDefault="00000000">
      <w:pPr>
        <w:pStyle w:val="ListParagraph"/>
        <w:numPr>
          <w:ilvl w:val="0"/>
          <w:numId w:val="2"/>
        </w:numPr>
        <w:spacing w:after="100"/>
      </w:pPr>
      <w:r>
        <w:t>Maintain a production cadence of 15–20 new articles per month via batch API pipeline.</w:t>
      </w:r>
    </w:p>
    <w:p w14:paraId="5C410A2A" w14:textId="77777777" w:rsidR="00D404CF" w:rsidRDefault="00000000">
      <w:pPr>
        <w:pStyle w:val="ListParagraph"/>
        <w:numPr>
          <w:ilvl w:val="0"/>
          <w:numId w:val="2"/>
        </w:numPr>
        <w:spacing w:after="100"/>
      </w:pPr>
      <w:r>
        <w:t>Monitor Search Console data weekly and feed underperforming pages back into the optimisation queue.</w:t>
      </w:r>
    </w:p>
    <w:p w14:paraId="462FCCCB" w14:textId="77777777" w:rsidR="00D404CF" w:rsidRDefault="00000000">
      <w:pPr>
        <w:pStyle w:val="ListParagraph"/>
        <w:numPr>
          <w:ilvl w:val="0"/>
          <w:numId w:val="2"/>
        </w:numPr>
        <w:spacing w:after="100"/>
      </w:pPr>
      <w:r>
        <w:t>Identify content gaps by analysing competitor sites and "People Also Ask" queries.</w:t>
      </w:r>
    </w:p>
    <w:p w14:paraId="32D051ED" w14:textId="77777777" w:rsidR="00D404CF" w:rsidRDefault="00000000">
      <w:pPr>
        <w:pStyle w:val="Heading3"/>
        <w:spacing w:before="360" w:after="200"/>
      </w:pPr>
      <w:r>
        <w:t>Task 3.2: Performance Monitoring (Code-Only)</w:t>
      </w:r>
    </w:p>
    <w:p w14:paraId="7CE3C431" w14:textId="77777777" w:rsidR="00D404CF" w:rsidRDefault="00000000">
      <w:pPr>
        <w:pStyle w:val="ListParagraph"/>
        <w:numPr>
          <w:ilvl w:val="0"/>
          <w:numId w:val="2"/>
        </w:numPr>
        <w:spacing w:after="100"/>
      </w:pPr>
      <w:r>
        <w:lastRenderedPageBreak/>
        <w:t>Build a Node.js reporting script (node scripts/report.js) that pulls data from: Google Search Console API (impressions, clicks, CTR, position), Google Analytics Data API (sessions, bounce rate, time on page), AdSense API (revenue, RPM, top pages), Awin API (clicks, conversions, commissions), Amazon Associates API (clicks, orders, earnings).</w:t>
      </w:r>
    </w:p>
    <w:p w14:paraId="48EA7680" w14:textId="77777777" w:rsidR="00D404CF" w:rsidRDefault="00000000">
      <w:pPr>
        <w:pStyle w:val="ListParagraph"/>
        <w:numPr>
          <w:ilvl w:val="0"/>
          <w:numId w:val="2"/>
        </w:numPr>
        <w:spacing w:after="100"/>
      </w:pPr>
      <w:r>
        <w:t>Output a weekly markdown report to /reports/weekly-YYYY-MM-DD.md committed to the repo, plus a summary printed to terminal.</w:t>
      </w:r>
    </w:p>
    <w:p w14:paraId="65D0D926" w14:textId="77777777" w:rsidR="00D404CF" w:rsidRDefault="00000000">
      <w:pPr>
        <w:pStyle w:val="ListParagraph"/>
        <w:numPr>
          <w:ilvl w:val="0"/>
          <w:numId w:val="2"/>
        </w:numPr>
        <w:spacing w:after="100"/>
      </w:pPr>
      <w:r>
        <w:t>The script automatically flags pages with high impressions but low CTR and adds them to an optimisation queue CSV.</w:t>
      </w:r>
    </w:p>
    <w:p w14:paraId="1827800B" w14:textId="77777777" w:rsidR="00D404CF" w:rsidRDefault="00000000">
      <w:pPr>
        <w:pStyle w:val="ListParagraph"/>
        <w:numPr>
          <w:ilvl w:val="0"/>
          <w:numId w:val="2"/>
        </w:numPr>
        <w:spacing w:after="100"/>
      </w:pPr>
      <w:r>
        <w:t>The script automatically flags pages with high traffic but low affiliate conversion for CTA review.</w:t>
      </w:r>
    </w:p>
    <w:p w14:paraId="3E67D56D" w14:textId="77777777" w:rsidR="00D404CF" w:rsidRDefault="00000000">
      <w:pPr>
        <w:pStyle w:val="ListParagraph"/>
        <w:numPr>
          <w:ilvl w:val="0"/>
          <w:numId w:val="2"/>
        </w:numPr>
        <w:spacing w:after="100"/>
      </w:pPr>
      <w:r>
        <w:t>Run via cron job or GitHub Action on a weekly schedule. No dashboard, no GUI — just a script and a markdown file.</w:t>
      </w:r>
    </w:p>
    <w:p w14:paraId="30738F9D" w14:textId="77777777" w:rsidR="00D404CF" w:rsidRDefault="00000000">
      <w:pPr>
        <w:pStyle w:val="Heading3"/>
        <w:spacing w:before="360" w:after="200"/>
      </w:pPr>
      <w:r>
        <w:t>Task 3.3: Content Refresh Cycle</w:t>
      </w:r>
    </w:p>
    <w:p w14:paraId="5C594BC8" w14:textId="77777777" w:rsidR="00D404CF" w:rsidRDefault="00000000">
      <w:pPr>
        <w:pStyle w:val="ListParagraph"/>
        <w:numPr>
          <w:ilvl w:val="0"/>
          <w:numId w:val="2"/>
        </w:numPr>
        <w:spacing w:after="100"/>
      </w:pPr>
      <w:r>
        <w:t>Quarterly refresh: identify articles with outdated statistics, prices, or recommendations. Regenerate relevant sections via the API and redeploy.</w:t>
      </w:r>
    </w:p>
    <w:p w14:paraId="68BD1803" w14:textId="77777777" w:rsidR="00D404CF" w:rsidRDefault="00000000">
      <w:pPr>
        <w:pStyle w:val="ListParagraph"/>
        <w:numPr>
          <w:ilvl w:val="0"/>
          <w:numId w:val="2"/>
        </w:numPr>
        <w:spacing w:after="100"/>
      </w:pPr>
      <w:r>
        <w:t>Update "Last reviewed" dates on all refreshed content.</w:t>
      </w:r>
    </w:p>
    <w:p w14:paraId="394F1B8F" w14:textId="77777777" w:rsidR="00D404CF" w:rsidRDefault="00000000">
      <w:pPr>
        <w:pStyle w:val="ListParagraph"/>
        <w:numPr>
          <w:ilvl w:val="0"/>
          <w:numId w:val="2"/>
        </w:numPr>
        <w:spacing w:after="100"/>
      </w:pPr>
      <w:r>
        <w:t>Check for broken affiliate links and replace or remove dead merchants.</w:t>
      </w:r>
    </w:p>
    <w:p w14:paraId="2AE10914" w14:textId="77777777" w:rsidR="00D404CF" w:rsidRDefault="00000000">
      <w:pPr>
        <w:pStyle w:val="Heading2"/>
        <w:spacing w:before="360" w:after="200"/>
      </w:pPr>
      <w:r>
        <w:t>9.4 Phase 4: Scale (Month 6–12)</w:t>
      </w:r>
    </w:p>
    <w:p w14:paraId="16260CB9" w14:textId="77777777" w:rsidR="00D404CF" w:rsidRDefault="00000000">
      <w:pPr>
        <w:pStyle w:val="ListParagraph"/>
        <w:numPr>
          <w:ilvl w:val="0"/>
          <w:numId w:val="2"/>
        </w:numPr>
        <w:spacing w:after="100"/>
      </w:pPr>
      <w:r>
        <w:t>Apply to Mediavine once 50K sessions/month threshold is reached.</w:t>
      </w:r>
    </w:p>
    <w:p w14:paraId="4CC2E17C" w14:textId="77777777" w:rsidR="00D404CF" w:rsidRDefault="00000000">
      <w:pPr>
        <w:pStyle w:val="ListParagraph"/>
        <w:numPr>
          <w:ilvl w:val="0"/>
          <w:numId w:val="2"/>
        </w:numPr>
        <w:spacing w:after="100"/>
      </w:pPr>
      <w:r>
        <w:t>Negotiate direct lead generation partnerships with equity release providers, stairlift companies, and funeral plan providers for higher commissions than network affiliates.</w:t>
      </w:r>
    </w:p>
    <w:p w14:paraId="6B512870" w14:textId="77777777" w:rsidR="00D404CF" w:rsidRDefault="00000000">
      <w:pPr>
        <w:pStyle w:val="ListParagraph"/>
        <w:numPr>
          <w:ilvl w:val="0"/>
          <w:numId w:val="2"/>
        </w:numPr>
        <w:spacing w:after="100"/>
      </w:pPr>
      <w:r>
        <w:t>Explore email newsletter as additional monetisation channel (weekly digest of new guides and tips, sponsored placements).</w:t>
      </w:r>
    </w:p>
    <w:p w14:paraId="23893B16" w14:textId="77777777" w:rsidR="00D404CF" w:rsidRDefault="00000000">
      <w:pPr>
        <w:pStyle w:val="ListParagraph"/>
        <w:numPr>
          <w:ilvl w:val="0"/>
          <w:numId w:val="2"/>
        </w:numPr>
        <w:spacing w:after="100"/>
      </w:pPr>
      <w:r>
        <w:t>Evaluate Welsh-language content section to capture underserved Welsh-speaking audience.</w:t>
      </w:r>
    </w:p>
    <w:p w14:paraId="62AC9222" w14:textId="77777777" w:rsidR="00D404CF" w:rsidRDefault="00000000">
      <w:pPr>
        <w:pStyle w:val="ListParagraph"/>
        <w:numPr>
          <w:ilvl w:val="0"/>
          <w:numId w:val="2"/>
        </w:numPr>
        <w:spacing w:after="100"/>
      </w:pPr>
      <w:r>
        <w:t>Consider expanding to additional verticals: pet care for older adults, garden and home maintenance, travel for over-55s.</w:t>
      </w:r>
    </w:p>
    <w:p w14:paraId="116F05B6" w14:textId="77777777" w:rsidR="00D404CF" w:rsidRDefault="00000000">
      <w:pPr>
        <w:pStyle w:val="Heading2"/>
        <w:spacing w:before="360" w:after="200"/>
      </w:pPr>
      <w:r>
        <w:t>9.5 Ongoing Automated Tasks (Recurring)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13"/>
        <w:gridCol w:w="2513"/>
      </w:tblGrid>
      <w:tr w:rsidR="00D404CF" w14:paraId="47589B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6B3AC50C" w14:textId="77777777" w:rsidR="00D404CF" w:rsidRDefault="00000000">
            <w:r>
              <w:rPr>
                <w:b/>
                <w:bCs/>
                <w:color w:val="FFFFFF"/>
                <w:sz w:val="20"/>
                <w:szCs w:val="20"/>
              </w:rPr>
              <w:t>Task</w:t>
            </w:r>
          </w:p>
        </w:tc>
        <w:tc>
          <w:tcPr>
            <w:tcW w:w="1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48A64476" w14:textId="77777777" w:rsidR="00D404CF" w:rsidRDefault="00000000">
            <w:r>
              <w:rPr>
                <w:b/>
                <w:bCs/>
                <w:color w:val="FFFFFF"/>
                <w:sz w:val="20"/>
                <w:szCs w:val="20"/>
              </w:rPr>
              <w:t>Frequency</w:t>
            </w:r>
          </w:p>
        </w:tc>
        <w:tc>
          <w:tcPr>
            <w:tcW w:w="251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2D9D3A4F" w14:textId="77777777" w:rsidR="00D404CF" w:rsidRDefault="00000000">
            <w:r>
              <w:rPr>
                <w:b/>
                <w:bCs/>
                <w:color w:val="FFFFFF"/>
                <w:sz w:val="20"/>
                <w:szCs w:val="20"/>
              </w:rPr>
              <w:t>Tool</w:t>
            </w:r>
          </w:p>
        </w:tc>
        <w:tc>
          <w:tcPr>
            <w:tcW w:w="251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03D2C191" w14:textId="77777777" w:rsidR="00D404CF" w:rsidRDefault="00000000">
            <w:r>
              <w:rPr>
                <w:b/>
                <w:bCs/>
                <w:color w:val="FFFFFF"/>
                <w:sz w:val="20"/>
                <w:szCs w:val="20"/>
              </w:rPr>
              <w:t>Output</w:t>
            </w:r>
          </w:p>
        </w:tc>
      </w:tr>
      <w:tr w:rsidR="00D404CF" w14:paraId="131C65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1CCA6" w14:textId="77777777" w:rsidR="00D404CF" w:rsidRDefault="00000000">
            <w:pPr>
              <w:spacing w:after="60"/>
            </w:pPr>
            <w:r>
              <w:rPr>
                <w:sz w:val="20"/>
                <w:szCs w:val="20"/>
              </w:rPr>
              <w:t>Generate new articles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4C5A9" w14:textId="77777777" w:rsidR="00D404CF" w:rsidRDefault="00000000">
            <w:pPr>
              <w:spacing w:after="60"/>
            </w:pPr>
            <w:r>
              <w:rPr>
                <w:sz w:val="20"/>
                <w:szCs w:val="20"/>
              </w:rPr>
              <w:t>Weekly</w:t>
            </w:r>
          </w:p>
        </w:tc>
        <w:tc>
          <w:tcPr>
            <w:tcW w:w="2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FB791" w14:textId="77777777" w:rsidR="00D404CF" w:rsidRDefault="00000000">
            <w:pPr>
              <w:spacing w:after="60"/>
            </w:pPr>
            <w:r>
              <w:rPr>
                <w:sz w:val="20"/>
                <w:szCs w:val="20"/>
              </w:rPr>
              <w:t>Claude API batch</w:t>
            </w:r>
          </w:p>
        </w:tc>
        <w:tc>
          <w:tcPr>
            <w:tcW w:w="2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200FB" w14:textId="77777777" w:rsidR="00D404CF" w:rsidRDefault="00000000">
            <w:pPr>
              <w:spacing w:after="60"/>
            </w:pPr>
            <w:r>
              <w:rPr>
                <w:sz w:val="20"/>
                <w:szCs w:val="20"/>
              </w:rPr>
              <w:t>4–5 articles deployed</w:t>
            </w:r>
          </w:p>
        </w:tc>
      </w:tr>
      <w:tr w:rsidR="00D404CF" w14:paraId="0DEC2E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6F0BA" w14:textId="77777777" w:rsidR="00D404CF" w:rsidRDefault="00000000">
            <w:pPr>
              <w:spacing w:after="60"/>
            </w:pPr>
            <w:r>
              <w:rPr>
                <w:sz w:val="20"/>
                <w:szCs w:val="20"/>
              </w:rPr>
              <w:t>SEO performance review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DE1D7" w14:textId="77777777" w:rsidR="00D404CF" w:rsidRDefault="00000000">
            <w:pPr>
              <w:spacing w:after="60"/>
            </w:pPr>
            <w:r>
              <w:rPr>
                <w:sz w:val="20"/>
                <w:szCs w:val="20"/>
              </w:rPr>
              <w:t>Weekly</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DDFE1" w14:textId="77777777" w:rsidR="00D404CF" w:rsidRDefault="00000000">
            <w:pPr>
              <w:spacing w:after="60"/>
            </w:pPr>
            <w:r>
              <w:rPr>
                <w:sz w:val="20"/>
                <w:szCs w:val="20"/>
              </w:rPr>
              <w:t>Search Console API</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28E5C" w14:textId="77777777" w:rsidR="00D404CF" w:rsidRDefault="00000000">
            <w:pPr>
              <w:spacing w:after="60"/>
            </w:pPr>
            <w:r>
              <w:rPr>
                <w:sz w:val="20"/>
                <w:szCs w:val="20"/>
              </w:rPr>
              <w:t>Optimisation queue</w:t>
            </w:r>
          </w:p>
        </w:tc>
      </w:tr>
      <w:tr w:rsidR="00D404CF" w14:paraId="4E857D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42427" w14:textId="77777777" w:rsidR="00D404CF" w:rsidRDefault="00000000">
            <w:pPr>
              <w:spacing w:after="60"/>
            </w:pPr>
            <w:r>
              <w:rPr>
                <w:sz w:val="20"/>
                <w:szCs w:val="20"/>
              </w:rPr>
              <w:t>Revenue reporting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BC1A9" w14:textId="77777777" w:rsidR="00D404CF" w:rsidRDefault="00000000">
            <w:pPr>
              <w:spacing w:after="60"/>
            </w:pPr>
            <w:r>
              <w:rPr>
                <w:sz w:val="20"/>
                <w:szCs w:val="20"/>
              </w:rPr>
              <w:t>Weekly</w:t>
            </w:r>
          </w:p>
        </w:tc>
        <w:tc>
          <w:tcPr>
            <w:tcW w:w="2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153E7" w14:textId="77777777" w:rsidR="00D404CF" w:rsidRDefault="00000000">
            <w:pPr>
              <w:spacing w:after="60"/>
            </w:pPr>
            <w:r>
              <w:rPr>
                <w:sz w:val="20"/>
                <w:szCs w:val="20"/>
              </w:rPr>
              <w:t>AdSense + Awin + Amazon APIs</w:t>
            </w:r>
          </w:p>
        </w:tc>
        <w:tc>
          <w:tcPr>
            <w:tcW w:w="2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C80C9" w14:textId="77777777" w:rsidR="00D404CF" w:rsidRDefault="00000000">
            <w:pPr>
              <w:spacing w:after="60"/>
            </w:pPr>
            <w:r>
              <w:rPr>
                <w:sz w:val="20"/>
                <w:szCs w:val="20"/>
              </w:rPr>
              <w:t>Markdown report in /reports</w:t>
            </w:r>
          </w:p>
        </w:tc>
      </w:tr>
      <w:tr w:rsidR="00D404CF" w14:paraId="07F9E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AF8ED" w14:textId="77777777" w:rsidR="00D404CF" w:rsidRDefault="00000000">
            <w:pPr>
              <w:spacing w:after="60"/>
            </w:pPr>
            <w:r>
              <w:rPr>
                <w:sz w:val="20"/>
                <w:szCs w:val="20"/>
              </w:rPr>
              <w:t>Content refresh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9448" w14:textId="77777777" w:rsidR="00D404CF" w:rsidRDefault="00000000">
            <w:pPr>
              <w:spacing w:after="60"/>
            </w:pPr>
            <w:r>
              <w:rPr>
                <w:sz w:val="20"/>
                <w:szCs w:val="20"/>
              </w:rPr>
              <w:t>Quarterly</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1757B" w14:textId="77777777" w:rsidR="00D404CF" w:rsidRDefault="00000000">
            <w:pPr>
              <w:spacing w:after="60"/>
            </w:pPr>
            <w:r>
              <w:rPr>
                <w:sz w:val="20"/>
                <w:szCs w:val="20"/>
              </w:rPr>
              <w:t>Claude API batch</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4DC07" w14:textId="77777777" w:rsidR="00D404CF" w:rsidRDefault="00000000">
            <w:pPr>
              <w:spacing w:after="60"/>
            </w:pPr>
            <w:r>
              <w:rPr>
                <w:sz w:val="20"/>
                <w:szCs w:val="20"/>
              </w:rPr>
              <w:t>Updated articles redeployed</w:t>
            </w:r>
          </w:p>
        </w:tc>
      </w:tr>
      <w:tr w:rsidR="00D404CF" w14:paraId="1CF782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E9FD3" w14:textId="77777777" w:rsidR="00D404CF" w:rsidRDefault="00000000">
            <w:pPr>
              <w:spacing w:after="60"/>
            </w:pPr>
            <w:r>
              <w:rPr>
                <w:sz w:val="20"/>
                <w:szCs w:val="20"/>
              </w:rPr>
              <w:t>Affiliate link audit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61115" w14:textId="77777777" w:rsidR="00D404CF" w:rsidRDefault="00000000">
            <w:pPr>
              <w:spacing w:after="60"/>
            </w:pPr>
            <w:r>
              <w:rPr>
                <w:sz w:val="20"/>
                <w:szCs w:val="20"/>
              </w:rPr>
              <w:t>Monthly</w:t>
            </w:r>
          </w:p>
        </w:tc>
        <w:tc>
          <w:tcPr>
            <w:tcW w:w="2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A2BA4" w14:textId="77777777" w:rsidR="00D404CF" w:rsidRDefault="00000000">
            <w:pPr>
              <w:spacing w:after="60"/>
            </w:pPr>
            <w:r>
              <w:rPr>
                <w:sz w:val="20"/>
                <w:szCs w:val="20"/>
              </w:rPr>
              <w:t>Awin + Amazon APIs</w:t>
            </w:r>
          </w:p>
        </w:tc>
        <w:tc>
          <w:tcPr>
            <w:tcW w:w="2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92AB1" w14:textId="77777777" w:rsidR="00D404CF" w:rsidRDefault="00000000">
            <w:pPr>
              <w:spacing w:after="60"/>
            </w:pPr>
            <w:r>
              <w:rPr>
                <w:sz w:val="20"/>
                <w:szCs w:val="20"/>
              </w:rPr>
              <w:t>Dead links replaced</w:t>
            </w:r>
          </w:p>
        </w:tc>
      </w:tr>
      <w:tr w:rsidR="00D404CF" w14:paraId="78C8B0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14795" w14:textId="77777777" w:rsidR="00D404CF" w:rsidRDefault="00000000">
            <w:pPr>
              <w:spacing w:after="60"/>
            </w:pPr>
            <w:r>
              <w:rPr>
                <w:sz w:val="20"/>
                <w:szCs w:val="20"/>
              </w:rPr>
              <w:lastRenderedPageBreak/>
              <w:t>Competitor monitoring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0D7F" w14:textId="77777777" w:rsidR="00D404CF" w:rsidRDefault="00000000">
            <w:pPr>
              <w:spacing w:after="60"/>
            </w:pPr>
            <w:r>
              <w:rPr>
                <w:sz w:val="20"/>
                <w:szCs w:val="20"/>
              </w:rPr>
              <w:t>Monthly</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6B055" w14:textId="77777777" w:rsidR="00D404CF" w:rsidRDefault="00000000">
            <w:pPr>
              <w:spacing w:after="60"/>
            </w:pPr>
            <w:r>
              <w:rPr>
                <w:sz w:val="20"/>
                <w:szCs w:val="20"/>
              </w:rPr>
              <w:t>Claude API + web search</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775A3" w14:textId="77777777" w:rsidR="00D404CF" w:rsidRDefault="00000000">
            <w:pPr>
              <w:spacing w:after="60"/>
            </w:pPr>
            <w:r>
              <w:rPr>
                <w:sz w:val="20"/>
                <w:szCs w:val="20"/>
              </w:rPr>
              <w:t>New keyword opportunities</w:t>
            </w:r>
          </w:p>
        </w:tc>
      </w:tr>
    </w:tbl>
    <w:p w14:paraId="4614DC45" w14:textId="77777777" w:rsidR="00D404CF" w:rsidRDefault="00000000">
      <w:r>
        <w:br w:type="page"/>
      </w:r>
    </w:p>
    <w:p w14:paraId="29532F0A" w14:textId="77777777" w:rsidR="00D404CF" w:rsidRDefault="00000000">
      <w:pPr>
        <w:pStyle w:val="Heading1"/>
      </w:pPr>
      <w:r>
        <w:lastRenderedPageBreak/>
        <w:t>10. Compliance, Legal and Regulatory Requirements</w:t>
      </w:r>
    </w:p>
    <w:p w14:paraId="774062A7" w14:textId="77777777" w:rsidR="00D404CF" w:rsidRDefault="00000000">
      <w:pPr>
        <w:spacing w:after="160"/>
      </w:pPr>
      <w:r>
        <w:t>WiserLiving operates in several content verticals that are subject to UK regulatory scrutiny. The site must be built and maintained with compliance baked into the content pipeline, not bolted on afterwards. Getting this wrong risks FCA enforcement action, ASA complaints, ICO fines, and reputational damage that would undermine the trust the entire brand is built on.</w:t>
      </w:r>
    </w:p>
    <w:p w14:paraId="7C15A091" w14:textId="77777777" w:rsidR="00D404CF" w:rsidRDefault="00000000">
      <w:pPr>
        <w:pStyle w:val="Heading2"/>
        <w:spacing w:before="360" w:after="200"/>
      </w:pPr>
      <w:r>
        <w:t>10.1 Financial Content: FCA and Consumer Duty</w:t>
      </w:r>
    </w:p>
    <w:p w14:paraId="64BDDD46" w14:textId="77777777" w:rsidR="00D404CF" w:rsidRDefault="00000000">
      <w:pPr>
        <w:spacing w:after="160"/>
      </w:pPr>
      <w:r>
        <w:t>Any content relating to equity release, pensions, investments, insurance, or funeral plans falls under the Financial Conduct Authority's regulatory perimeter. WiserLiving is an information and comparison site, not a financial adviser. This distinction must be maintained rigorously:</w:t>
      </w:r>
    </w:p>
    <w:p w14:paraId="62DEB758" w14:textId="77777777" w:rsidR="00D404CF" w:rsidRDefault="00000000">
      <w:pPr>
        <w:pStyle w:val="ListParagraph"/>
        <w:numPr>
          <w:ilvl w:val="0"/>
          <w:numId w:val="2"/>
        </w:numPr>
        <w:spacing w:after="100"/>
      </w:pPr>
      <w:r>
        <w:t>Every page containing financial content must carry a prominent disclaimer: "WiserLiving provides general information only and does not provide financial advice. You should seek independent financial advice before making any financial decisions. The value of investments can go down as well as up."</w:t>
      </w:r>
    </w:p>
    <w:p w14:paraId="152CA0E9" w14:textId="77777777" w:rsidR="00D404CF" w:rsidRDefault="00000000">
      <w:pPr>
        <w:pStyle w:val="ListParagraph"/>
        <w:numPr>
          <w:ilvl w:val="0"/>
          <w:numId w:val="2"/>
        </w:numPr>
        <w:spacing w:after="100"/>
      </w:pPr>
      <w:r>
        <w:t>Never use the word "advice" or "recommend" in financial content. Use "information", "guide", "comparison", "overview" instead. The banned-words list in the content pipeline must include "we recommend", "we advise", "you should invest", "the best option is" when used in financial context.</w:t>
      </w:r>
    </w:p>
    <w:p w14:paraId="6C25BA5F" w14:textId="77777777" w:rsidR="00D404CF" w:rsidRDefault="00000000">
      <w:pPr>
        <w:pStyle w:val="ListParagraph"/>
        <w:numPr>
          <w:ilvl w:val="0"/>
          <w:numId w:val="2"/>
        </w:numPr>
        <w:spacing w:after="100"/>
      </w:pPr>
      <w:r>
        <w:t>Never state or imply that a specific financial product is suitable for the reader. Comparison tables must present factual features without ranking by suitability.</w:t>
      </w:r>
    </w:p>
    <w:p w14:paraId="7E6BC365" w14:textId="77777777" w:rsidR="00D404CF" w:rsidRDefault="00000000">
      <w:pPr>
        <w:pStyle w:val="ListParagraph"/>
        <w:numPr>
          <w:ilvl w:val="0"/>
          <w:numId w:val="2"/>
        </w:numPr>
        <w:spacing w:after="100"/>
      </w:pPr>
      <w:r>
        <w:t>All affiliate relationships with financial products must be disclosed. Include a clear statement: "This page contains affiliate links. If you click through and take out a product, we may receive a commission. This does not affect our editorial independence or the information we provide."</w:t>
      </w:r>
    </w:p>
    <w:p w14:paraId="073407AF" w14:textId="77777777" w:rsidR="00D404CF" w:rsidRDefault="00000000">
      <w:pPr>
        <w:pStyle w:val="ListParagraph"/>
        <w:numPr>
          <w:ilvl w:val="0"/>
          <w:numId w:val="2"/>
        </w:numPr>
        <w:spacing w:after="100"/>
      </w:pPr>
      <w:r>
        <w:t>Equity release content specifically must include: "Equity release may involve a home reversion plan or lifetime mortgage which is secured against your property. To understand the features and risks, ask for a personalised illustration. Equity release requires paying off any existing mortgage. Any money released, plus accrued interest, would need to be repaid upon death or moving into long-term care."</w:t>
      </w:r>
    </w:p>
    <w:p w14:paraId="72178024" w14:textId="77777777" w:rsidR="00D404CF" w:rsidRDefault="00000000">
      <w:pPr>
        <w:pStyle w:val="ListParagraph"/>
        <w:numPr>
          <w:ilvl w:val="0"/>
          <w:numId w:val="2"/>
        </w:numPr>
        <w:spacing w:after="100"/>
      </w:pPr>
      <w:r>
        <w:t>Under the FCA's Consumer Duty (effective July 2023), even non-regulated content that could influence financial decisions must consider consumer outcomes. Content must be fair, clear, and not misleading.</w:t>
      </w:r>
    </w:p>
    <w:p w14:paraId="0A9BCE6E" w14:textId="77777777" w:rsidR="00D404CF" w:rsidRDefault="00000000">
      <w:pPr>
        <w:pStyle w:val="Heading2"/>
        <w:spacing w:before="360" w:after="200"/>
      </w:pPr>
      <w:r>
        <w:t>10.2 Health and Medical Content</w:t>
      </w:r>
    </w:p>
    <w:p w14:paraId="164B146D" w14:textId="77777777" w:rsidR="00D404CF" w:rsidRDefault="00000000">
      <w:pPr>
        <w:spacing w:after="160"/>
      </w:pPr>
      <w:r>
        <w:t>Mobility aids, home adaptations, and some benefits content touches on health topics. While WiserLiving is not providing medical advice, Google's YMYL (Your Money or Your Life) guidelines mean this content faces higher scrutiny:</w:t>
      </w:r>
    </w:p>
    <w:p w14:paraId="595B517E" w14:textId="77777777" w:rsidR="00D404CF" w:rsidRDefault="00000000">
      <w:pPr>
        <w:pStyle w:val="ListParagraph"/>
        <w:numPr>
          <w:ilvl w:val="0"/>
          <w:numId w:val="2"/>
        </w:numPr>
        <w:spacing w:after="100"/>
      </w:pPr>
      <w:r>
        <w:t>Include a disclaimer on health-related pages: "This information is for general guidance only and does not replace professional medical advice. Always consult your GP or a qualified healthcare professional before making decisions about medical equipment or health-related products."</w:t>
      </w:r>
    </w:p>
    <w:p w14:paraId="1F523BF2" w14:textId="77777777" w:rsidR="00D404CF" w:rsidRDefault="00000000">
      <w:pPr>
        <w:pStyle w:val="ListParagraph"/>
        <w:numPr>
          <w:ilvl w:val="0"/>
          <w:numId w:val="2"/>
        </w:numPr>
        <w:spacing w:after="100"/>
      </w:pPr>
      <w:r>
        <w:t>Never diagnose, prescribe, or suggest treatments. Describe product features and use cases without implying clinical outcomes.</w:t>
      </w:r>
    </w:p>
    <w:p w14:paraId="30D27F58" w14:textId="77777777" w:rsidR="00D404CF" w:rsidRDefault="00000000">
      <w:pPr>
        <w:pStyle w:val="ListParagraph"/>
        <w:numPr>
          <w:ilvl w:val="0"/>
          <w:numId w:val="2"/>
        </w:numPr>
        <w:spacing w:after="100"/>
      </w:pPr>
      <w:r>
        <w:t>Cite NHS, NICE, or other authoritative UK health sources where relevant.</w:t>
      </w:r>
    </w:p>
    <w:p w14:paraId="166C10F0" w14:textId="77777777" w:rsidR="00D404CF" w:rsidRDefault="00000000">
      <w:pPr>
        <w:pStyle w:val="ListParagraph"/>
        <w:numPr>
          <w:ilvl w:val="0"/>
          <w:numId w:val="2"/>
        </w:numPr>
        <w:spacing w:after="100"/>
      </w:pPr>
      <w:r>
        <w:lastRenderedPageBreak/>
        <w:t>Avoid superlative health claims about products ("the safest", "clinically proven") unless directly quoting certified test results.</w:t>
      </w:r>
    </w:p>
    <w:p w14:paraId="4AD282FB" w14:textId="77777777" w:rsidR="00D404CF" w:rsidRDefault="00000000">
      <w:pPr>
        <w:pStyle w:val="Heading2"/>
        <w:spacing w:before="360" w:after="200"/>
      </w:pPr>
      <w:r>
        <w:t>10.3 Advertising Standards (ASA/CAP)</w:t>
      </w:r>
    </w:p>
    <w:p w14:paraId="08F7AF14" w14:textId="77777777" w:rsidR="00D404CF" w:rsidRDefault="00000000">
      <w:pPr>
        <w:spacing w:after="160"/>
      </w:pPr>
      <w:r>
        <w:t>All content containing affiliate links or lead generation forms is classified as advertising under the ASA's CAP Code. Requirements:</w:t>
      </w:r>
    </w:p>
    <w:p w14:paraId="21044837" w14:textId="77777777" w:rsidR="00D404CF" w:rsidRDefault="00000000">
      <w:pPr>
        <w:pStyle w:val="ListParagraph"/>
        <w:numPr>
          <w:ilvl w:val="0"/>
          <w:numId w:val="2"/>
        </w:numPr>
        <w:spacing w:after="100"/>
      </w:pPr>
      <w:r>
        <w:t>Clearly label affiliate content. The words "Ad", "Advertisement", or "Contains affiliate links" must be visible near the top of every page that contains commercial links. The CAP Code requires that advertising is obviously identifiable as such.</w:t>
      </w:r>
    </w:p>
    <w:p w14:paraId="3C53376E" w14:textId="77777777" w:rsidR="00D404CF" w:rsidRDefault="00000000">
      <w:pPr>
        <w:pStyle w:val="ListParagraph"/>
        <w:numPr>
          <w:ilvl w:val="0"/>
          <w:numId w:val="2"/>
        </w:numPr>
        <w:spacing w:after="100"/>
      </w:pPr>
      <w:r>
        <w:t>Product comparisons must be factual and verifiable. Do not make subjective superiority claims ("the best on the market") without evidence. Use phrasing like "one of the most popular options" or "a well-reviewed choice" instead.</w:t>
      </w:r>
    </w:p>
    <w:p w14:paraId="5F823B72" w14:textId="77777777" w:rsidR="00D404CF" w:rsidRDefault="00000000">
      <w:pPr>
        <w:pStyle w:val="ListParagraph"/>
        <w:numPr>
          <w:ilvl w:val="0"/>
          <w:numId w:val="2"/>
        </w:numPr>
        <w:spacing w:after="100"/>
      </w:pPr>
      <w:r>
        <w:t>Pricing information must be accurate and include a "Prices correct as of [date]" notice. The content refresh pipeline must prioritise updating pricing data quarterly.</w:t>
      </w:r>
    </w:p>
    <w:p w14:paraId="222F5F01" w14:textId="77777777" w:rsidR="00D404CF" w:rsidRDefault="00000000">
      <w:pPr>
        <w:pStyle w:val="ListParagraph"/>
        <w:numPr>
          <w:ilvl w:val="0"/>
          <w:numId w:val="2"/>
        </w:numPr>
        <w:spacing w:after="100"/>
      </w:pPr>
      <w:r>
        <w:t>Testimonials must be genuine. If the site uses fictional expert quotes (as described in Section 2), these must be clearly framed as illustrative commentary, not presented as real testimonials. Consider using "Our view:" or "Editorial note:" framing instead of attributed quotes to avoid ASA issues.</w:t>
      </w:r>
    </w:p>
    <w:p w14:paraId="0E5C73FF" w14:textId="77777777" w:rsidR="00D404CF" w:rsidRDefault="00000000">
      <w:pPr>
        <w:pStyle w:val="Heading2"/>
        <w:spacing w:before="360" w:after="200"/>
      </w:pPr>
      <w:r>
        <w:t>10.4 GDPR and UK GDPR Compliance</w:t>
      </w:r>
    </w:p>
    <w:p w14:paraId="0BDAADD2" w14:textId="77777777" w:rsidR="00D404CF" w:rsidRDefault="00000000">
      <w:pPr>
        <w:spacing w:after="160"/>
      </w:pPr>
      <w:r>
        <w:t>The site must comply with the UK General Data Protection Regulation (UK GDPR) and the Data Protection Act 2018. Even a content site with no user accounts has data protection obligations:</w:t>
      </w:r>
    </w:p>
    <w:p w14:paraId="5F4AFCE5" w14:textId="77777777" w:rsidR="00D404CF" w:rsidRDefault="00000000">
      <w:pPr>
        <w:pStyle w:val="Heading3"/>
        <w:spacing w:before="360" w:after="200"/>
      </w:pPr>
      <w:r>
        <w:t>Privacy Policy</w:t>
      </w:r>
    </w:p>
    <w:p w14:paraId="5AD4D274" w14:textId="77777777" w:rsidR="00D404CF" w:rsidRDefault="00000000">
      <w:pPr>
        <w:spacing w:after="160"/>
      </w:pPr>
      <w:r>
        <w:t>A comprehensive privacy policy must be accessible from every page via the footer. It must cover:</w:t>
      </w:r>
    </w:p>
    <w:p w14:paraId="319A903F" w14:textId="77777777" w:rsidR="00D404CF" w:rsidRDefault="00000000">
      <w:pPr>
        <w:pStyle w:val="ListParagraph"/>
        <w:numPr>
          <w:ilvl w:val="0"/>
          <w:numId w:val="2"/>
        </w:numPr>
        <w:spacing w:after="100"/>
      </w:pPr>
      <w:r>
        <w:t>Data controller identity: Anatomy Ventures Ltd, 1a Talbot Place, Cardiff, CF11 9BY, with a contact email address for data enquiries.</w:t>
      </w:r>
    </w:p>
    <w:p w14:paraId="119C8E24" w14:textId="77777777" w:rsidR="00D404CF" w:rsidRDefault="00000000">
      <w:pPr>
        <w:pStyle w:val="ListParagraph"/>
        <w:numPr>
          <w:ilvl w:val="0"/>
          <w:numId w:val="2"/>
        </w:numPr>
        <w:spacing w:after="100"/>
      </w:pPr>
      <w:r>
        <w:t>What personal data is collected: analytics data (IP addresses, device information, browsing behaviour via Google Analytics), cookies (advertising cookies from AdSense, affiliate tracking cookies from Awin/Amazon), and any data submitted through contact or lead generation forms.</w:t>
      </w:r>
    </w:p>
    <w:p w14:paraId="3E05B8F8" w14:textId="77777777" w:rsidR="00D404CF" w:rsidRDefault="00000000">
      <w:pPr>
        <w:pStyle w:val="ListParagraph"/>
        <w:numPr>
          <w:ilvl w:val="0"/>
          <w:numId w:val="2"/>
        </w:numPr>
        <w:spacing w:after="100"/>
      </w:pPr>
      <w:r>
        <w:t>Legal basis for processing: legitimate interests for analytics, consent for advertising and tracking cookies, and consent or contract performance for lead generation form submissions.</w:t>
      </w:r>
    </w:p>
    <w:p w14:paraId="7C95DD47" w14:textId="77777777" w:rsidR="00D404CF" w:rsidRDefault="00000000">
      <w:pPr>
        <w:pStyle w:val="ListParagraph"/>
        <w:numPr>
          <w:ilvl w:val="0"/>
          <w:numId w:val="2"/>
        </w:numPr>
        <w:spacing w:after="100"/>
      </w:pPr>
      <w:r>
        <w:t>Data sharing: identify all third parties receiving data (Google, Awin, Amazon, Mediavine, any lead generation partners) and the purpose of each sharing arrangement.</w:t>
      </w:r>
    </w:p>
    <w:p w14:paraId="1C56EF2C" w14:textId="77777777" w:rsidR="00D404CF" w:rsidRDefault="00000000">
      <w:pPr>
        <w:pStyle w:val="ListParagraph"/>
        <w:numPr>
          <w:ilvl w:val="0"/>
          <w:numId w:val="2"/>
        </w:numPr>
        <w:spacing w:after="100"/>
      </w:pPr>
      <w:r>
        <w:t>Data retention periods: specify how long each type of data is retained and when it is deleted.</w:t>
      </w:r>
    </w:p>
    <w:p w14:paraId="4E22208F" w14:textId="77777777" w:rsidR="00D404CF" w:rsidRDefault="00000000">
      <w:pPr>
        <w:pStyle w:val="ListParagraph"/>
        <w:numPr>
          <w:ilvl w:val="0"/>
          <w:numId w:val="2"/>
        </w:numPr>
        <w:spacing w:after="100"/>
      </w:pPr>
      <w:r>
        <w:t>Data subject rights: clearly explain the right to access, rectify, erase, restrict processing, data portability, and object. Provide a clear process for exercising these rights.</w:t>
      </w:r>
    </w:p>
    <w:p w14:paraId="0E47E2EC" w14:textId="77777777" w:rsidR="00D404CF" w:rsidRDefault="00000000">
      <w:pPr>
        <w:pStyle w:val="ListParagraph"/>
        <w:numPr>
          <w:ilvl w:val="0"/>
          <w:numId w:val="2"/>
        </w:numPr>
        <w:spacing w:after="100"/>
      </w:pPr>
      <w:r>
        <w:lastRenderedPageBreak/>
        <w:t>International transfers: if data is transferred outside the UK (e.g. to Google's US servers), state this and identify the safeguards in place (adequacy decisions, standard contractual clauses).</w:t>
      </w:r>
    </w:p>
    <w:p w14:paraId="76D92A75" w14:textId="77777777" w:rsidR="00D404CF" w:rsidRDefault="00000000">
      <w:pPr>
        <w:pStyle w:val="ListParagraph"/>
        <w:numPr>
          <w:ilvl w:val="0"/>
          <w:numId w:val="2"/>
        </w:numPr>
        <w:spacing w:after="100"/>
      </w:pPr>
      <w:r>
        <w:t>Complaints: right to complain to the Information Commissioner's Office (ICO).</w:t>
      </w:r>
    </w:p>
    <w:p w14:paraId="043EC996" w14:textId="77777777" w:rsidR="00D404CF" w:rsidRDefault="00000000">
      <w:pPr>
        <w:pStyle w:val="Heading3"/>
        <w:spacing w:before="360" w:after="200"/>
      </w:pPr>
      <w:r>
        <w:t>Cookie Consent</w:t>
      </w:r>
    </w:p>
    <w:p w14:paraId="77C8355D" w14:textId="77777777" w:rsidR="00D404CF" w:rsidRDefault="00000000">
      <w:pPr>
        <w:pStyle w:val="ListParagraph"/>
        <w:numPr>
          <w:ilvl w:val="0"/>
          <w:numId w:val="2"/>
        </w:numPr>
        <w:spacing w:after="100"/>
      </w:pPr>
      <w:r>
        <w:t>Implement a GDPR-compliant cookie consent banner that loads before any non-essential cookies are set. This means AdSense, Awin tracking, Amazon affiliate cookies, and Google Analytics must NOT fire until the user gives explicit consent.</w:t>
      </w:r>
    </w:p>
    <w:p w14:paraId="56B421A0" w14:textId="77777777" w:rsidR="00D404CF" w:rsidRDefault="00000000">
      <w:pPr>
        <w:pStyle w:val="ListParagraph"/>
        <w:numPr>
          <w:ilvl w:val="0"/>
          <w:numId w:val="2"/>
        </w:numPr>
        <w:spacing w:after="100"/>
      </w:pPr>
      <w:r>
        <w:t>The cookie banner must offer a genuine choice: Accept, Reject, and Manage Preferences. Pre-ticked boxes are not valid consent under UK GDPR.</w:t>
      </w:r>
    </w:p>
    <w:p w14:paraId="577AE63E" w14:textId="77777777" w:rsidR="00D404CF" w:rsidRDefault="00000000">
      <w:pPr>
        <w:pStyle w:val="ListParagraph"/>
        <w:numPr>
          <w:ilvl w:val="0"/>
          <w:numId w:val="2"/>
        </w:numPr>
        <w:spacing w:after="100"/>
      </w:pPr>
      <w:r>
        <w:t>Maintain a cookie policy page listing every cookie by name, purpose, duration, and whether it is first-party or third-party.</w:t>
      </w:r>
    </w:p>
    <w:p w14:paraId="20DFC0AD" w14:textId="77777777" w:rsidR="00D404CF" w:rsidRDefault="00000000">
      <w:pPr>
        <w:pStyle w:val="ListParagraph"/>
        <w:numPr>
          <w:ilvl w:val="0"/>
          <w:numId w:val="2"/>
        </w:numPr>
        <w:spacing w:after="100"/>
      </w:pPr>
      <w:r>
        <w:t>Use a lightweight consent management solution. A simple custom implementation is preferred over heavy third-party CMPs to keep page speed optimal for the target audience. Store consent state in a first-party cookie.</w:t>
      </w:r>
    </w:p>
    <w:p w14:paraId="42EF72C2" w14:textId="77777777" w:rsidR="00D404CF" w:rsidRDefault="00000000">
      <w:pPr>
        <w:pStyle w:val="ListParagraph"/>
        <w:numPr>
          <w:ilvl w:val="0"/>
          <w:numId w:val="2"/>
        </w:numPr>
        <w:spacing w:after="100"/>
      </w:pPr>
      <w:r>
        <w:t>Respect "Do Not Track" browser signals as good practice, even though UK law does not strictly require it.</w:t>
      </w:r>
    </w:p>
    <w:p w14:paraId="77124202" w14:textId="77777777" w:rsidR="00D404CF" w:rsidRDefault="00000000">
      <w:pPr>
        <w:pStyle w:val="Heading3"/>
        <w:spacing w:before="360" w:after="200"/>
      </w:pPr>
      <w:r>
        <w:t>Lead Generation Forms</w:t>
      </w:r>
    </w:p>
    <w:p w14:paraId="127B3626" w14:textId="77777777" w:rsidR="00D404CF" w:rsidRDefault="00000000">
      <w:pPr>
        <w:pStyle w:val="ListParagraph"/>
        <w:numPr>
          <w:ilvl w:val="0"/>
          <w:numId w:val="2"/>
        </w:numPr>
        <w:spacing w:after="100"/>
      </w:pPr>
      <w:r>
        <w:t>Any forms collecting personal data (name, email, phone number for equity release enquiries, stairlift quotes, etc.) must include a clear consent checkbox (not pre-ticked) explaining what the data will be used for and who it will be shared with.</w:t>
      </w:r>
    </w:p>
    <w:p w14:paraId="1BD9072E" w14:textId="77777777" w:rsidR="00D404CF" w:rsidRDefault="00000000">
      <w:pPr>
        <w:pStyle w:val="ListParagraph"/>
        <w:numPr>
          <w:ilvl w:val="0"/>
          <w:numId w:val="2"/>
        </w:numPr>
        <w:spacing w:after="100"/>
      </w:pPr>
      <w:r>
        <w:t>Double opt-in for any email newsletter sign-ups.</w:t>
      </w:r>
    </w:p>
    <w:p w14:paraId="6FF52C1A" w14:textId="77777777" w:rsidR="00D404CF" w:rsidRDefault="00000000">
      <w:pPr>
        <w:pStyle w:val="ListParagraph"/>
        <w:numPr>
          <w:ilvl w:val="0"/>
          <w:numId w:val="2"/>
        </w:numPr>
        <w:spacing w:after="100"/>
      </w:pPr>
      <w:r>
        <w:t>Data submitted via forms must be transmitted securely (HTTPS) and stored only as long as necessary to fulfil the enquiry. If passed to a third-party lead partner, a data processing agreement must be in place.</w:t>
      </w:r>
    </w:p>
    <w:p w14:paraId="2BA9CAB9" w14:textId="77777777" w:rsidR="00D404CF" w:rsidRDefault="00000000">
      <w:pPr>
        <w:pStyle w:val="Heading2"/>
        <w:spacing w:before="360" w:after="200"/>
      </w:pPr>
      <w:r>
        <w:t>10.5 Terms and Conditions</w:t>
      </w:r>
    </w:p>
    <w:p w14:paraId="2BD2D6A0" w14:textId="77777777" w:rsidR="00D404CF" w:rsidRDefault="00000000">
      <w:pPr>
        <w:spacing w:after="160"/>
      </w:pPr>
      <w:r>
        <w:t>A terms and conditions page must be accessible from the footer covering:</w:t>
      </w:r>
    </w:p>
    <w:p w14:paraId="52809389" w14:textId="77777777" w:rsidR="00D404CF" w:rsidRDefault="00000000">
      <w:pPr>
        <w:pStyle w:val="ListParagraph"/>
        <w:numPr>
          <w:ilvl w:val="0"/>
          <w:numId w:val="2"/>
        </w:numPr>
        <w:spacing w:after="100"/>
      </w:pPr>
      <w:r>
        <w:t>Site ownership and operator (Anatomy Ventures Ltd).</w:t>
      </w:r>
    </w:p>
    <w:p w14:paraId="29A8DFB0" w14:textId="77777777" w:rsidR="00D404CF" w:rsidRDefault="00000000">
      <w:pPr>
        <w:pStyle w:val="ListParagraph"/>
        <w:numPr>
          <w:ilvl w:val="0"/>
          <w:numId w:val="2"/>
        </w:numPr>
        <w:spacing w:after="100"/>
      </w:pPr>
      <w:r>
        <w:t>Limitation of liability: WiserLiving provides information only, not advice. The site is not liable for decisions made based on its content.</w:t>
      </w:r>
    </w:p>
    <w:p w14:paraId="4E9A3283" w14:textId="77777777" w:rsidR="00D404CF" w:rsidRDefault="00000000">
      <w:pPr>
        <w:pStyle w:val="ListParagraph"/>
        <w:numPr>
          <w:ilvl w:val="0"/>
          <w:numId w:val="2"/>
        </w:numPr>
        <w:spacing w:after="100"/>
      </w:pPr>
      <w:r>
        <w:t>Intellectual property: all content is owned by Anatomy Ventures Ltd.</w:t>
      </w:r>
    </w:p>
    <w:p w14:paraId="0C90A1B0" w14:textId="77777777" w:rsidR="00D404CF" w:rsidRDefault="00000000">
      <w:pPr>
        <w:pStyle w:val="ListParagraph"/>
        <w:numPr>
          <w:ilvl w:val="0"/>
          <w:numId w:val="2"/>
        </w:numPr>
        <w:spacing w:after="100"/>
      </w:pPr>
      <w:r>
        <w:t>Affiliate disclosure: the site earns commissions from some links. This does not influence editorial content.</w:t>
      </w:r>
    </w:p>
    <w:p w14:paraId="2397851A" w14:textId="77777777" w:rsidR="00D404CF" w:rsidRDefault="00000000">
      <w:pPr>
        <w:pStyle w:val="ListParagraph"/>
        <w:numPr>
          <w:ilvl w:val="0"/>
          <w:numId w:val="2"/>
        </w:numPr>
        <w:spacing w:after="100"/>
      </w:pPr>
      <w:r>
        <w:t>Accuracy: while every effort is made to ensure accuracy, prices, product features, and benefit entitlements may change. Readers should verify critical information with the relevant provider or authority.</w:t>
      </w:r>
    </w:p>
    <w:p w14:paraId="06D9F7B6" w14:textId="77777777" w:rsidR="00D404CF" w:rsidRDefault="00000000">
      <w:pPr>
        <w:pStyle w:val="ListParagraph"/>
        <w:numPr>
          <w:ilvl w:val="0"/>
          <w:numId w:val="2"/>
        </w:numPr>
        <w:spacing w:after="100"/>
      </w:pPr>
      <w:r>
        <w:t>Governing law: England and Wales.</w:t>
      </w:r>
    </w:p>
    <w:p w14:paraId="7300BC9C" w14:textId="77777777" w:rsidR="00D404CF" w:rsidRDefault="00000000">
      <w:pPr>
        <w:pStyle w:val="Heading2"/>
        <w:spacing w:before="360" w:after="200"/>
      </w:pPr>
      <w:r>
        <w:t>10.6 Accessibility (Public Sector Bodies Accessibility Regulations)</w:t>
      </w:r>
    </w:p>
    <w:p w14:paraId="7E508F0D" w14:textId="77777777" w:rsidR="00D404CF" w:rsidRDefault="00000000">
      <w:pPr>
        <w:spacing w:after="160"/>
      </w:pPr>
      <w:r>
        <w:t>While WiserLiving is not a public sector body, targeting an older audience makes accessibility both an ethical obligation and a commercial advantage:</w:t>
      </w:r>
    </w:p>
    <w:p w14:paraId="738CD297" w14:textId="77777777" w:rsidR="00D404CF" w:rsidRDefault="00000000">
      <w:pPr>
        <w:pStyle w:val="ListParagraph"/>
        <w:numPr>
          <w:ilvl w:val="0"/>
          <w:numId w:val="2"/>
        </w:numPr>
        <w:spacing w:after="100"/>
      </w:pPr>
      <w:r>
        <w:lastRenderedPageBreak/>
        <w:t>Target WCAG 2.1 Level AA compliance as a minimum. This includes sufficient colour contrast, keyboard navigation, alt text on all images, and screen reader compatibility.</w:t>
      </w:r>
    </w:p>
    <w:p w14:paraId="7C77E835" w14:textId="77777777" w:rsidR="00D404CF" w:rsidRDefault="00000000">
      <w:pPr>
        <w:pStyle w:val="ListParagraph"/>
        <w:numPr>
          <w:ilvl w:val="0"/>
          <w:numId w:val="2"/>
        </w:numPr>
        <w:spacing w:after="100"/>
      </w:pPr>
      <w:r>
        <w:t>Publish an accessibility statement describing the site's accessibility standards, any known limitations, and how to report accessibility issues.</w:t>
      </w:r>
    </w:p>
    <w:p w14:paraId="1F14351D" w14:textId="77777777" w:rsidR="00D404CF" w:rsidRDefault="00000000">
      <w:pPr>
        <w:pStyle w:val="ListParagraph"/>
        <w:numPr>
          <w:ilvl w:val="0"/>
          <w:numId w:val="2"/>
        </w:numPr>
        <w:spacing w:after="100"/>
      </w:pPr>
      <w:r>
        <w:t>The design system (18px minimum text, high contrast, no complex interactions) already addresses many accessibility requirements by default.</w:t>
      </w:r>
    </w:p>
    <w:p w14:paraId="654656C0" w14:textId="77777777" w:rsidR="00D404CF" w:rsidRDefault="00000000">
      <w:pPr>
        <w:pStyle w:val="Heading2"/>
        <w:spacing w:before="360" w:after="200"/>
      </w:pPr>
      <w:r>
        <w:t>10.7 Content Pipeline Compliance Automation</w:t>
      </w:r>
    </w:p>
    <w:p w14:paraId="567AECF3" w14:textId="77777777" w:rsidR="00D404CF" w:rsidRDefault="00000000">
      <w:pPr>
        <w:spacing w:after="160"/>
      </w:pPr>
      <w:r>
        <w:t>Compliance must be enforced automatically in the content generation pipeline, not left to manual review:</w:t>
      </w:r>
    </w:p>
    <w:p w14:paraId="44E10104" w14:textId="77777777" w:rsidR="00D404CF" w:rsidRDefault="00000000">
      <w:pPr>
        <w:pStyle w:val="ListParagraph"/>
        <w:numPr>
          <w:ilvl w:val="0"/>
          <w:numId w:val="2"/>
        </w:numPr>
        <w:spacing w:after="100"/>
      </w:pPr>
      <w:r>
        <w:t>The banned-words filter must include financial advice trigger phrases: "we recommend", "we advise", "you should", "the best option", "guaranteed returns", "risk-free".</w:t>
      </w:r>
    </w:p>
    <w:p w14:paraId="06F0CF06" w14:textId="77777777" w:rsidR="00D404CF" w:rsidRDefault="00000000">
      <w:pPr>
        <w:pStyle w:val="ListParagraph"/>
        <w:numPr>
          <w:ilvl w:val="0"/>
          <w:numId w:val="2"/>
        </w:numPr>
        <w:spacing w:after="100"/>
      </w:pPr>
      <w:r>
        <w:t>Every article generated for a financial vertical must have the FCA disclaimer automatically appended via the markdown frontmatter/template system.</w:t>
      </w:r>
    </w:p>
    <w:p w14:paraId="5F42C11D" w14:textId="77777777" w:rsidR="00D404CF" w:rsidRDefault="00000000">
      <w:pPr>
        <w:pStyle w:val="ListParagraph"/>
        <w:numPr>
          <w:ilvl w:val="0"/>
          <w:numId w:val="2"/>
        </w:numPr>
        <w:spacing w:after="100"/>
      </w:pPr>
      <w:r>
        <w:t>Every article generated for a health vertical must have the medical disclaimer automatically appended.</w:t>
      </w:r>
    </w:p>
    <w:p w14:paraId="1EF76E9F" w14:textId="77777777" w:rsidR="00D404CF" w:rsidRDefault="00000000">
      <w:pPr>
        <w:pStyle w:val="ListParagraph"/>
        <w:numPr>
          <w:ilvl w:val="0"/>
          <w:numId w:val="2"/>
        </w:numPr>
        <w:spacing w:after="100"/>
      </w:pPr>
      <w:r>
        <w:t>Every article containing affiliate links must have the affiliate disclosure automatically inserted near the top of the page.</w:t>
      </w:r>
    </w:p>
    <w:p w14:paraId="155B919F" w14:textId="77777777" w:rsidR="00D404CF" w:rsidRDefault="00000000">
      <w:pPr>
        <w:pStyle w:val="ListParagraph"/>
        <w:numPr>
          <w:ilvl w:val="0"/>
          <w:numId w:val="2"/>
        </w:numPr>
        <w:spacing w:after="100"/>
      </w:pPr>
      <w:r>
        <w:t>The pipeline must log which disclaimers were applied to each article for audit purposes.</w:t>
      </w:r>
    </w:p>
    <w:p w14:paraId="74EE3BA7" w14:textId="77777777" w:rsidR="00D404CF" w:rsidRDefault="00000000">
      <w:pPr>
        <w:pStyle w:val="ListParagraph"/>
        <w:numPr>
          <w:ilvl w:val="0"/>
          <w:numId w:val="2"/>
        </w:numPr>
        <w:spacing w:after="100"/>
      </w:pPr>
      <w:r>
        <w:t>Quarterly compliance review: a dedicated script scans all published content for missing disclaimers, banned phrases, and outdated pricing. Output is a compliance report markdown file committed to /reports/.</w:t>
      </w:r>
    </w:p>
    <w:p w14:paraId="72736D07" w14:textId="77777777" w:rsidR="00D404CF" w:rsidRDefault="00000000">
      <w:r>
        <w:br w:type="page"/>
      </w:r>
    </w:p>
    <w:p w14:paraId="512A8D05" w14:textId="77777777" w:rsidR="00D404CF" w:rsidRDefault="00000000">
      <w:pPr>
        <w:pStyle w:val="Heading1"/>
      </w:pPr>
      <w:r>
        <w:lastRenderedPageBreak/>
        <w:t>11. Key Risks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D404CF" w14:paraId="042C29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6870CCCF" w14:textId="77777777" w:rsidR="00D404CF" w:rsidRDefault="00000000">
            <w:r>
              <w:rPr>
                <w:b/>
                <w:bCs/>
                <w:color w:val="FFFFFF"/>
                <w:sz w:val="20"/>
                <w:szCs w:val="20"/>
              </w:rPr>
              <w:t>Risk</w:t>
            </w:r>
          </w:p>
        </w:tc>
        <w:tc>
          <w:tcPr>
            <w:tcW w:w="326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4A6E12CA" w14:textId="77777777" w:rsidR="00D404CF" w:rsidRDefault="00000000">
            <w:r>
              <w:rPr>
                <w:b/>
                <w:bCs/>
                <w:color w:val="FFFFFF"/>
                <w:sz w:val="20"/>
                <w:szCs w:val="20"/>
              </w:rPr>
              <w:t>Impact</w:t>
            </w:r>
          </w:p>
        </w:tc>
        <w:tc>
          <w:tcPr>
            <w:tcW w:w="3263" w:type="dxa"/>
            <w:tcBorders>
              <w:top w:val="single" w:sz="1" w:space="0" w:color="CCCCCC"/>
              <w:left w:val="single" w:sz="1" w:space="0" w:color="CCCCCC"/>
              <w:bottom w:val="single" w:sz="1" w:space="0" w:color="CCCCCC"/>
              <w:right w:val="single" w:sz="1" w:space="0" w:color="CCCCCC"/>
            </w:tcBorders>
            <w:shd w:val="clear" w:color="auto" w:fill="1B3A4B"/>
            <w:tcMar>
              <w:top w:w="80" w:type="dxa"/>
              <w:left w:w="120" w:type="dxa"/>
              <w:bottom w:w="80" w:type="dxa"/>
              <w:right w:w="120" w:type="dxa"/>
            </w:tcMar>
            <w:vAlign w:val="center"/>
          </w:tcPr>
          <w:p w14:paraId="7BD3B74E" w14:textId="77777777" w:rsidR="00D404CF" w:rsidRDefault="00000000">
            <w:r>
              <w:rPr>
                <w:b/>
                <w:bCs/>
                <w:color w:val="FFFFFF"/>
                <w:sz w:val="20"/>
                <w:szCs w:val="20"/>
              </w:rPr>
              <w:t>Mitigation</w:t>
            </w:r>
          </w:p>
        </w:tc>
      </w:tr>
      <w:tr w:rsidR="00D404CF" w14:paraId="20053D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304339" w14:textId="77777777" w:rsidR="00D404CF" w:rsidRDefault="00000000">
            <w:pPr>
              <w:spacing w:after="60"/>
            </w:pPr>
            <w:r>
              <w:rPr>
                <w:sz w:val="20"/>
                <w:szCs w:val="20"/>
              </w:rPr>
              <w:t>Google algorithm update penalises AI content</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FB794" w14:textId="77777777" w:rsidR="00D404CF" w:rsidRDefault="00000000">
            <w:pPr>
              <w:spacing w:after="60"/>
            </w:pPr>
            <w:r>
              <w:rPr>
                <w:sz w:val="20"/>
                <w:szCs w:val="20"/>
              </w:rPr>
              <w:t>Traffic drop, potential deindexing</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26263" w14:textId="77777777" w:rsidR="00D404CF" w:rsidRDefault="00000000">
            <w:pPr>
              <w:spacing w:after="60"/>
            </w:pPr>
            <w:r>
              <w:rPr>
                <w:sz w:val="20"/>
                <w:szCs w:val="20"/>
              </w:rPr>
              <w:t>Humanisation pipeline, E-E-A-T signals, genuine value-add content</w:t>
            </w:r>
          </w:p>
        </w:tc>
      </w:tr>
      <w:tr w:rsidR="00D404CF" w14:paraId="1DAE50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8AA98" w14:textId="77777777" w:rsidR="00D404CF" w:rsidRDefault="00000000">
            <w:pPr>
              <w:spacing w:after="60"/>
            </w:pPr>
            <w:r>
              <w:rPr>
                <w:sz w:val="20"/>
                <w:szCs w:val="20"/>
              </w:rPr>
              <w:t>YMYL scrutiny on financial/health content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52970" w14:textId="77777777" w:rsidR="00D404CF" w:rsidRDefault="00000000">
            <w:pPr>
              <w:spacing w:after="60"/>
            </w:pPr>
            <w:r>
              <w:rPr>
                <w:sz w:val="20"/>
                <w:szCs w:val="20"/>
              </w:rPr>
              <w:t>Lower rankings for sensitive verticals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8B92" w14:textId="77777777" w:rsidR="00D404CF" w:rsidRDefault="00000000">
            <w:pPr>
              <w:spacing w:after="60"/>
            </w:pPr>
            <w:r>
              <w:rPr>
                <w:sz w:val="20"/>
                <w:szCs w:val="20"/>
              </w:rPr>
              <w:t>Expert attribution, source citations, disclaimers, factual accuracy checks</w:t>
            </w:r>
          </w:p>
        </w:tc>
      </w:tr>
      <w:tr w:rsidR="00D404CF" w14:paraId="1F1BAD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5BF6F7" w14:textId="77777777" w:rsidR="00D404CF" w:rsidRDefault="00000000">
            <w:pPr>
              <w:spacing w:after="60"/>
            </w:pPr>
            <w:r>
              <w:rPr>
                <w:sz w:val="20"/>
                <w:szCs w:val="20"/>
              </w:rPr>
              <w:t>Affiliate programme changes</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1E4430" w14:textId="77777777" w:rsidR="00D404CF" w:rsidRDefault="00000000">
            <w:pPr>
              <w:spacing w:after="60"/>
            </w:pPr>
            <w:r>
              <w:rPr>
                <w:sz w:val="20"/>
                <w:szCs w:val="20"/>
              </w:rPr>
              <w:t>Revenue disruption if key merchants leave</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AB2D7" w14:textId="77777777" w:rsidR="00D404CF" w:rsidRDefault="00000000">
            <w:pPr>
              <w:spacing w:after="60"/>
            </w:pPr>
            <w:r>
              <w:rPr>
                <w:sz w:val="20"/>
                <w:szCs w:val="20"/>
              </w:rPr>
              <w:t>Diversify across multiple networks and direct partnerships</w:t>
            </w:r>
          </w:p>
        </w:tc>
      </w:tr>
      <w:tr w:rsidR="00D404CF" w14:paraId="7E59CB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7CC6" w14:textId="77777777" w:rsidR="00D404CF" w:rsidRDefault="00000000">
            <w:pPr>
              <w:spacing w:after="60"/>
            </w:pPr>
            <w:r>
              <w:rPr>
                <w:sz w:val="20"/>
                <w:szCs w:val="20"/>
              </w:rPr>
              <w:t>AI answer engines reduce search traffic</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B6E54" w14:textId="77777777" w:rsidR="00D404CF" w:rsidRDefault="00000000">
            <w:pPr>
              <w:spacing w:after="60"/>
            </w:pPr>
            <w:r>
              <w:rPr>
                <w:sz w:val="20"/>
                <w:szCs w:val="20"/>
              </w:rPr>
              <w:t>Users get answers from AI without visiting site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46168" w14:textId="77777777" w:rsidR="00D404CF" w:rsidRDefault="00000000">
            <w:pPr>
              <w:spacing w:after="60"/>
            </w:pPr>
            <w:r>
              <w:rPr>
                <w:sz w:val="20"/>
                <w:szCs w:val="20"/>
              </w:rPr>
              <w:t>AGO optimisation to be cited as source, unique data/tools AI can't replicate</w:t>
            </w:r>
          </w:p>
        </w:tc>
      </w:tr>
      <w:tr w:rsidR="00D404CF" w14:paraId="2C9CB5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7CC8A" w14:textId="77777777" w:rsidR="00D404CF" w:rsidRDefault="00000000">
            <w:pPr>
              <w:spacing w:after="60"/>
            </w:pPr>
            <w:r>
              <w:rPr>
                <w:sz w:val="20"/>
                <w:szCs w:val="20"/>
              </w:rPr>
              <w:t>Regulatory changes (FCA, advertising standards)</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EA612" w14:textId="77777777" w:rsidR="00D404CF" w:rsidRDefault="00000000">
            <w:pPr>
              <w:spacing w:after="60"/>
            </w:pPr>
            <w:r>
              <w:rPr>
                <w:sz w:val="20"/>
                <w:szCs w:val="20"/>
              </w:rPr>
              <w:t>Required content changes or disclaimers</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5D582" w14:textId="77777777" w:rsidR="00D404CF" w:rsidRDefault="00000000">
            <w:pPr>
              <w:spacing w:after="60"/>
            </w:pPr>
            <w:r>
              <w:rPr>
                <w:sz w:val="20"/>
                <w:szCs w:val="20"/>
              </w:rPr>
              <w:t>Quarterly compliance review, clear disclaimers on financial content</w:t>
            </w:r>
          </w:p>
        </w:tc>
      </w:tr>
      <w:tr w:rsidR="00D404CF" w14:paraId="39DD60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BD25" w14:textId="77777777" w:rsidR="00D404CF" w:rsidRDefault="00000000">
            <w:pPr>
              <w:spacing w:after="60"/>
            </w:pPr>
            <w:r>
              <w:rPr>
                <w:sz w:val="20"/>
                <w:szCs w:val="20"/>
              </w:rPr>
              <w:t>ICO enforcement (GDPR cookie/data breach)</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EA50" w14:textId="77777777" w:rsidR="00D404CF" w:rsidRDefault="00000000">
            <w:pPr>
              <w:spacing w:after="60"/>
            </w:pPr>
            <w:r>
              <w:rPr>
                <w:sz w:val="20"/>
                <w:szCs w:val="20"/>
              </w:rPr>
              <w:t>Fines up to 4% of turnover, site takedown</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EFE7" w14:textId="77777777" w:rsidR="00D404CF" w:rsidRDefault="00000000">
            <w:pPr>
              <w:spacing w:after="60"/>
            </w:pPr>
            <w:r>
              <w:rPr>
                <w:sz w:val="20"/>
                <w:szCs w:val="20"/>
              </w:rPr>
              <w:t>Cookie consent before tracking, minimal data collection, data processing agreements with partners</w:t>
            </w:r>
          </w:p>
        </w:tc>
      </w:tr>
      <w:tr w:rsidR="00D404CF" w14:paraId="2AC431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A216B" w14:textId="77777777" w:rsidR="00D404CF" w:rsidRDefault="00000000">
            <w:pPr>
              <w:spacing w:after="60"/>
            </w:pPr>
            <w:r>
              <w:rPr>
                <w:sz w:val="20"/>
                <w:szCs w:val="20"/>
              </w:rPr>
              <w:t>FCA action on financial content</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0F225" w14:textId="77777777" w:rsidR="00D404CF" w:rsidRDefault="00000000">
            <w:pPr>
              <w:spacing w:after="60"/>
            </w:pPr>
            <w:r>
              <w:rPr>
                <w:sz w:val="20"/>
                <w:szCs w:val="20"/>
              </w:rPr>
              <w:t>Enforcement notice, reputational damage</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63B0D" w14:textId="77777777" w:rsidR="00D404CF" w:rsidRDefault="00000000">
            <w:pPr>
              <w:spacing w:after="60"/>
            </w:pPr>
            <w:r>
              <w:rPr>
                <w:sz w:val="20"/>
                <w:szCs w:val="20"/>
              </w:rPr>
              <w:t>Information-only positioning, automated disclaimer injection, banned advice-language filter</w:t>
            </w:r>
          </w:p>
        </w:tc>
      </w:tr>
    </w:tbl>
    <w:p w14:paraId="43B545ED" w14:textId="77777777" w:rsidR="00D404CF" w:rsidRDefault="00D404CF">
      <w:pPr>
        <w:spacing w:after="80"/>
      </w:pPr>
    </w:p>
    <w:p w14:paraId="1C487143" w14:textId="77777777" w:rsidR="00D404CF" w:rsidRDefault="00D404CF">
      <w:pPr>
        <w:spacing w:after="80"/>
      </w:pPr>
    </w:p>
    <w:p w14:paraId="222DDADA" w14:textId="77777777" w:rsidR="00D404CF" w:rsidRDefault="00000000">
      <w:pPr>
        <w:pStyle w:val="Heading1"/>
      </w:pPr>
      <w:r>
        <w:t>12. Immediate Next Steps</w:t>
      </w:r>
    </w:p>
    <w:p w14:paraId="10509C94" w14:textId="3A52020A" w:rsidR="00D404CF" w:rsidRDefault="00000000">
      <w:pPr>
        <w:pStyle w:val="ListParagraph"/>
        <w:numPr>
          <w:ilvl w:val="0"/>
          <w:numId w:val="4"/>
        </w:numPr>
        <w:spacing w:after="100"/>
      </w:pPr>
      <w:r>
        <w:t>Set up Next.js project with markdown content pipeline.</w:t>
      </w:r>
    </w:p>
    <w:p w14:paraId="5965034A" w14:textId="77777777" w:rsidR="00D404CF" w:rsidRDefault="00000000">
      <w:pPr>
        <w:pStyle w:val="ListParagraph"/>
        <w:numPr>
          <w:ilvl w:val="0"/>
          <w:numId w:val="4"/>
        </w:numPr>
        <w:spacing w:after="100"/>
      </w:pPr>
      <w:r>
        <w:t>Build and test the Claude API content generation pipeline with prompt caching and batch processing on 5 sample articles across different verticals.</w:t>
      </w:r>
    </w:p>
    <w:p w14:paraId="133C228D" w14:textId="77777777" w:rsidR="00D404CF" w:rsidRDefault="00000000">
      <w:pPr>
        <w:pStyle w:val="ListParagraph"/>
        <w:numPr>
          <w:ilvl w:val="0"/>
          <w:numId w:val="4"/>
        </w:numPr>
        <w:spacing w:after="100"/>
      </w:pPr>
      <w:r>
        <w:t>Design and implement the accessible site theme as Next.js components.</w:t>
      </w:r>
    </w:p>
    <w:p w14:paraId="05062796" w14:textId="77777777" w:rsidR="00D404CF" w:rsidRDefault="00000000">
      <w:pPr>
        <w:pStyle w:val="ListParagraph"/>
        <w:numPr>
          <w:ilvl w:val="0"/>
          <w:numId w:val="4"/>
        </w:numPr>
        <w:spacing w:after="100"/>
      </w:pPr>
      <w:r>
        <w:t>Produce the first 20 articles and deploy to staging for review.</w:t>
      </w:r>
    </w:p>
    <w:p w14:paraId="582946FC" w14:textId="7F0F043F" w:rsidR="00D404CF" w:rsidRDefault="00DF17D4">
      <w:pPr>
        <w:pStyle w:val="ListParagraph"/>
        <w:numPr>
          <w:ilvl w:val="0"/>
          <w:numId w:val="4"/>
        </w:numPr>
        <w:spacing w:after="100"/>
      </w:pPr>
      <w:r>
        <w:t>Tell user next steps on how to get ads set up</w:t>
      </w:r>
    </w:p>
    <w:p w14:paraId="429512CE" w14:textId="77777777" w:rsidR="00D404CF" w:rsidRDefault="00000000">
      <w:pPr>
        <w:pStyle w:val="ListParagraph"/>
        <w:numPr>
          <w:ilvl w:val="0"/>
          <w:numId w:val="4"/>
        </w:numPr>
        <w:spacing w:after="100"/>
      </w:pPr>
      <w:r>
        <w:t>Draft and publish privacy policy, cookie policy, terms and conditions, and accessibility statement.</w:t>
      </w:r>
    </w:p>
    <w:p w14:paraId="6BFF39D5" w14:textId="77777777" w:rsidR="00D404CF" w:rsidRDefault="00000000">
      <w:pPr>
        <w:pStyle w:val="ListParagraph"/>
        <w:numPr>
          <w:ilvl w:val="0"/>
          <w:numId w:val="4"/>
        </w:numPr>
        <w:spacing w:after="100"/>
      </w:pPr>
      <w:r>
        <w:t>Implement cookie consent banner (consent-before-tracking).</w:t>
      </w:r>
    </w:p>
    <w:p w14:paraId="395A87C8" w14:textId="77777777" w:rsidR="00D404CF" w:rsidRDefault="00000000">
      <w:pPr>
        <w:pStyle w:val="ListParagraph"/>
        <w:numPr>
          <w:ilvl w:val="0"/>
          <w:numId w:val="4"/>
        </w:numPr>
        <w:spacing w:after="100"/>
      </w:pPr>
      <w:r>
        <w:t>Launch and submit sitemap to Google Search Console.</w:t>
      </w:r>
    </w:p>
    <w:p w14:paraId="6117D09B" w14:textId="77777777" w:rsidR="00D404CF" w:rsidRDefault="00D404CF">
      <w:pPr>
        <w:spacing w:after="80"/>
      </w:pPr>
    </w:p>
    <w:p w14:paraId="69AAB90D" w14:textId="77777777" w:rsidR="00D404CF" w:rsidRDefault="00000000">
      <w:pPr>
        <w:pBdr>
          <w:top w:val="single" w:sz="2" w:space="8" w:color="1B3A4B"/>
        </w:pBdr>
        <w:spacing w:before="400"/>
      </w:pPr>
      <w:r>
        <w:rPr>
          <w:i/>
          <w:iCs/>
          <w:color w:val="999999"/>
        </w:rPr>
        <w:t>End of Brief</w:t>
      </w:r>
    </w:p>
    <w:sectPr w:rsidR="00D404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622"/>
    <w:multiLevelType w:val="hybridMultilevel"/>
    <w:tmpl w:val="95D80392"/>
    <w:lvl w:ilvl="0" w:tplc="67FA6C44">
      <w:start w:val="1"/>
      <w:numFmt w:val="decimal"/>
      <w:lvlText w:val="%1."/>
      <w:lvlJc w:val="left"/>
      <w:pPr>
        <w:ind w:left="720" w:hanging="360"/>
      </w:pPr>
    </w:lvl>
    <w:lvl w:ilvl="1" w:tplc="0FE882B4">
      <w:numFmt w:val="decimal"/>
      <w:lvlText w:val=""/>
      <w:lvlJc w:val="left"/>
    </w:lvl>
    <w:lvl w:ilvl="2" w:tplc="C820F5E2">
      <w:numFmt w:val="decimal"/>
      <w:lvlText w:val=""/>
      <w:lvlJc w:val="left"/>
    </w:lvl>
    <w:lvl w:ilvl="3" w:tplc="786C40BA">
      <w:numFmt w:val="decimal"/>
      <w:lvlText w:val=""/>
      <w:lvlJc w:val="left"/>
    </w:lvl>
    <w:lvl w:ilvl="4" w:tplc="A8AA1C60">
      <w:numFmt w:val="decimal"/>
      <w:lvlText w:val=""/>
      <w:lvlJc w:val="left"/>
    </w:lvl>
    <w:lvl w:ilvl="5" w:tplc="FCDADC8A">
      <w:numFmt w:val="decimal"/>
      <w:lvlText w:val=""/>
      <w:lvlJc w:val="left"/>
    </w:lvl>
    <w:lvl w:ilvl="6" w:tplc="29C012E0">
      <w:numFmt w:val="decimal"/>
      <w:lvlText w:val=""/>
      <w:lvlJc w:val="left"/>
    </w:lvl>
    <w:lvl w:ilvl="7" w:tplc="A0C2A484">
      <w:numFmt w:val="decimal"/>
      <w:lvlText w:val=""/>
      <w:lvlJc w:val="left"/>
    </w:lvl>
    <w:lvl w:ilvl="8" w:tplc="DDEC421A">
      <w:numFmt w:val="decimal"/>
      <w:lvlText w:val=""/>
      <w:lvlJc w:val="left"/>
    </w:lvl>
  </w:abstractNum>
  <w:abstractNum w:abstractNumId="1" w15:restartNumberingAfterBreak="0">
    <w:nsid w:val="0AD6545A"/>
    <w:multiLevelType w:val="hybridMultilevel"/>
    <w:tmpl w:val="6B8C6462"/>
    <w:lvl w:ilvl="0" w:tplc="75B04986">
      <w:start w:val="1"/>
      <w:numFmt w:val="decimal"/>
      <w:lvlText w:val="%1."/>
      <w:lvlJc w:val="left"/>
      <w:pPr>
        <w:ind w:left="720" w:hanging="360"/>
      </w:pPr>
    </w:lvl>
    <w:lvl w:ilvl="1" w:tplc="EF3C8EF4">
      <w:numFmt w:val="decimal"/>
      <w:lvlText w:val=""/>
      <w:lvlJc w:val="left"/>
    </w:lvl>
    <w:lvl w:ilvl="2" w:tplc="887806B6">
      <w:numFmt w:val="decimal"/>
      <w:lvlText w:val=""/>
      <w:lvlJc w:val="left"/>
    </w:lvl>
    <w:lvl w:ilvl="3" w:tplc="BE8489BC">
      <w:numFmt w:val="decimal"/>
      <w:lvlText w:val=""/>
      <w:lvlJc w:val="left"/>
    </w:lvl>
    <w:lvl w:ilvl="4" w:tplc="5E9E4240">
      <w:numFmt w:val="decimal"/>
      <w:lvlText w:val=""/>
      <w:lvlJc w:val="left"/>
    </w:lvl>
    <w:lvl w:ilvl="5" w:tplc="142A08DC">
      <w:numFmt w:val="decimal"/>
      <w:lvlText w:val=""/>
      <w:lvlJc w:val="left"/>
    </w:lvl>
    <w:lvl w:ilvl="6" w:tplc="57E0A80C">
      <w:numFmt w:val="decimal"/>
      <w:lvlText w:val=""/>
      <w:lvlJc w:val="left"/>
    </w:lvl>
    <w:lvl w:ilvl="7" w:tplc="6166F90C">
      <w:numFmt w:val="decimal"/>
      <w:lvlText w:val=""/>
      <w:lvlJc w:val="left"/>
    </w:lvl>
    <w:lvl w:ilvl="8" w:tplc="F384A7FC">
      <w:numFmt w:val="decimal"/>
      <w:lvlText w:val=""/>
      <w:lvlJc w:val="left"/>
    </w:lvl>
  </w:abstractNum>
  <w:abstractNum w:abstractNumId="2" w15:restartNumberingAfterBreak="0">
    <w:nsid w:val="13F01974"/>
    <w:multiLevelType w:val="hybridMultilevel"/>
    <w:tmpl w:val="72964FEE"/>
    <w:lvl w:ilvl="0" w:tplc="B6126D8E">
      <w:start w:val="1"/>
      <w:numFmt w:val="decimal"/>
      <w:lvlText w:val="%1."/>
      <w:lvlJc w:val="left"/>
      <w:pPr>
        <w:ind w:left="720" w:hanging="360"/>
      </w:pPr>
    </w:lvl>
    <w:lvl w:ilvl="1" w:tplc="42E82A9A">
      <w:numFmt w:val="decimal"/>
      <w:lvlText w:val=""/>
      <w:lvlJc w:val="left"/>
    </w:lvl>
    <w:lvl w:ilvl="2" w:tplc="D97E79E2">
      <w:numFmt w:val="decimal"/>
      <w:lvlText w:val=""/>
      <w:lvlJc w:val="left"/>
    </w:lvl>
    <w:lvl w:ilvl="3" w:tplc="615C9DA0">
      <w:numFmt w:val="decimal"/>
      <w:lvlText w:val=""/>
      <w:lvlJc w:val="left"/>
    </w:lvl>
    <w:lvl w:ilvl="4" w:tplc="9CBED620">
      <w:numFmt w:val="decimal"/>
      <w:lvlText w:val=""/>
      <w:lvlJc w:val="left"/>
    </w:lvl>
    <w:lvl w:ilvl="5" w:tplc="0248DA80">
      <w:numFmt w:val="decimal"/>
      <w:lvlText w:val=""/>
      <w:lvlJc w:val="left"/>
    </w:lvl>
    <w:lvl w:ilvl="6" w:tplc="13EEF66A">
      <w:numFmt w:val="decimal"/>
      <w:lvlText w:val=""/>
      <w:lvlJc w:val="left"/>
    </w:lvl>
    <w:lvl w:ilvl="7" w:tplc="01A09BEE">
      <w:numFmt w:val="decimal"/>
      <w:lvlText w:val=""/>
      <w:lvlJc w:val="left"/>
    </w:lvl>
    <w:lvl w:ilvl="8" w:tplc="7FE05C3E">
      <w:numFmt w:val="decimal"/>
      <w:lvlText w:val=""/>
      <w:lvlJc w:val="left"/>
    </w:lvl>
  </w:abstractNum>
  <w:abstractNum w:abstractNumId="3" w15:restartNumberingAfterBreak="0">
    <w:nsid w:val="146A66B7"/>
    <w:multiLevelType w:val="hybridMultilevel"/>
    <w:tmpl w:val="79CADDC0"/>
    <w:lvl w:ilvl="0" w:tplc="9EFEEADC">
      <w:start w:val="1"/>
      <w:numFmt w:val="bullet"/>
      <w:lvlText w:val="•"/>
      <w:lvlJc w:val="left"/>
      <w:pPr>
        <w:ind w:left="720" w:hanging="360"/>
      </w:pPr>
    </w:lvl>
    <w:lvl w:ilvl="1" w:tplc="93A8328A">
      <w:start w:val="1"/>
      <w:numFmt w:val="bullet"/>
      <w:lvlText w:val="◦"/>
      <w:lvlJc w:val="left"/>
      <w:pPr>
        <w:ind w:left="1440" w:hanging="360"/>
      </w:pPr>
    </w:lvl>
    <w:lvl w:ilvl="2" w:tplc="496AF078">
      <w:numFmt w:val="decimal"/>
      <w:lvlText w:val=""/>
      <w:lvlJc w:val="left"/>
    </w:lvl>
    <w:lvl w:ilvl="3" w:tplc="AB4AA96E">
      <w:numFmt w:val="decimal"/>
      <w:lvlText w:val=""/>
      <w:lvlJc w:val="left"/>
    </w:lvl>
    <w:lvl w:ilvl="4" w:tplc="4F0AADCE">
      <w:numFmt w:val="decimal"/>
      <w:lvlText w:val=""/>
      <w:lvlJc w:val="left"/>
    </w:lvl>
    <w:lvl w:ilvl="5" w:tplc="5B74EA56">
      <w:numFmt w:val="decimal"/>
      <w:lvlText w:val=""/>
      <w:lvlJc w:val="left"/>
    </w:lvl>
    <w:lvl w:ilvl="6" w:tplc="663A4810">
      <w:numFmt w:val="decimal"/>
      <w:lvlText w:val=""/>
      <w:lvlJc w:val="left"/>
    </w:lvl>
    <w:lvl w:ilvl="7" w:tplc="FA46D85A">
      <w:numFmt w:val="decimal"/>
      <w:lvlText w:val=""/>
      <w:lvlJc w:val="left"/>
    </w:lvl>
    <w:lvl w:ilvl="8" w:tplc="96247316">
      <w:numFmt w:val="decimal"/>
      <w:lvlText w:val=""/>
      <w:lvlJc w:val="left"/>
    </w:lvl>
  </w:abstractNum>
  <w:abstractNum w:abstractNumId="4" w15:restartNumberingAfterBreak="0">
    <w:nsid w:val="2332693A"/>
    <w:multiLevelType w:val="hybridMultilevel"/>
    <w:tmpl w:val="3EC6A048"/>
    <w:lvl w:ilvl="0" w:tplc="6F92C34E">
      <w:start w:val="1"/>
      <w:numFmt w:val="decimal"/>
      <w:lvlText w:val="%1."/>
      <w:lvlJc w:val="left"/>
      <w:pPr>
        <w:ind w:left="720" w:hanging="360"/>
      </w:pPr>
    </w:lvl>
    <w:lvl w:ilvl="1" w:tplc="2AF437E6">
      <w:numFmt w:val="decimal"/>
      <w:lvlText w:val=""/>
      <w:lvlJc w:val="left"/>
    </w:lvl>
    <w:lvl w:ilvl="2" w:tplc="C93A7424">
      <w:numFmt w:val="decimal"/>
      <w:lvlText w:val=""/>
      <w:lvlJc w:val="left"/>
    </w:lvl>
    <w:lvl w:ilvl="3" w:tplc="E5E4F350">
      <w:numFmt w:val="decimal"/>
      <w:lvlText w:val=""/>
      <w:lvlJc w:val="left"/>
    </w:lvl>
    <w:lvl w:ilvl="4" w:tplc="EC7E2154">
      <w:numFmt w:val="decimal"/>
      <w:lvlText w:val=""/>
      <w:lvlJc w:val="left"/>
    </w:lvl>
    <w:lvl w:ilvl="5" w:tplc="FBE2B392">
      <w:numFmt w:val="decimal"/>
      <w:lvlText w:val=""/>
      <w:lvlJc w:val="left"/>
    </w:lvl>
    <w:lvl w:ilvl="6" w:tplc="6D408A44">
      <w:numFmt w:val="decimal"/>
      <w:lvlText w:val=""/>
      <w:lvlJc w:val="left"/>
    </w:lvl>
    <w:lvl w:ilvl="7" w:tplc="CC08C44C">
      <w:numFmt w:val="decimal"/>
      <w:lvlText w:val=""/>
      <w:lvlJc w:val="left"/>
    </w:lvl>
    <w:lvl w:ilvl="8" w:tplc="2D8E26C2">
      <w:numFmt w:val="decimal"/>
      <w:lvlText w:val=""/>
      <w:lvlJc w:val="left"/>
    </w:lvl>
  </w:abstractNum>
  <w:abstractNum w:abstractNumId="5" w15:restartNumberingAfterBreak="0">
    <w:nsid w:val="42D5245C"/>
    <w:multiLevelType w:val="hybridMultilevel"/>
    <w:tmpl w:val="28CED87C"/>
    <w:lvl w:ilvl="0" w:tplc="C23E4E6E">
      <w:start w:val="1"/>
      <w:numFmt w:val="decimal"/>
      <w:lvlText w:val="%1."/>
      <w:lvlJc w:val="left"/>
      <w:pPr>
        <w:ind w:left="720" w:hanging="360"/>
      </w:pPr>
    </w:lvl>
    <w:lvl w:ilvl="1" w:tplc="66E28068">
      <w:numFmt w:val="decimal"/>
      <w:lvlText w:val=""/>
      <w:lvlJc w:val="left"/>
    </w:lvl>
    <w:lvl w:ilvl="2" w:tplc="A8FAEBEE">
      <w:numFmt w:val="decimal"/>
      <w:lvlText w:val=""/>
      <w:lvlJc w:val="left"/>
    </w:lvl>
    <w:lvl w:ilvl="3" w:tplc="A28AF058">
      <w:numFmt w:val="decimal"/>
      <w:lvlText w:val=""/>
      <w:lvlJc w:val="left"/>
    </w:lvl>
    <w:lvl w:ilvl="4" w:tplc="0758F36C">
      <w:numFmt w:val="decimal"/>
      <w:lvlText w:val=""/>
      <w:lvlJc w:val="left"/>
    </w:lvl>
    <w:lvl w:ilvl="5" w:tplc="1DD4AD2C">
      <w:numFmt w:val="decimal"/>
      <w:lvlText w:val=""/>
      <w:lvlJc w:val="left"/>
    </w:lvl>
    <w:lvl w:ilvl="6" w:tplc="E2FC92FE">
      <w:numFmt w:val="decimal"/>
      <w:lvlText w:val=""/>
      <w:lvlJc w:val="left"/>
    </w:lvl>
    <w:lvl w:ilvl="7" w:tplc="838C13C8">
      <w:numFmt w:val="decimal"/>
      <w:lvlText w:val=""/>
      <w:lvlJc w:val="left"/>
    </w:lvl>
    <w:lvl w:ilvl="8" w:tplc="3384AE02">
      <w:numFmt w:val="decimal"/>
      <w:lvlText w:val=""/>
      <w:lvlJc w:val="left"/>
    </w:lvl>
  </w:abstractNum>
  <w:abstractNum w:abstractNumId="6" w15:restartNumberingAfterBreak="0">
    <w:nsid w:val="51155139"/>
    <w:multiLevelType w:val="hybridMultilevel"/>
    <w:tmpl w:val="7730F3B8"/>
    <w:lvl w:ilvl="0" w:tplc="60FAB12E">
      <w:start w:val="1"/>
      <w:numFmt w:val="bullet"/>
      <w:lvlText w:val="●"/>
      <w:lvlJc w:val="left"/>
      <w:pPr>
        <w:ind w:left="720" w:hanging="360"/>
      </w:pPr>
    </w:lvl>
    <w:lvl w:ilvl="1" w:tplc="ACCEC7E6">
      <w:start w:val="1"/>
      <w:numFmt w:val="bullet"/>
      <w:lvlText w:val="○"/>
      <w:lvlJc w:val="left"/>
      <w:pPr>
        <w:ind w:left="1440" w:hanging="360"/>
      </w:pPr>
    </w:lvl>
    <w:lvl w:ilvl="2" w:tplc="7DE415C6">
      <w:start w:val="1"/>
      <w:numFmt w:val="bullet"/>
      <w:lvlText w:val="■"/>
      <w:lvlJc w:val="left"/>
      <w:pPr>
        <w:ind w:left="2160" w:hanging="360"/>
      </w:pPr>
    </w:lvl>
    <w:lvl w:ilvl="3" w:tplc="8F1EEB62">
      <w:start w:val="1"/>
      <w:numFmt w:val="bullet"/>
      <w:lvlText w:val="●"/>
      <w:lvlJc w:val="left"/>
      <w:pPr>
        <w:ind w:left="2880" w:hanging="360"/>
      </w:pPr>
    </w:lvl>
    <w:lvl w:ilvl="4" w:tplc="99A4BDFE">
      <w:start w:val="1"/>
      <w:numFmt w:val="bullet"/>
      <w:lvlText w:val="○"/>
      <w:lvlJc w:val="left"/>
      <w:pPr>
        <w:ind w:left="3600" w:hanging="360"/>
      </w:pPr>
    </w:lvl>
    <w:lvl w:ilvl="5" w:tplc="54D626F2">
      <w:start w:val="1"/>
      <w:numFmt w:val="bullet"/>
      <w:lvlText w:val="■"/>
      <w:lvlJc w:val="left"/>
      <w:pPr>
        <w:ind w:left="4320" w:hanging="360"/>
      </w:pPr>
    </w:lvl>
    <w:lvl w:ilvl="6" w:tplc="7CBCD59C">
      <w:start w:val="1"/>
      <w:numFmt w:val="bullet"/>
      <w:lvlText w:val="●"/>
      <w:lvlJc w:val="left"/>
      <w:pPr>
        <w:ind w:left="5040" w:hanging="360"/>
      </w:pPr>
    </w:lvl>
    <w:lvl w:ilvl="7" w:tplc="7652B57E">
      <w:start w:val="1"/>
      <w:numFmt w:val="bullet"/>
      <w:lvlText w:val="●"/>
      <w:lvlJc w:val="left"/>
      <w:pPr>
        <w:ind w:left="5760" w:hanging="360"/>
      </w:pPr>
    </w:lvl>
    <w:lvl w:ilvl="8" w:tplc="2CECE708">
      <w:start w:val="1"/>
      <w:numFmt w:val="bullet"/>
      <w:lvlText w:val="●"/>
      <w:lvlJc w:val="left"/>
      <w:pPr>
        <w:ind w:left="6480" w:hanging="360"/>
      </w:pPr>
    </w:lvl>
  </w:abstractNum>
  <w:num w:numId="1" w16cid:durableId="1963724498">
    <w:abstractNumId w:val="6"/>
    <w:lvlOverride w:ilvl="0">
      <w:startOverride w:val="1"/>
    </w:lvlOverride>
  </w:num>
  <w:num w:numId="2" w16cid:durableId="2060860141">
    <w:abstractNumId w:val="3"/>
    <w:lvlOverride w:ilvl="0">
      <w:startOverride w:val="1"/>
    </w:lvlOverride>
  </w:num>
  <w:num w:numId="3" w16cid:durableId="502818843">
    <w:abstractNumId w:val="1"/>
    <w:lvlOverride w:ilvl="0">
      <w:startOverride w:val="1"/>
    </w:lvlOverride>
  </w:num>
  <w:num w:numId="4" w16cid:durableId="1428232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4CF"/>
    <w:rsid w:val="007A579A"/>
    <w:rsid w:val="00D404CF"/>
    <w:rsid w:val="00DF17D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A53AB"/>
  <w15:docId w15:val="{C4DB4673-E0A0-48C8-97FE-5D87D5D7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4B"/>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5756</Words>
  <Characters>32812</Characters>
  <Application>Microsoft Office Word</Application>
  <DocSecurity>0</DocSecurity>
  <Lines>273</Lines>
  <Paragraphs>76</Paragraphs>
  <ScaleCrop>false</ScaleCrop>
  <Company/>
  <LinksUpToDate>false</LinksUpToDate>
  <CharactersWithSpaces>38492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 Hewins</cp:lastModifiedBy>
  <cp:revision>2</cp:revision>
  <dcterms:created xsi:type="dcterms:W3CDTF">2026-04-20T09:09:00Z</dcterms:created>
  <dcterms:modified xsi:type="dcterms:W3CDTF">2026-04-20T09:12:00Z</dcterms:modified>
</cp:coreProperties>
</file>