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B59F" w14:textId="77777777" w:rsidR="00E27749" w:rsidRDefault="0081433D">
      <w:pPr>
        <w:jc w:val="center"/>
        <w:rPr>
          <w:rFonts w:ascii="等线" w:eastAsia="等线" w:hAnsi="等线"/>
          <w:b/>
          <w:bCs/>
          <w:color w:val="000000"/>
          <w:sz w:val="32"/>
          <w:szCs w:val="32"/>
        </w:rPr>
      </w:pPr>
      <w:r>
        <w:rPr>
          <w:rFonts w:ascii="等线" w:eastAsia="等线" w:hAnsi="等线"/>
          <w:b/>
          <w:bCs/>
          <w:color w:val="000000"/>
          <w:sz w:val="32"/>
          <w:szCs w:val="32"/>
        </w:rPr>
        <w:t>2021</w:t>
      </w:r>
      <w:r>
        <w:rPr>
          <w:rFonts w:ascii="等线" w:eastAsia="等线" w:hAnsi="等线"/>
          <w:b/>
          <w:bCs/>
          <w:color w:val="000000"/>
          <w:sz w:val="32"/>
          <w:szCs w:val="32"/>
        </w:rPr>
        <w:t>年《大数据开发实训》课程考核答辩打分表</w:t>
      </w:r>
    </w:p>
    <w:p w14:paraId="4EA286CD" w14:textId="77777777" w:rsidR="00E27749" w:rsidRDefault="0081433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 xml:space="preserve">                                                      </w:t>
      </w:r>
      <w:r>
        <w:rPr>
          <w:rFonts w:ascii="等线" w:eastAsia="等线" w:hAnsi="等线"/>
          <w:color w:val="000000"/>
          <w:szCs w:val="21"/>
        </w:rPr>
        <w:t>日期：</w:t>
      </w:r>
      <w:r>
        <w:rPr>
          <w:rFonts w:ascii="等线" w:eastAsia="等线" w:hAnsi="等线"/>
          <w:color w:val="000000"/>
          <w:szCs w:val="21"/>
        </w:rPr>
        <w:t>2021</w:t>
      </w:r>
      <w:r>
        <w:rPr>
          <w:rFonts w:ascii="等线" w:eastAsia="等线" w:hAnsi="等线"/>
          <w:color w:val="000000"/>
          <w:szCs w:val="21"/>
        </w:rPr>
        <w:t>年</w:t>
      </w:r>
      <w:r>
        <w:rPr>
          <w:rFonts w:ascii="等线" w:eastAsia="等线" w:hAnsi="等线"/>
          <w:color w:val="000000"/>
          <w:szCs w:val="21"/>
        </w:rPr>
        <w:t>7</w:t>
      </w:r>
      <w:r>
        <w:rPr>
          <w:rFonts w:ascii="等线" w:eastAsia="等线" w:hAnsi="等线"/>
          <w:color w:val="000000"/>
          <w:szCs w:val="21"/>
        </w:rPr>
        <w:t>月</w:t>
      </w:r>
      <w:r>
        <w:rPr>
          <w:rFonts w:ascii="等线" w:eastAsia="等线" w:hAnsi="等线"/>
          <w:color w:val="000000"/>
          <w:szCs w:val="21"/>
        </w:rPr>
        <w:t>12</w:t>
      </w:r>
      <w:r>
        <w:rPr>
          <w:rFonts w:ascii="等线" w:eastAsia="等线" w:hAnsi="等线"/>
          <w:color w:val="000000"/>
          <w:szCs w:val="21"/>
        </w:rPr>
        <w:t>日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25"/>
        <w:gridCol w:w="4395"/>
        <w:gridCol w:w="2760"/>
      </w:tblGrid>
      <w:tr w:rsidR="00E27749" w14:paraId="2C85B9E2" w14:textId="77777777">
        <w:trPr>
          <w:trHeight w:val="57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A51FF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组号：</w:t>
            </w:r>
          </w:p>
        </w:tc>
        <w:tc>
          <w:tcPr>
            <w:tcW w:w="71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87037" w14:textId="77777777" w:rsidR="00E27749" w:rsidRPr="0081433D" w:rsidRDefault="0081433D">
            <w:pPr>
              <w:rPr>
                <w:rFonts w:ascii="等线" w:eastAsia="等线" w:hAnsi="等线"/>
                <w:b/>
                <w:bCs/>
                <w:szCs w:val="21"/>
              </w:rPr>
            </w:pPr>
            <w:r w:rsidRPr="0081433D">
              <w:rPr>
                <w:rFonts w:ascii="等线" w:eastAsia="等线" w:hAnsi="等线"/>
                <w:b/>
                <w:bCs/>
                <w:szCs w:val="21"/>
              </w:rPr>
              <w:t>第</w:t>
            </w:r>
            <w:r w:rsidRPr="0081433D">
              <w:rPr>
                <w:rFonts w:ascii="等线" w:eastAsia="等线" w:hAnsi="等线"/>
                <w:b/>
                <w:bCs/>
                <w:szCs w:val="21"/>
              </w:rPr>
              <w:t xml:space="preserve"> </w:t>
            </w:r>
            <w:r w:rsidRPr="0081433D">
              <w:rPr>
                <w:rFonts w:ascii="等线" w:eastAsia="等线" w:hAnsi="等线"/>
                <w:b/>
                <w:bCs/>
                <w:szCs w:val="21"/>
              </w:rPr>
              <w:t>三</w:t>
            </w:r>
            <w:r w:rsidRPr="0081433D">
              <w:rPr>
                <w:rFonts w:ascii="等线" w:eastAsia="等线" w:hAnsi="等线"/>
                <w:b/>
                <w:bCs/>
                <w:szCs w:val="21"/>
              </w:rPr>
              <w:t xml:space="preserve"> </w:t>
            </w:r>
            <w:r w:rsidRPr="0081433D">
              <w:rPr>
                <w:rFonts w:ascii="等线" w:eastAsia="等线" w:hAnsi="等线"/>
                <w:b/>
                <w:bCs/>
                <w:szCs w:val="21"/>
              </w:rPr>
              <w:t>组</w:t>
            </w:r>
          </w:p>
        </w:tc>
      </w:tr>
      <w:tr w:rsidR="00E27749" w14:paraId="5D89ECFC" w14:textId="77777777">
        <w:trPr>
          <w:trHeight w:val="57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8ED05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项目名：</w:t>
            </w:r>
          </w:p>
        </w:tc>
        <w:tc>
          <w:tcPr>
            <w:tcW w:w="71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98B18" w14:textId="72E7AC86" w:rsidR="00E27749" w:rsidRPr="0081433D" w:rsidRDefault="00DE107B">
            <w:pPr>
              <w:rPr>
                <w:rFonts w:ascii="等线" w:eastAsia="等线" w:hAnsi="等线" w:hint="eastAsia"/>
                <w:szCs w:val="21"/>
              </w:rPr>
            </w:pPr>
            <w:r w:rsidRPr="0081433D">
              <w:rPr>
                <w:rFonts w:ascii="等线" w:eastAsia="等线" w:hAnsi="等线" w:hint="eastAsia"/>
                <w:szCs w:val="21"/>
              </w:rPr>
              <w:t>基于F</w:t>
            </w:r>
            <w:r w:rsidRPr="0081433D">
              <w:rPr>
                <w:rFonts w:ascii="等线" w:eastAsia="等线" w:hAnsi="等线"/>
                <w:szCs w:val="21"/>
              </w:rPr>
              <w:t xml:space="preserve">ISCO </w:t>
            </w:r>
            <w:r w:rsidRPr="0081433D">
              <w:rPr>
                <w:rFonts w:ascii="等线" w:eastAsia="等线" w:hAnsi="等线" w:hint="eastAsia"/>
                <w:szCs w:val="21"/>
              </w:rPr>
              <w:t>B</w:t>
            </w:r>
            <w:r w:rsidRPr="0081433D">
              <w:rPr>
                <w:rFonts w:ascii="等线" w:eastAsia="等线" w:hAnsi="等线"/>
                <w:szCs w:val="21"/>
              </w:rPr>
              <w:t>COS</w:t>
            </w:r>
            <w:r w:rsidRPr="0081433D">
              <w:rPr>
                <w:rFonts w:ascii="等线" w:eastAsia="等线" w:hAnsi="等线" w:hint="eastAsia"/>
                <w:szCs w:val="21"/>
              </w:rPr>
              <w:t>的</w:t>
            </w:r>
            <w:r w:rsidR="00A81ADB" w:rsidRPr="0081433D">
              <w:rPr>
                <w:rFonts w:ascii="等线" w:eastAsia="等线" w:hAnsi="等线" w:hint="eastAsia"/>
                <w:szCs w:val="21"/>
              </w:rPr>
              <w:t>数据共享平台</w:t>
            </w:r>
          </w:p>
        </w:tc>
      </w:tr>
      <w:tr w:rsidR="00E27749" w14:paraId="72448F06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57483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小组打分项：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38DD2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小组分数（按照百分制给分）</w:t>
            </w:r>
          </w:p>
        </w:tc>
      </w:tr>
      <w:tr w:rsidR="00E27749" w14:paraId="0149A941" w14:textId="77777777">
        <w:trPr>
          <w:trHeight w:val="450"/>
        </w:trPr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FBBEF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区块链部分计分项</w:t>
            </w:r>
          </w:p>
        </w:tc>
      </w:tr>
      <w:tr w:rsidR="00E27749" w14:paraId="29C94199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EC589" w14:textId="77777777" w:rsidR="00E27749" w:rsidRDefault="0081433D">
            <w:pPr>
              <w:numPr>
                <w:ilvl w:val="0"/>
                <w:numId w:val="34"/>
              </w:numPr>
              <w:ind w:left="360"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基础区块链网络（</w:t>
            </w:r>
            <w:r>
              <w:rPr>
                <w:rFonts w:ascii="等线" w:eastAsia="等线" w:hAnsi="等线"/>
                <w:color w:val="000000"/>
                <w:szCs w:val="21"/>
              </w:rPr>
              <w:t>20</w:t>
            </w:r>
            <w:r>
              <w:rPr>
                <w:rFonts w:ascii="等线" w:eastAsia="等线" w:hAnsi="等线"/>
                <w:color w:val="000000"/>
                <w:szCs w:val="21"/>
              </w:rPr>
              <w:t>分）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CBE9C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19FF999D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64A6C" w14:textId="77777777" w:rsidR="00E27749" w:rsidRDefault="0081433D">
            <w:pPr>
              <w:numPr>
                <w:ilvl w:val="0"/>
                <w:numId w:val="34"/>
              </w:numPr>
              <w:ind w:left="360"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智能合约（</w:t>
            </w:r>
            <w:r>
              <w:rPr>
                <w:rFonts w:ascii="等线" w:eastAsia="等线" w:hAnsi="等线"/>
                <w:color w:val="000000"/>
                <w:szCs w:val="21"/>
              </w:rPr>
              <w:t>30</w:t>
            </w:r>
            <w:r>
              <w:rPr>
                <w:rFonts w:ascii="等线" w:eastAsia="等线" w:hAnsi="等线"/>
                <w:color w:val="000000"/>
                <w:szCs w:val="21"/>
              </w:rPr>
              <w:t>分）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1E1C9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77318C73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4DB59" w14:textId="77777777" w:rsidR="00E27749" w:rsidRDefault="0081433D">
            <w:pPr>
              <w:numPr>
                <w:ilvl w:val="0"/>
                <w:numId w:val="34"/>
              </w:numPr>
              <w:ind w:left="360"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区块链多节点网络管理</w:t>
            </w:r>
            <w:r>
              <w:rPr>
                <w:rFonts w:ascii="等线" w:eastAsia="等线" w:hAnsi="等线"/>
                <w:b/>
                <w:bCs/>
                <w:i/>
                <w:iCs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b/>
                <w:bCs/>
                <w:i/>
                <w:iCs/>
                <w:color w:val="000000"/>
                <w:szCs w:val="21"/>
              </w:rPr>
              <w:t>加分项</w:t>
            </w:r>
            <w:r>
              <w:rPr>
                <w:rFonts w:ascii="等线" w:eastAsia="等线" w:hAnsi="等线"/>
                <w:color w:val="000000"/>
                <w:szCs w:val="21"/>
              </w:rPr>
              <w:t>（</w:t>
            </w:r>
            <w:r>
              <w:rPr>
                <w:rFonts w:ascii="等线" w:eastAsia="等线" w:hAnsi="等线"/>
                <w:color w:val="000000"/>
                <w:szCs w:val="21"/>
              </w:rPr>
              <w:t>3</w:t>
            </w:r>
            <w:r>
              <w:rPr>
                <w:rFonts w:ascii="等线" w:eastAsia="等线" w:hAnsi="等线"/>
                <w:color w:val="000000"/>
                <w:szCs w:val="21"/>
              </w:rPr>
              <w:t>分）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4FD1D5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0351503F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62132" w14:textId="77777777" w:rsidR="00E27749" w:rsidRDefault="0081433D">
            <w:pPr>
              <w:numPr>
                <w:ilvl w:val="0"/>
                <w:numId w:val="34"/>
              </w:numPr>
              <w:ind w:left="360"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使用</w:t>
            </w:r>
            <w:r>
              <w:rPr>
                <w:rFonts w:ascii="等线" w:eastAsia="等线" w:hAnsi="等线"/>
                <w:color w:val="000000"/>
                <w:szCs w:val="21"/>
              </w:rPr>
              <w:t>Liquid</w:t>
            </w:r>
            <w:r>
              <w:rPr>
                <w:rFonts w:ascii="等线" w:eastAsia="等线" w:hAnsi="等线"/>
                <w:color w:val="000000"/>
                <w:szCs w:val="21"/>
              </w:rPr>
              <w:t>智能合约</w:t>
            </w:r>
            <w:r>
              <w:rPr>
                <w:rFonts w:ascii="等线" w:eastAsia="等线" w:hAnsi="等线"/>
                <w:b/>
                <w:bCs/>
                <w:i/>
                <w:iCs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b/>
                <w:bCs/>
                <w:i/>
                <w:iCs/>
                <w:color w:val="000000"/>
                <w:szCs w:val="21"/>
              </w:rPr>
              <w:t>加分项</w:t>
            </w:r>
            <w:r>
              <w:rPr>
                <w:rFonts w:ascii="等线" w:eastAsia="等线" w:hAnsi="等线"/>
                <w:color w:val="000000"/>
                <w:szCs w:val="21"/>
              </w:rPr>
              <w:t>（</w:t>
            </w:r>
            <w:r>
              <w:rPr>
                <w:rFonts w:ascii="等线" w:eastAsia="等线" w:hAnsi="等线"/>
                <w:color w:val="000000"/>
                <w:szCs w:val="21"/>
              </w:rPr>
              <w:t>5</w:t>
            </w:r>
            <w:r>
              <w:rPr>
                <w:rFonts w:ascii="等线" w:eastAsia="等线" w:hAnsi="等线"/>
                <w:color w:val="000000"/>
                <w:szCs w:val="21"/>
              </w:rPr>
              <w:t>分）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45A1A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0C93FA6A" w14:textId="77777777">
        <w:trPr>
          <w:trHeight w:val="450"/>
        </w:trPr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02839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网络应用计分项</w:t>
            </w:r>
          </w:p>
        </w:tc>
      </w:tr>
      <w:tr w:rsidR="00E27749" w14:paraId="4DD92C48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A679C" w14:textId="77777777" w:rsidR="00E27749" w:rsidRDefault="0081433D">
            <w:pPr>
              <w:numPr>
                <w:ilvl w:val="0"/>
                <w:numId w:val="34"/>
              </w:numPr>
              <w:ind w:left="360"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页面设计（</w:t>
            </w:r>
            <w:r>
              <w:rPr>
                <w:rFonts w:ascii="等线" w:eastAsia="等线" w:hAnsi="等线"/>
                <w:color w:val="000000"/>
                <w:szCs w:val="21"/>
              </w:rPr>
              <w:t>15</w:t>
            </w:r>
            <w:r>
              <w:rPr>
                <w:rFonts w:ascii="等线" w:eastAsia="等线" w:hAnsi="等线"/>
                <w:color w:val="000000"/>
                <w:szCs w:val="21"/>
              </w:rPr>
              <w:t>分）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5A0DD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4FD3FAC5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49283" w14:textId="77777777" w:rsidR="00E27749" w:rsidRDefault="0081433D">
            <w:pPr>
              <w:numPr>
                <w:ilvl w:val="0"/>
                <w:numId w:val="34"/>
              </w:numPr>
              <w:ind w:left="360"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后端设计（</w:t>
            </w:r>
            <w:r>
              <w:rPr>
                <w:rFonts w:ascii="等线" w:eastAsia="等线" w:hAnsi="等线"/>
                <w:color w:val="000000"/>
                <w:szCs w:val="21"/>
              </w:rPr>
              <w:t>15</w:t>
            </w:r>
            <w:r>
              <w:rPr>
                <w:rFonts w:ascii="等线" w:eastAsia="等线" w:hAnsi="等线"/>
                <w:color w:val="000000"/>
                <w:szCs w:val="21"/>
              </w:rPr>
              <w:t>分）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56296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070E4CEC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82F16" w14:textId="77777777" w:rsidR="00E27749" w:rsidRDefault="0081433D">
            <w:pPr>
              <w:numPr>
                <w:ilvl w:val="0"/>
                <w:numId w:val="34"/>
              </w:numPr>
              <w:ind w:left="360"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团队实训项目文档（</w:t>
            </w:r>
            <w:r>
              <w:rPr>
                <w:rFonts w:ascii="等线" w:eastAsia="等线" w:hAnsi="等线"/>
                <w:color w:val="000000"/>
                <w:szCs w:val="21"/>
              </w:rPr>
              <w:t>20</w:t>
            </w:r>
            <w:r>
              <w:rPr>
                <w:rFonts w:ascii="等线" w:eastAsia="等线" w:hAnsi="等线"/>
                <w:color w:val="000000"/>
                <w:szCs w:val="21"/>
              </w:rPr>
              <w:t>分）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31876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6354CBF7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9BC7F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 xml:space="preserve">8.  </w:t>
            </w:r>
            <w:r>
              <w:rPr>
                <w:rFonts w:ascii="等线" w:eastAsia="等线" w:hAnsi="等线"/>
                <w:color w:val="000000"/>
                <w:szCs w:val="21"/>
              </w:rPr>
              <w:t>创新类选题和技术</w:t>
            </w:r>
            <w:r>
              <w:rPr>
                <w:rFonts w:ascii="等线" w:eastAsia="等线" w:hAnsi="等线"/>
                <w:b/>
                <w:bCs/>
                <w:i/>
                <w:iCs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b/>
                <w:bCs/>
                <w:i/>
                <w:iCs/>
                <w:color w:val="000000"/>
                <w:szCs w:val="21"/>
              </w:rPr>
              <w:t>加分项</w:t>
            </w:r>
            <w:r>
              <w:rPr>
                <w:rFonts w:ascii="等线" w:eastAsia="等线" w:hAnsi="等线"/>
                <w:color w:val="000000"/>
                <w:szCs w:val="21"/>
              </w:rPr>
              <w:t>（</w:t>
            </w:r>
            <w:r>
              <w:rPr>
                <w:rFonts w:ascii="等线" w:eastAsia="等线" w:hAnsi="等线"/>
                <w:color w:val="000000"/>
                <w:szCs w:val="21"/>
              </w:rPr>
              <w:t>2</w:t>
            </w:r>
            <w:r>
              <w:rPr>
                <w:rFonts w:ascii="等线" w:eastAsia="等线" w:hAnsi="等线"/>
                <w:color w:val="000000"/>
                <w:szCs w:val="21"/>
              </w:rPr>
              <w:t>分）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127E7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281CB2CE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1B718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 xml:space="preserve">9.  </w:t>
            </w:r>
            <w:r>
              <w:rPr>
                <w:rFonts w:ascii="等线" w:eastAsia="等线" w:hAnsi="等线"/>
                <w:color w:val="000000"/>
                <w:szCs w:val="21"/>
              </w:rPr>
              <w:t>结合跨链场景并使用</w:t>
            </w:r>
            <w:r>
              <w:rPr>
                <w:rFonts w:ascii="等线" w:eastAsia="等线" w:hAnsi="等线"/>
                <w:color w:val="000000"/>
                <w:szCs w:val="21"/>
              </w:rPr>
              <w:t>WeCross</w:t>
            </w:r>
            <w:r>
              <w:rPr>
                <w:rFonts w:ascii="等线" w:eastAsia="等线" w:hAnsi="等线"/>
                <w:color w:val="000000"/>
                <w:szCs w:val="21"/>
              </w:rPr>
              <w:t>实现</w:t>
            </w:r>
            <w:r>
              <w:rPr>
                <w:rFonts w:ascii="等线" w:eastAsia="等线" w:hAnsi="等线"/>
                <w:b/>
                <w:bCs/>
                <w:i/>
                <w:iCs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b/>
                <w:bCs/>
                <w:i/>
                <w:iCs/>
                <w:color w:val="000000"/>
                <w:szCs w:val="21"/>
              </w:rPr>
              <w:t>加分项</w:t>
            </w:r>
            <w:r>
              <w:rPr>
                <w:rFonts w:ascii="等线" w:eastAsia="等线" w:hAnsi="等线"/>
                <w:color w:val="000000"/>
                <w:szCs w:val="21"/>
              </w:rPr>
              <w:t>（</w:t>
            </w:r>
            <w:r>
              <w:rPr>
                <w:rFonts w:ascii="等线" w:eastAsia="等线" w:hAnsi="等线"/>
                <w:color w:val="000000"/>
                <w:szCs w:val="21"/>
              </w:rPr>
              <w:t>5</w:t>
            </w:r>
            <w:r>
              <w:rPr>
                <w:rFonts w:ascii="等线" w:eastAsia="等线" w:hAnsi="等线"/>
                <w:color w:val="000000"/>
                <w:szCs w:val="21"/>
              </w:rPr>
              <w:t>分）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9F0ED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6F600F16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4424E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小组总分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09063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10C95DC1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FB933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组员打分：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0BD41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个人分数（按照百分制给分）</w:t>
            </w:r>
          </w:p>
        </w:tc>
      </w:tr>
      <w:tr w:rsidR="00E27749" w14:paraId="137D1405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E6140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队长姓名：刘鼎</w:t>
            </w:r>
          </w:p>
          <w:p w14:paraId="2CBF494B" w14:textId="416B956B" w:rsidR="00A81ADB" w:rsidRPr="0081433D" w:rsidRDefault="0081433D">
            <w:pPr>
              <w:rPr>
                <w:rFonts w:ascii="等线" w:eastAsia="等线" w:hAnsi="等线" w:hint="eastAsia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主要职责：</w:t>
            </w:r>
          </w:p>
          <w:p w14:paraId="317D87E1" w14:textId="13668602" w:rsidR="00A81ADB" w:rsidRPr="0081433D" w:rsidRDefault="00A81ADB">
            <w:pPr>
              <w:numPr>
                <w:ilvl w:val="0"/>
                <w:numId w:val="33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 w:hint="eastAsia"/>
                <w:szCs w:val="21"/>
              </w:rPr>
              <w:t>任务分配与进度控制</w:t>
            </w:r>
          </w:p>
          <w:p w14:paraId="7DA09D25" w14:textId="574FF52C" w:rsidR="00E27749" w:rsidRPr="0081433D" w:rsidRDefault="0081433D">
            <w:pPr>
              <w:numPr>
                <w:ilvl w:val="0"/>
                <w:numId w:val="33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lastRenderedPageBreak/>
              <w:t>BCOS</w:t>
            </w:r>
            <w:r w:rsidRPr="0081433D">
              <w:rPr>
                <w:rFonts w:ascii="等线" w:eastAsia="等线" w:hAnsi="等线"/>
                <w:szCs w:val="21"/>
              </w:rPr>
              <w:t>区块链搭建</w:t>
            </w:r>
          </w:p>
          <w:p w14:paraId="15B98AAE" w14:textId="77777777" w:rsidR="00E27749" w:rsidRPr="0081433D" w:rsidRDefault="0081433D">
            <w:pPr>
              <w:numPr>
                <w:ilvl w:val="0"/>
                <w:numId w:val="33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智能合约编写</w:t>
            </w:r>
          </w:p>
          <w:p w14:paraId="0A0A00F8" w14:textId="77777777" w:rsidR="00E27749" w:rsidRPr="0081433D" w:rsidRDefault="0081433D">
            <w:pPr>
              <w:numPr>
                <w:ilvl w:val="0"/>
                <w:numId w:val="33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页面设计</w:t>
            </w:r>
          </w:p>
          <w:p w14:paraId="3CD3CFB5" w14:textId="77777777" w:rsidR="00E27749" w:rsidRPr="0081433D" w:rsidRDefault="0081433D">
            <w:pPr>
              <w:numPr>
                <w:ilvl w:val="0"/>
                <w:numId w:val="33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数据大厅页面编码</w:t>
            </w:r>
          </w:p>
          <w:p w14:paraId="24D433A3" w14:textId="77777777" w:rsidR="00E27749" w:rsidRPr="0081433D" w:rsidRDefault="0081433D">
            <w:pPr>
              <w:numPr>
                <w:ilvl w:val="0"/>
                <w:numId w:val="33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转移积分页面编码</w:t>
            </w:r>
          </w:p>
          <w:p w14:paraId="7BCDC8BB" w14:textId="77777777" w:rsidR="00E27749" w:rsidRPr="0081433D" w:rsidRDefault="0081433D">
            <w:pPr>
              <w:numPr>
                <w:ilvl w:val="0"/>
                <w:numId w:val="33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黑盒测试</w:t>
            </w:r>
          </w:p>
          <w:p w14:paraId="209AA9F1" w14:textId="77777777" w:rsidR="00E27749" w:rsidRPr="0081433D" w:rsidRDefault="0081433D">
            <w:pPr>
              <w:numPr>
                <w:ilvl w:val="0"/>
                <w:numId w:val="33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项目文档编写</w:t>
            </w:r>
          </w:p>
          <w:p w14:paraId="68764DB4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1D8FD35A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31ABD8D2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2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9C1D0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62F1F6A6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5B3EC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老师评语：</w:t>
            </w:r>
          </w:p>
          <w:p w14:paraId="7E842FBC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302838AF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12134EF2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2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84454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317A78C0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0179E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队员姓名：李浩然</w:t>
            </w:r>
          </w:p>
          <w:p w14:paraId="6DE6F604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主要职责：</w:t>
            </w:r>
          </w:p>
          <w:p w14:paraId="5078EDC4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1</w:t>
            </w:r>
            <w:r w:rsidRPr="0081433D">
              <w:rPr>
                <w:rFonts w:ascii="等线" w:eastAsia="等线" w:hAnsi="等线"/>
                <w:szCs w:val="21"/>
              </w:rPr>
              <w:t>、</w:t>
            </w:r>
            <w:r w:rsidRPr="0081433D">
              <w:rPr>
                <w:rFonts w:ascii="等线" w:eastAsia="等线" w:hAnsi="等线"/>
                <w:szCs w:val="21"/>
              </w:rPr>
              <w:t>BCOS</w:t>
            </w:r>
            <w:r w:rsidRPr="0081433D">
              <w:rPr>
                <w:rFonts w:ascii="等线" w:eastAsia="等线" w:hAnsi="等线"/>
                <w:szCs w:val="21"/>
              </w:rPr>
              <w:t>区块链搭建</w:t>
            </w:r>
          </w:p>
          <w:p w14:paraId="4A464AD9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2</w:t>
            </w:r>
            <w:r w:rsidRPr="0081433D">
              <w:rPr>
                <w:rFonts w:ascii="等线" w:eastAsia="等线" w:hAnsi="等线"/>
                <w:szCs w:val="21"/>
              </w:rPr>
              <w:t>、智能合约编写</w:t>
            </w:r>
          </w:p>
          <w:p w14:paraId="05B24E16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3</w:t>
            </w:r>
            <w:r w:rsidRPr="0081433D">
              <w:rPr>
                <w:rFonts w:ascii="等线" w:eastAsia="等线" w:hAnsi="等线"/>
                <w:szCs w:val="21"/>
              </w:rPr>
              <w:t>、页面设计与前端编码</w:t>
            </w:r>
          </w:p>
          <w:p w14:paraId="246A6102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4</w:t>
            </w:r>
            <w:r w:rsidRPr="0081433D">
              <w:rPr>
                <w:rFonts w:ascii="等线" w:eastAsia="等线" w:hAnsi="等线"/>
                <w:szCs w:val="21"/>
              </w:rPr>
              <w:t>、黑盒测试</w:t>
            </w:r>
          </w:p>
          <w:p w14:paraId="20185A5A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5</w:t>
            </w:r>
            <w:r w:rsidRPr="0081433D">
              <w:rPr>
                <w:rFonts w:ascii="等线" w:eastAsia="等线" w:hAnsi="等线"/>
                <w:szCs w:val="21"/>
              </w:rPr>
              <w:t>、项目文档编写</w:t>
            </w:r>
          </w:p>
          <w:p w14:paraId="614EF341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2CD6E62C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4B48EC7E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2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574B1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4E891848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73E68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老师评语：</w:t>
            </w:r>
          </w:p>
          <w:p w14:paraId="73A201C1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292A517C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5784CC00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2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3008E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32003E1C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5740B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队员姓名：刘泽辉</w:t>
            </w:r>
          </w:p>
          <w:p w14:paraId="40F1CDCC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主要职责：</w:t>
            </w:r>
          </w:p>
          <w:p w14:paraId="1770D212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1</w:t>
            </w:r>
            <w:r w:rsidRPr="0081433D">
              <w:rPr>
                <w:rFonts w:ascii="等线" w:eastAsia="等线" w:hAnsi="等线"/>
                <w:szCs w:val="21"/>
              </w:rPr>
              <w:t>、</w:t>
            </w:r>
            <w:r w:rsidRPr="0081433D">
              <w:rPr>
                <w:rFonts w:ascii="等线" w:eastAsia="等线" w:hAnsi="等线"/>
                <w:szCs w:val="21"/>
              </w:rPr>
              <w:t>BCOS</w:t>
            </w:r>
            <w:r w:rsidRPr="0081433D">
              <w:rPr>
                <w:rFonts w:ascii="等线" w:eastAsia="等线" w:hAnsi="等线"/>
                <w:szCs w:val="21"/>
              </w:rPr>
              <w:t>区块链搭建</w:t>
            </w:r>
          </w:p>
          <w:p w14:paraId="5E37B08A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2</w:t>
            </w:r>
            <w:r w:rsidRPr="0081433D">
              <w:rPr>
                <w:rFonts w:ascii="等线" w:eastAsia="等线" w:hAnsi="等线"/>
                <w:szCs w:val="21"/>
              </w:rPr>
              <w:t>、智能合约编写</w:t>
            </w:r>
          </w:p>
          <w:p w14:paraId="197C7A39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3</w:t>
            </w:r>
            <w:r w:rsidRPr="0081433D">
              <w:rPr>
                <w:rFonts w:ascii="等线" w:eastAsia="等线" w:hAnsi="等线"/>
                <w:szCs w:val="21"/>
              </w:rPr>
              <w:t>、后端</w:t>
            </w:r>
            <w:r w:rsidRPr="0081433D">
              <w:rPr>
                <w:rFonts w:ascii="等线" w:eastAsia="等线" w:hAnsi="等线"/>
                <w:szCs w:val="21"/>
              </w:rPr>
              <w:t>POJO</w:t>
            </w:r>
            <w:r w:rsidRPr="0081433D">
              <w:rPr>
                <w:rFonts w:ascii="等线" w:eastAsia="等线" w:hAnsi="等线"/>
                <w:szCs w:val="21"/>
              </w:rPr>
              <w:t>、</w:t>
            </w:r>
            <w:r w:rsidRPr="0081433D">
              <w:rPr>
                <w:rFonts w:ascii="等线" w:eastAsia="等线" w:hAnsi="等线"/>
                <w:szCs w:val="21"/>
              </w:rPr>
              <w:t>Result</w:t>
            </w:r>
            <w:r w:rsidRPr="0081433D">
              <w:rPr>
                <w:rFonts w:ascii="等线" w:eastAsia="等线" w:hAnsi="等线"/>
                <w:szCs w:val="21"/>
              </w:rPr>
              <w:t>的编码以及</w:t>
            </w:r>
            <w:r w:rsidRPr="0081433D">
              <w:rPr>
                <w:rFonts w:ascii="等线" w:eastAsia="等线" w:hAnsi="等线"/>
                <w:szCs w:val="21"/>
              </w:rPr>
              <w:t>controller</w:t>
            </w:r>
            <w:r w:rsidRPr="0081433D">
              <w:rPr>
                <w:rFonts w:ascii="等线" w:eastAsia="等线" w:hAnsi="等线"/>
                <w:szCs w:val="21"/>
              </w:rPr>
              <w:t>层的完善</w:t>
            </w:r>
          </w:p>
          <w:p w14:paraId="5769993F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4</w:t>
            </w:r>
            <w:r w:rsidRPr="0081433D">
              <w:rPr>
                <w:rFonts w:ascii="等线" w:eastAsia="等线" w:hAnsi="等线"/>
                <w:szCs w:val="21"/>
              </w:rPr>
              <w:t>、黑盒测试</w:t>
            </w:r>
          </w:p>
          <w:p w14:paraId="0928FD1A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5</w:t>
            </w:r>
            <w:r w:rsidRPr="0081433D">
              <w:rPr>
                <w:rFonts w:ascii="等线" w:eastAsia="等线" w:hAnsi="等线"/>
                <w:szCs w:val="21"/>
              </w:rPr>
              <w:t>、项目文档编写</w:t>
            </w:r>
          </w:p>
          <w:p w14:paraId="0482818D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1DB0AD0E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1DEBB9B8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77409431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2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21F87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31CB082F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B7743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lastRenderedPageBreak/>
              <w:t>老师评语：</w:t>
            </w:r>
          </w:p>
          <w:p w14:paraId="25FB1CEF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2D91BD44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4B169545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2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9616B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52FE004F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5C365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队员姓名：李健</w:t>
            </w:r>
          </w:p>
          <w:p w14:paraId="5925EF1A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主要职责：</w:t>
            </w:r>
          </w:p>
          <w:p w14:paraId="1F52AA7D" w14:textId="77777777" w:rsidR="00E27749" w:rsidRPr="0081433D" w:rsidRDefault="0081433D">
            <w:pPr>
              <w:numPr>
                <w:ilvl w:val="0"/>
                <w:numId w:val="32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BCOS</w:t>
            </w:r>
            <w:r w:rsidRPr="0081433D">
              <w:rPr>
                <w:rFonts w:ascii="等线" w:eastAsia="等线" w:hAnsi="等线"/>
                <w:szCs w:val="21"/>
              </w:rPr>
              <w:t>区块链搭建</w:t>
            </w:r>
          </w:p>
          <w:p w14:paraId="4163426B" w14:textId="77777777" w:rsidR="00E27749" w:rsidRPr="0081433D" w:rsidRDefault="0081433D">
            <w:pPr>
              <w:numPr>
                <w:ilvl w:val="0"/>
                <w:numId w:val="32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智能合约编写</w:t>
            </w:r>
          </w:p>
          <w:p w14:paraId="17F7E7E1" w14:textId="77777777" w:rsidR="00E27749" w:rsidRPr="0081433D" w:rsidRDefault="0081433D">
            <w:pPr>
              <w:numPr>
                <w:ilvl w:val="0"/>
                <w:numId w:val="32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后端框架搭建</w:t>
            </w:r>
          </w:p>
          <w:p w14:paraId="1C875086" w14:textId="77777777" w:rsidR="00E27749" w:rsidRPr="0081433D" w:rsidRDefault="0081433D">
            <w:pPr>
              <w:numPr>
                <w:ilvl w:val="0"/>
                <w:numId w:val="32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后端用户模块编码</w:t>
            </w:r>
          </w:p>
          <w:p w14:paraId="0E28D77C" w14:textId="77777777" w:rsidR="00E27749" w:rsidRPr="0081433D" w:rsidRDefault="0081433D">
            <w:pPr>
              <w:numPr>
                <w:ilvl w:val="0"/>
                <w:numId w:val="32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后端数据模块编码</w:t>
            </w:r>
          </w:p>
          <w:p w14:paraId="4FDF695E" w14:textId="77777777" w:rsidR="00E27749" w:rsidRPr="0081433D" w:rsidRDefault="0081433D">
            <w:pPr>
              <w:numPr>
                <w:ilvl w:val="0"/>
                <w:numId w:val="32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后端控制模块编码</w:t>
            </w:r>
          </w:p>
          <w:p w14:paraId="48DA1344" w14:textId="77777777" w:rsidR="00E27749" w:rsidRPr="0081433D" w:rsidRDefault="0081433D">
            <w:pPr>
              <w:numPr>
                <w:ilvl w:val="0"/>
                <w:numId w:val="32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后端请求模块编码</w:t>
            </w:r>
          </w:p>
          <w:p w14:paraId="7121E28E" w14:textId="77777777" w:rsidR="00E27749" w:rsidRPr="0081433D" w:rsidRDefault="0081433D">
            <w:pPr>
              <w:numPr>
                <w:ilvl w:val="0"/>
                <w:numId w:val="32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后端接口单元测试</w:t>
            </w:r>
          </w:p>
          <w:p w14:paraId="3BFD4D09" w14:textId="77777777" w:rsidR="00E27749" w:rsidRPr="0081433D" w:rsidRDefault="0081433D">
            <w:pPr>
              <w:numPr>
                <w:ilvl w:val="0"/>
                <w:numId w:val="32"/>
              </w:numPr>
              <w:ind w:left="336" w:hangingChars="160" w:hanging="336"/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项目文档编写</w:t>
            </w:r>
          </w:p>
          <w:p w14:paraId="7F811806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2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3A282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E27749" w14:paraId="4D7060BA" w14:textId="77777777">
        <w:trPr>
          <w:trHeight w:val="450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EC18B" w14:textId="77777777" w:rsidR="00E27749" w:rsidRPr="0081433D" w:rsidRDefault="0081433D">
            <w:pPr>
              <w:rPr>
                <w:rFonts w:ascii="等线" w:eastAsia="等线" w:hAnsi="等线"/>
                <w:szCs w:val="21"/>
              </w:rPr>
            </w:pPr>
            <w:r w:rsidRPr="0081433D">
              <w:rPr>
                <w:rFonts w:ascii="等线" w:eastAsia="等线" w:hAnsi="等线"/>
                <w:szCs w:val="21"/>
              </w:rPr>
              <w:t>老师评语：</w:t>
            </w:r>
          </w:p>
          <w:p w14:paraId="4F33F272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16E8F07C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  <w:p w14:paraId="015E7C33" w14:textId="77777777" w:rsidR="00E27749" w:rsidRPr="0081433D" w:rsidRDefault="00E27749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2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CF5804" w14:textId="77777777" w:rsidR="00E27749" w:rsidRDefault="00E27749">
            <w:pPr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</w:tbl>
    <w:p w14:paraId="4CE81581" w14:textId="77777777" w:rsidR="00E27749" w:rsidRDefault="0081433D">
      <w:pPr>
        <w:rPr>
          <w:rFonts w:ascii="等线" w:eastAsia="等线" w:hAnsi="等线"/>
          <w:b/>
          <w:bCs/>
          <w:color w:val="000000"/>
          <w:szCs w:val="21"/>
        </w:rPr>
      </w:pPr>
      <w:proofErr w:type="gramStart"/>
      <w:r>
        <w:rPr>
          <w:rFonts w:ascii="等线" w:eastAsia="等线" w:hAnsi="等线"/>
          <w:b/>
          <w:bCs/>
          <w:color w:val="000000"/>
          <w:szCs w:val="21"/>
        </w:rPr>
        <w:t>答辩组</w:t>
      </w:r>
      <w:proofErr w:type="gramEnd"/>
      <w:r>
        <w:rPr>
          <w:rFonts w:ascii="等线" w:eastAsia="等线" w:hAnsi="等线"/>
          <w:b/>
          <w:bCs/>
          <w:color w:val="000000"/>
          <w:szCs w:val="21"/>
        </w:rPr>
        <w:t>老师签名：</w:t>
      </w:r>
      <w:r>
        <w:rPr>
          <w:rFonts w:ascii="等线" w:eastAsia="等线" w:hAnsi="等线"/>
          <w:b/>
          <w:bCs/>
          <w:color w:val="000000"/>
          <w:szCs w:val="21"/>
        </w:rPr>
        <w:t xml:space="preserve">                              </w:t>
      </w:r>
      <w:r>
        <w:rPr>
          <w:rFonts w:ascii="等线" w:eastAsia="等线" w:hAnsi="等线"/>
          <w:b/>
          <w:bCs/>
          <w:color w:val="000000"/>
          <w:szCs w:val="21"/>
        </w:rPr>
        <w:t>课程教师签名：</w:t>
      </w:r>
    </w:p>
    <w:p w14:paraId="7E8DE700" w14:textId="77777777" w:rsidR="00E27749" w:rsidRDefault="00E27749">
      <w:pPr>
        <w:rPr>
          <w:rFonts w:ascii="等线" w:eastAsia="等线" w:hAnsi="等线"/>
          <w:color w:val="000000"/>
          <w:szCs w:val="21"/>
        </w:rPr>
      </w:pPr>
    </w:p>
    <w:p w14:paraId="24E3F5D8" w14:textId="77777777" w:rsidR="00E27749" w:rsidRDefault="00E27749">
      <w:pPr>
        <w:rPr>
          <w:rFonts w:ascii="等线" w:eastAsia="等线" w:hAnsi="等线"/>
          <w:color w:val="000000"/>
          <w:szCs w:val="21"/>
        </w:rPr>
      </w:pPr>
    </w:p>
    <w:p w14:paraId="585B2946" w14:textId="77777777" w:rsidR="00E27749" w:rsidRDefault="00E27749">
      <w:pPr>
        <w:rPr>
          <w:rFonts w:ascii="等线" w:eastAsia="等线" w:hAnsi="等线"/>
          <w:color w:val="000000"/>
          <w:szCs w:val="21"/>
        </w:rPr>
      </w:pPr>
    </w:p>
    <w:p w14:paraId="3C4B390C" w14:textId="77777777" w:rsidR="00E27749" w:rsidRDefault="0081433D">
      <w:pPr>
        <w:rPr>
          <w:rFonts w:ascii="等线" w:eastAsia="等线" w:hAnsi="等线"/>
          <w:b/>
          <w:bCs/>
          <w:color w:val="000000"/>
          <w:szCs w:val="21"/>
        </w:rPr>
      </w:pPr>
      <w:r>
        <w:rPr>
          <w:rFonts w:ascii="等线" w:eastAsia="等线" w:hAnsi="等线"/>
          <w:b/>
          <w:bCs/>
          <w:color w:val="000000"/>
          <w:szCs w:val="21"/>
        </w:rPr>
        <w:t>注：小组个人分数评分标准见下表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830"/>
        <w:gridCol w:w="840"/>
        <w:gridCol w:w="5805"/>
      </w:tblGrid>
      <w:tr w:rsidR="00E27749" w14:paraId="251C192B" w14:textId="77777777">
        <w:trPr>
          <w:trHeight w:val="1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D85A4D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考核项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0D06C1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分数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C8D83B" w14:textId="77777777" w:rsidR="00E27749" w:rsidRDefault="0081433D">
            <w:pPr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评分说明</w:t>
            </w:r>
          </w:p>
        </w:tc>
      </w:tr>
      <w:tr w:rsidR="00E27749" w14:paraId="001C78C4" w14:textId="77777777">
        <w:trPr>
          <w:trHeight w:val="1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E46E9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负责的工作质量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32CA3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40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045ACE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根据任务完成度和完成质量评分</w:t>
            </w:r>
          </w:p>
        </w:tc>
      </w:tr>
      <w:tr w:rsidR="00E27749" w14:paraId="6AD91179" w14:textId="77777777">
        <w:trPr>
          <w:trHeight w:val="1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1A834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参与度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AECB27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30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46D7B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根据项目参与的积极性，回答问题清晰、准确度评分</w:t>
            </w:r>
          </w:p>
        </w:tc>
      </w:tr>
      <w:tr w:rsidR="00E27749" w14:paraId="258E7D59" w14:textId="77777777">
        <w:trPr>
          <w:trHeight w:val="1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8050A9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职业素养和道德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A3270D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20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1E1EC0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根据平时考勤、工作态度、团队精神评分</w:t>
            </w:r>
          </w:p>
        </w:tc>
      </w:tr>
      <w:tr w:rsidR="00E27749" w14:paraId="6EB29562" w14:textId="77777777">
        <w:trPr>
          <w:trHeight w:val="1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6B91C0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创新与钻研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C36B76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10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FE593F" w14:textId="77777777" w:rsidR="00E27749" w:rsidRDefault="0081433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根据解决技术难点的水平评分</w:t>
            </w:r>
          </w:p>
        </w:tc>
      </w:tr>
    </w:tbl>
    <w:p w14:paraId="5419C617" w14:textId="77777777" w:rsidR="00E27749" w:rsidRDefault="00E27749">
      <w:pPr>
        <w:rPr>
          <w:rFonts w:ascii="等线" w:eastAsia="等线" w:hAnsi="等线"/>
          <w:color w:val="000000"/>
          <w:szCs w:val="21"/>
        </w:rPr>
      </w:pPr>
    </w:p>
    <w:p w14:paraId="7BD13300" w14:textId="77777777" w:rsidR="00E27749" w:rsidRDefault="00E27749">
      <w:pPr>
        <w:rPr>
          <w:rFonts w:ascii="等线" w:eastAsia="等线" w:hAnsi="等线"/>
          <w:color w:val="000000"/>
          <w:szCs w:val="21"/>
        </w:rPr>
      </w:pPr>
    </w:p>
    <w:p w14:paraId="239E6E41" w14:textId="77777777" w:rsidR="00E27749" w:rsidRDefault="00E27749">
      <w:pPr>
        <w:rPr>
          <w:rFonts w:ascii="等线" w:eastAsia="等线" w:hAnsi="等线"/>
          <w:color w:val="000000"/>
          <w:szCs w:val="21"/>
        </w:rPr>
      </w:pPr>
    </w:p>
    <w:sectPr w:rsidR="00E2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90B51"/>
    <w:multiLevelType w:val="multilevel"/>
    <w:tmpl w:val="A8E60A5C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ED56767"/>
    <w:multiLevelType w:val="multilevel"/>
    <w:tmpl w:val="724EA428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3" w15:restartNumberingAfterBreak="0">
    <w:nsid w:val="6FFE24EF"/>
    <w:multiLevelType w:val="multilevel"/>
    <w:tmpl w:val="365CB26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33"/>
  </w:num>
  <w:num w:numId="33">
    <w:abstractNumId w:val="3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81433D"/>
    <w:rsid w:val="00A60633"/>
    <w:rsid w:val="00A81ADB"/>
    <w:rsid w:val="00BA0C1A"/>
    <w:rsid w:val="00C061CB"/>
    <w:rsid w:val="00C604EC"/>
    <w:rsid w:val="00DE107B"/>
    <w:rsid w:val="00E26251"/>
    <w:rsid w:val="00E27749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9581AD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刘 鼎</cp:lastModifiedBy>
  <cp:revision>11</cp:revision>
  <dcterms:created xsi:type="dcterms:W3CDTF">2017-01-10T09:10:00Z</dcterms:created>
  <dcterms:modified xsi:type="dcterms:W3CDTF">2021-07-11T05:07:00Z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