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若諸眾生無有智慧，為大煩惱之所覆蔽無智慧故，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假使少有明了順說尚不能解，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何況祕密非隨順說，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若不住者是則清淨。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云何不住？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謂不住善法及出離界。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何以故？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無出離界及界施設。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於涅槃界若不住者，名得涅槃。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此涅槃名但假施設，如是涅槃無有所得，亦復無有得涅槃者。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若有得者則應滅後更有如來，若無得者則應滅後無有如來。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{有諸眾生於甚深法不勤修行而生疑惑}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若滅度後，言有如來及無如來，俱不可說，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此不可說亦是如來假施設句。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有諸眾生於甚深法不勤修行而生疑惑，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若有說言如來有色，滅度之後應有如來；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若有說言如來無色，滅度之後應無如來；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乃至滅後非有如來非無如來，亦復如是。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若法不生不滅，彼法滅後不應說有說無。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如是如來不生不滅，彼亦滅後不應說有說無。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乃至邊無邊等，如來說彼俱不可說。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若說有邊則無有中，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若說有中則無有邊，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所言中者非有非無。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若復於中實有實無，是則便與緣起相違。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若復有法非從緣起及非緣起，彼法不滅，若有若無俱不相違。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所有一切從緣起法及緣起法，此無中邊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非有非無。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若非有無云何可說？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「無邊莊嚴！如來以大方便安住彼中，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為諸眾生破無明㲉，開示演說不違緣起。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一切諸法皆入緣起，若入緣起是則無有中邊之說，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若離言說，乃至無有少法可得。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無邊莊嚴！汝今當觀，無所有法、無有邊法說名中道，以於方便說有覺慧能持諸法，然持法者亦不可得，不可得故無有言說。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汝等智者應如是知，一切諸法真實之相，不來不去、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無分無斷、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不一性不異性，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到一切法第一彼岸，無有少法不到彼岸，到彼岸者即是涅槃。一切諸法悉涅槃相，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是故當知不可宣說，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唯除世俗說為中道。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如是中道彼即趣向大涅槃路，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亦無涅槃是彼所趣。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若有涅槃是彼所趣，而於諸法應有去來。一切諸法性皆平等，是故涅槃名無所趣。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無邊莊嚴！此名中道。然此中道即非中道。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何以故？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無增無減故、無邊無取故。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法若無邊，云何有邊？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謂無處所是無邊法。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凡夫眾生於無處所執為邊處，見邊處故不得解脫，以於真實無處所故。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「無邊莊嚴！汝觀如來以善方便決定覺慧，乃能演說如是中道。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無邊莊嚴！諸佛如來於一切法無有疑惑、無忘失念，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諸佛世尊心常在定，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得三摩地無礙自在，常善觀察，安住最勝三摩呬多而說語言，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無量知見不住非處，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說清淨法、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說究竟法、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說寂靜法，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如來所說無有遺餘。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無邊莊嚴！如有寶珠名種種色，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在大海中，雖有無量眾多駃流入於大海，以珠火力令水銷滅而不盈溢。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如是如來應正等覺，證菩提已，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由智火力能令眾生煩惱銷滅，亦復如是。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無邊莊嚴！若復有人於日日中稱說如來名號功德，是諸眾生能離黑闇，漸次當得燒諸煩惱。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如是稱念南無佛者語業不空，如是語業名執大炬能燒煩惱。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若復有人得聞如來及佛名號，離諸黑闇，與彼眾生為涅槃因。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無邊莊嚴！我為信於如來、眾生及諸眾生煩惱滅故，降澍法雨。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如來所說是法真實，以真實故無有少法開示演說，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而於是法無實無虛。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無邊莊嚴！如來是實語者，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住真實法，能演說此陀羅尼門。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無邊莊嚴！此真實法誰當能了？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唯除菩薩如實見者、具足見者、作善業者，於甚深法餘無能了。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「無邊莊嚴！於此義中應當隨順。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自於此法繫念現前，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不信樂餘、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從他生智。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為欲利益安樂眾生，於此法中應生隨順。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若於此中生隨順忍，是則不住不隨順中。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無邊莊嚴！無聞眾生無隨順忍，於此法教不能了知。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或復有餘異見所行，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乘異路者、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趣惡道者、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不作善者、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親近諸餘行異行者，彼等不能入此法門。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無邊莊嚴！汝今當觀，若有說此無障礙藏法光明時，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所有一切無聞眾生，未善調伏凡夫心故無有威儀，由此遠離如是法教。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若有眾生能修習身，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於此法中假使無有能隨順忍尚不遠離，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何況有能生無漏忍、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無有執著，於此眾會能轉無障無礙法輪。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何以故？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此等皆住無障礙地。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無邊莊嚴！我為成就善根眾生，及為如來加持眾生，於無礙法見清淨故，亦欲利益哀愍一切故，演說此陀羅尼門。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無邊莊嚴！若有於此法門能悟入者，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應知彼已住菩薩地，能速疾證無生法忍，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不久當得授菩提記。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無邊莊嚴！汝等於此甚深法門應生勝解。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「無邊莊嚴！汝今當知如是法門，無執著者、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無得忍者以之為地，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若有供養往昔諸佛，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能於長夜勤心修習，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善身威儀、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善護語業、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善調伏心，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平等智慧隨憶念者，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心無所住，於此法中善受持者，不顧身命，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彼人則能流傳此經。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當於後時，若有眾生於此法中為聽聞故，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勤修習者尚難可得，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何況有能書寫受持、讀誦通利、開示流布、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為他廣說，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是人不久獲得清淨陀羅尼門，速疾逮得清淨智慧，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當能入於一切智智。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無邊莊嚴！汝觀如來為諸菩薩得一切智智故，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開示演說如是法藏，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然於其中無有少法而不演說。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如是所說無說而說，能生清淨及能開示清淨法門，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一切諸法等虛空相。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云何為等？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以一切法與虛空等，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而是虛空非等不等，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一切諸法亦復如是。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如空無邊諸法亦爾，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一切諸法邊不可得，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不可得故無有邊際，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無邊際故說為無邊。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若能於中如是住者，是即名為住如來法。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住如來法則無所說。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若無所說，於一切法以假名相隨應了知，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不應於中而起執著。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若不執著即不墮邊，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若不墮邊則不墮中，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若墮於邊則墮於中，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是故應當離於中邊。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若離中邊即離一切，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若離一切則無所說，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由此獲得清淨智慧，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於一切法無所取著，無有所取及能取者。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何以故？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諸法無我我、無所得故，我性自性無所有故。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如是如是，無邊莊嚴！如佛所說諸行無常，如是演說無變異義、不相應義。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如佛所說諸有苦義，如是演說涅槃義、厭離義。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如佛所說涅槃寂靜，如是演說一切有為皆捨離義，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或無常故、或諸苦故、或無我故、或涅槃故。如是等門，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此是如來之所演說，此亦開示一切諸法本性自性。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「無邊莊嚴！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如來以種種名、以種種門、種種語言演說諸法，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如來亦不異於諸法本性施設，非一性非異性，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一切諸法非一非異，不可見故，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速疾證入虛空自性，趣一切法無所有相。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「無邊莊嚴！此陀羅尼門，為諸菩薩本性清淨自性調伏，是故發起。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言調伏者，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為欲調伏貪瞋癡故、調無明故，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及令趣入如是平等，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以貪瞋癡能調伏者亦不可得，若不可得即是調伏。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</w:t>
      </w: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邊莊嚴！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或貪瞋癡，如理推求亦不可得，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以貪</w:t>
      </w: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瞋癡空無所有虛妄不實，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誑惑愚夫無所安住，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彼亦如是無有住處亦不可得。是貪瞋癡，從於彼生即於彼滅，本性空寂應如是知。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云何應知？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如其不生，彼則不實亦不顛倒，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{從彼所生、由彼所生，一切皆悉虛妄不實。}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{是貪瞋癡本性清淨}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是貪瞋癡皆以無明黑闇為首，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從彼所生、由彼所生，一切皆悉虛妄不實。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是貪瞋癡本性清淨，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如是見者，能生清淨不思議門，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及能獲得陀羅尼門。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若有能於如是法中思惟觀察，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{是名平等了知之智}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是名獲得陀羅尼業及智慧業，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是名平等了知之智，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是名清淨菩提資糧，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是名精進不放逸地，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是名調伏憍放逸地，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是名不壞戒見威儀，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是名清淨身語意業，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是名隨順無我智相，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是名能斷能滅離想，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是名出生無量無邊善巧方便。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「無邊莊嚴！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汝今當觀，於此信解出離法中，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開示演說一切諸法本性自相，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及能開示此諸法門，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說一切法等虛空性，能說法者亦不可說，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所為說者亦不可得。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無邊莊嚴！我今說此諸菩薩等悟入句門，若諸菩薩於此學已，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能得甚深如海智慧，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一切他論無能摧伏。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隨得一切智所趣行，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善說法要不由他教。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得不思議平等智慧，由智慧故無有所著，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能演說此無名無相一切法門，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能得隣近諸佛如來一切智智及自然智所有名號，逮得一切名相清淨，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隨證速疾普遍音聲，得悅意聲、得殊妙聲、得清淨聲，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為諸眾生信受語言，親近諮問，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以決定慧能善巧答。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所謂時語、如理語、利益語、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柔軟語、義決定語，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以一義說，能令眾生了知多義。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無邊莊嚴！汝今當觀，諸菩薩等於此修行，而能覺了諸佛菩提，能得如是無量功德，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斷諸愛恚憂惱愚癡，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能辦所作得差別智。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於一切處已善修學，獲具足忍不退失法，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意樂清淨住於大願，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於諸眾生善言問訊。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「無邊莊嚴！若諸菩薩於此法中，已不勤修、今不勤修、當不勤修，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於諸如來殊勝功德無有少分。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無邊莊嚴！若有菩薩於此法中，能勤修習志求一切，如其所願、如其所行、如所發趣、如所意樂，當滿足者，少極少，難得極難得。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若有於此甚深法中，能住能忍觀察簡擇者，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當得證於無盡神通、大神通智、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超過一切世間智、自然智、無邊智、無量智。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無邊莊嚴！此出離法陀羅尼門，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若有於此勤修學者，當得近於菩提道場，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為諸眾生安住發起大慈大悲，作諸佛事。」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大寶積經卷第五_第二無邊莊嚴會出離陀羅尼品第二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爾時無邊莊嚴菩薩摩訶薩白佛言世尊：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「云何名為出離諸法陀羅尼門？」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佛言：「無邊莊嚴！此是出離一切文字印法，一切諸法悉入其中。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云何名入？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以平等故。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一切諸法皆入平等，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亦不見法入於平等，不可了知、不可得故。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於一切法自性如實不分別時，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一切諸法悉入其中，離於無作及有作故。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由諸文字及以語業演說諸法，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如是二種不如實故。性平等故，所有文字及以語業皆悉平等。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於諸法中所有言說皆非如實，此是諸法如實句義。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所有文字及以語業此二皆無，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以無有故，無有真實開示演說。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所言文字及以語業無真實者，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即是諸法無差別句、無增勝句、無建立句，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此甚深法不可宣說。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一切諸法皆非真實非不真實。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何以故？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諸法本性非以文字語業宣說可見可得，一切諸法皆無本性。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如是諸法，非作非不作、非等非不等、非寂靜非不寂靜，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然於諸法亦住寂靜及不寂靜。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所言住者，亦無所住亦不變異，亦復不住不變異法。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何以故？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法無住故不入算數，非由算數建立言教而能令法入於算數。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一切文字語業演說皆不可得，不住於處及一切處。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如是文字及以語業，無所從來、去無所至、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不住中邊。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一切文字及於語業，業非業故、非功用故，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以於一切文字語業自性空故，文字語業亦復皆空。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亦以文字語業他性空故，他性亦空。乃至自他性空故，自他性亦空。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自他空故彼則寂靜，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若寂靜者彼則寂滅，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若寂滅者彼一切法即寂滅門。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由彼彼門得說法名，若說文字，若說語業，彼一切門亦不可得，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門清淨故、無所有故。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由彼彼門演說諸法，而於此門究竟清淨，能平等入於一切法，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如是厭離。云何厭離？謂貪本性。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貪本性者彼則清淨，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若清淨者彼則究竟，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若究竟者云何有貪？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云何有說？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「無邊莊嚴！如是略說，無有分別、無有戲論法門、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清淨陀羅尼門。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入是門故，能破無明黑闇重障，能隨憶念明法種性，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於一切法得入光明清淨法眼陀羅尼門，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及能證得文字差別演說法門。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由是門故，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便得入於一切智智，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及得近於諸佛如來。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於諸法中得為勇健，能破外道，降伏魔軍，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令諸眾生增長善根，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入於如來祕密之法，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隨得法門陀羅尼門。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由是法門，於十力中獲大法光，速疾成就如來之力。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無邊莊嚴！諸佛如來以十力為力、為無上力，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超過一切世間之力，能於眾中作師子吼。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何等名為如來十力？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無邊莊嚴！如來於此以無上上一切智智，於處非處以處非處如實了知。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此是如來第一之力。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由此力故處大仙位，為諸眾生演說正法，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及能為轉無上法輪。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唯除如來，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天人世間先無有能如法轉者。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復次如來以無分別一切智智，如實了知過去未來現在諸業、業攝取因善與不善無量行相，無著無礙。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此是如來第二之力。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復次如來以無分別一切智智無著無礙，能善了知一切有情無量諸行。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此是如來第三之力。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復次如來以無上上一切智智，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如實了知種種勝解、無量勝解、各各勝解所有分別及妄分別。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此是如來第四之力。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復次如來能如實知無量界、種種界、無量緣、種種緣世間住處。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此是如來第五之力。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復次如來能如實知若因若緣知見趣道。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此是如來第六之力。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復次如來以於天眼無礙智見，及以無上一切智智，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如實了知諸有情等生死之智。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此是如來第七之力。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復次如來能如實知靜慮、解脫、等持、等至，離染清淨能出入智。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此是如來第八之力。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復次如來宿住憶念作證明智如實了知。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此是如來第九之力。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復次如來漏盡智證明智如實了知。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此是如來第十之力。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無邊莊嚴！如是無量無上一切智力，以是智力悉成就故，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為諸菩薩及諸眾生於諸佛智得攝受故，於諸法智證清淨故，開示演此無邊法藏。」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佛復告無邊莊嚴菩薩摩訶薩言：「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善男子！汝今當觀如來所說如是甚深、如是難了，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一切智智力清淨故，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所有諸法，說名如來及如來力，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{一切智智力清淨故}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然於彼法亦不可見亦不可說。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無邊莊嚴！所言力者，此是如來不可摧伏無上法門，於彼安住，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開示演說此法理趣。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由斯理趣建立力故，能演說此一切諸法無建立性，以之為力。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如是諸力無生起性、無有自性、離於自性。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如是如來十力圓滿，而能開示無量無邊甚深之義。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無邊莊嚴！此是諸佛無上法門。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住斯門已，便能演說如來十力，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及能說此力清淨門普清淨門。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無邊莊嚴！我當復為諸菩薩等能於法門得清淨故說陀羅尼，汝應聽受。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陀羅尼曰：「怛姪他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鉢囉牟折寧，儞牟折寧，牟折寧毘鉢囉悶折儞阿折黎阿毘耶(二合、引)咤儞鉢囉婆怒揭帝，帝誓，摩訶帝誓，阿鉢囉底耶末囉尼，阿那靺囉尼，阿靺囉拏毘戍達儞，儞馱那鉢囉吠設儞，突囉阿儞乞屣鉢儞，靺虞，靺虞薩嚩黎，薩嚩囉尾戍憚儞，母達囉，母達囉尾戍憚儞，薩鉢唎縛嚟，三漫多鉢嚟嚩嚟，阿揭囉弩麼底，遏他娑憚儞，僧羯囉尼麼掣憚儞，戍嚟，戍囉寐唎曳，阿褐囉尼，烏波那末底，儞那嚟設儞，三曼多波嚟普里也揭帝，馱羅弩揭帝，阿儞迷設儞，阿傘儞迷設儞，陀囉尼揭帝，儞馱那鉢唎戍憚儞，阿弩達囉毘婆枲儞，跋囇，跋達囉筏帝，莫异，莫企筏底，珊馱囉尼，烏筏馱唎尼，阿難多鉢囉皤吠，鉢囉步多鉢唎嚩嚟，設儞，鉢唎些設儞，摩訶嚩迦世，阿迦捨娑牟薩囉尼，弭底彌囉迦囉尼，薩婆若鉢他毘輸達儞，涅槃那鉢他珊那唎設儞，莎訶。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「無邊莊嚴！此是陀羅尼印法教法門，一切諸法悉入其中。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若諸菩薩於此法中如說修行，具勝辯才差別智慧，能善了知最勝出離陀羅尼句。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云何名為勝出離句？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陀羅尼曰：「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娑揭囉阿鉢演多，蘇迷嚧囉怛那娑揭囉珊儞折耶，阿毘怛儞，阿三毘怛儞，阿卑靺嚟，拔折囉珊儞，涅陛設儞，阿乞芻毘儞，阿僧乞芻毘儞，阿乞沙耶，阿避夜已，乞沙耶阿鉢演帝，阿乞師那乞沙演多薩姪里世，阿鉢唎乞沙曳，阿毘乞疏避儞，阿毘揭嚟，阿毘揭羅若那揭囉尼，莎訶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「無邊莊嚴！此勝出離陀羅尼句，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若有菩薩於此法中精勤修習，則能增長智慧如海，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能以大慈慰喻眾生言：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『我授汝廣大法藥，破滅汝等無明黑闇，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拔除汝等無始無終生死煩惱憂苦毒箭，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亦令汝等愛縛當解，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超度一切生死瀑流。』作大法光，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使諸眾生善根生長，能得究竟永拔濟故。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如是善人為善導首，能令入於一切智智，亦復不令有一眾生從此無上大智退失。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能以大慈普遍一切，令諸眾生於未聽受與義相應寂滅厭離無生智門，得無礙辯。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無邊莊嚴！若諸菩薩欲說法時，云何於此陀羅尼句繫念現前令法不斷？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謂諸菩薩處師子座，以無礙辯思惟如來無量功德。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由於方便廣大智慧，令善巧地極清淨故。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若諸眾生於聽法所來雲集時，當於彼所發生大悲，於諸眾生起大慈心，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以廣大智決定理趣，如實開示令不增減。知諸眾生意樂差別，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以善分明決定語業及文字句廣為宣說。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由是說故，能令自身善根增長，以清淨法攝受眾生。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如來能以無量譬喻，開示演說如是法聚陀羅尼門。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汝等若能如是宣說無上正法，是則住於佛所作事，速疾圓滿四無所畏。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「無邊莊嚴！如是菩薩以大方便清淨智慧，善能修習起神通業，所有諸法即能攝取廣大智聚。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此中何者起神通業？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無邊莊嚴！若諸菩薩住神足中，以如虛空無所依想，善能分析大種積聚。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如來成就無礙智見、無邊智見，以智見力於一切法得善巧智，能善決定，無有少法而可了知，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住無所得、住無等等，亦不與俱；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住阿蘭若、住無執著、住清淨智，無有少法不知不見，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遠離黑闇無有障礙，善住無量無邊智見。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是故如來平等見覺一切諸法如幻如夢，及能開示無名法想，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是故我等應隨佛學。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如來智慧無有障礙，能善了知一切眾生上中下根，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令諸菩薩安住平等起神通業，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由是成就神足現前。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由是神足加持之力，於戒定慧及以解脫智見，淨施法智善能安住。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由此能得真實加持，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攝受無量差別神變。於梵世間而得自在，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處師子座擊大法鼓，令諸眾會皆悉歡喜，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及為眾生作大利益。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「無邊莊嚴！譬如大鐵輪圍山王，以諸眾生業增上力，於此世界圍遶而住，不令眾生嗅地獄香、聞地獄聲、見於地獄。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如是菩薩於此法中善修學已，為諸眾生除滅一切有障礙法，授與一切無障礙法。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如是菩薩以金剛智攝受善巧，於此法教悟入甚深，住無所得甘露灌灑。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云何名得甘露灌灑？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謂煩惱魔、蘊魔、天魔所不能損，縱於死時雖有死魔，亦得自在不起死想。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何以故？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由彼正士住於空性無相無願，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於一切法無所分別、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不生不滅、不墮不起、不來不去不住、不染不淨，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亦不怯弱，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無有障礙、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無有所得，捨離憍慢其心謙下，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內離迷惑善了於外，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見聞覺知所不能攝。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了知諸法皆悉平等，如實入於如來法中，以不虛妄無有變異安住真如。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此即名為諸菩薩等所入般若波羅蜜門。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於此住已，則能成就無邊智慧。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由是慧力，能使入於不思議智及諸如來祕密言說，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於一切法能善了知，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隨覺無間等菩提故，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隨覺無間不可思議，等於菩提不可思議。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隨覺無間無所分別，等於菩提無所分別。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了知無間及菩提法無所得故，彼亦不作無間差別，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不作菩提平等之想。無間菩提不作不壞、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不集不散，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於此義中能作業者，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於此所說寂靜法門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而不執著</w:t>
      </w: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，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亦不分別諸業果報，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能善了知業果平等，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以平等故不得業果，亦不分別亦不執著。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何以故？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彼於煩惱及以業障，獲得輕安遠離結因，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於諸法門能得照曜，於此陀羅尼品能得光明。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彼住如是清淨門故，能於十方世界遊化，具清淨行無所住著，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不為世法之所染污，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於諸世間天人之中堪為福田親近供養。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無邊莊嚴！我說供養住第八地諸善男子功德無量，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何況菩薩於如是法而修行者。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若於菩提及以眾生，眾生之法乃至世間之法，無有所得亦不分別及諸戲論，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彼人則能了知此法如說修行，能消世間廣大供養，應以如來供養而供養之。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「無邊莊嚴！若諸菩薩修學此法，於諸供養一切所有皆悉具足，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離諸怖畏，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乃至能捨一切身命。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彼於諸法無所攝受，而能攝受廣大之法。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處無畏座作師子吼。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降伏外道及外道法，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摧滅波旬及魔軍眾，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能除眾生一切覆障。當以法船渡諸眾生，當示眾生一切智道，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當能安住一切眾生於隨順道，當能令彼一切眾生隨順聖諦不相違逆，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當為眾生開示一切菩提分法，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當以法施慰喻眾生，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當令眾生能得法喜。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無邊莊嚴！若有於此陀羅尼門能忍信受，則與得受菩提記人等無有異。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彼既聞法，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當於己身而自授記。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{彼既聞法}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如來法王施設此法，開此法藏，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而能安立此陀羅尼印，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及能建立此諸法門攝受我等。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是我等父、哀愍我者。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無邊莊嚴！若有菩薩以勝意樂，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能於我所起於父想，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彼人當得入如來數如我無異。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於此陀羅尼門法品之中，此是第二出離陀羅尼印演說法藏。」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清淨陀羅尼品第三之一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爾時世尊觀察四方，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作如是類種種神通，以神通力令此眾會諸菩薩等見於十方無量諸佛，及聞諸佛所說之法。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爾時佛告無邊莊嚴：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「汝觀如來於一切法無有所作，無數、離數及寂靜數，能作如是自在神通；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如來之力、無畏如是。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如來之性，不一不異非不一異，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</w:t>
      </w: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所有故非有非無，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無有自性非無自性，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應如是知如來之性，乃至無有少法可得。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如是見者亦復無有少法可見，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若不可見則無所有亦無所取。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無邊莊嚴！如來之性無少真實少不真實。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若少真實少不真實，是則應言有如來性、無如來性。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如來之性離有離無亦不曾離。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一切諸法自性本性猶如虛空。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如是法門，諸佛如來未出世時所未曾說。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無邊莊嚴，若諸菩薩於此法中如是解者，則能發生無量辯才，於諸法中能為照曜，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於佛無畏而作光明。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無邊莊嚴！言無畏者，謂得如來最上無畏，能於少法不攝受故、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不增長故、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不可得故、不遍得故、不隨得故。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如來出世若不出世，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法不增減、不遍增減。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諸法自性本性常住，法界住性、法界定性。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無邊莊嚴！一切諸法住法定性，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如是無有、不可得故。一切諸法皆妄分別，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不以業報而得成就，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是故能入一切諸法無業報門。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如是諸法無自性故、不如實故，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諸業於果非生滅因，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於滅趣道亦復非因。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如來但以世俗施設說一切法有因非因，因自在故、無有因故。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此是如來無畏之地，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如來具足無量辯才故能得入大無畏地。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「無邊莊嚴！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云何無畏？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謂諸如來四無所畏。此四無畏，緣覺尚無，何況聲聞及餘世間。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何等為四？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一者，唱言：『我是如來應正等覺，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一切知者、一切見者。或有一切天人世間立論於我，言我不能覺了諸法。無有是處。』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由此能得最上無畏，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於眾會中正師子吼，我能演說無上甚深廣大法教。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二者，唱言：『我是一切諸漏盡者。或有一切天人世間立論於我，諸漏不盡。無有是處。』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由此能得住於安樂，我開示此無量俱胝劫所積集無上法藏。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三者，『我所宣說出離覺了，於彼修習正苦滅盡。或天世間立論於我，若苦盡道不出離者。無有是處。』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我不見此相，我不見此相時得安樂住，為諸眾生示現此法種性，於眾會中作師子吼。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四者，『我所宣說諸障礙法，於此或有天人、魔、梵、沙門、婆羅門眾，立論於我，於彼習行無障礙者。無有是處。』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我不見此相時，得增上安樂住，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我於眾中正師子吼，我能轉此無上法輪，一切外道諸天世間所不能轉。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無邊莊嚴！此是如來四無所畏。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此中菩薩勤修學時，速疾獲得無畏之地，於人天中最為殊勝。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「無邊莊嚴！若諸菩薩由善修習虛空相故，則能發生不可思議遍清淨門。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由是門故，於一切法最初了知，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見一切法等虛空相無二無別，一切諸法亦復如是。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然於虛空亦不分別亦不戲論，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得義善巧。無少法界所從將來，亦不將去，亦不積集，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乃能觀察一切諸法無有積集、不來、不去，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於一切法行無所行，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燃大法炬為諸眾生作法照曜。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無邊莊嚴！汝觀此法能為菩薩幾許利益？幾許事業？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謂佛十力、四無所畏，亦復無有少法可得亦非不得。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無邊莊嚴！一切諸法等虛空相，為得義利，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開示演說業所依事及彼業因，於中亦無義利可得。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無邊莊嚴！此甚深法一切世間之所難信。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一切世間皆是滅壞虛妄建立，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由是於此法毘奈耶不能信受，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亦非世間能知世間皆悉非法。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以執著故，言有世間及安住處，假使乃至法想執著，亦無有法而可執著。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由於非法起執著故，則與如來及所說法共興諍論，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又不能了一切諸法自性本性，復與無生法等相違，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是故於此甚深法教不能解了。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「無邊莊嚴！我為一切天人所信，如實語者、無諍論者，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如來世尊息諍論故、捨離蘊故，開示演說如是法教，於中無蘊亦無蘊盡。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無邊莊嚴！一切有者，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所謂一切善不善法，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於中都無善不善法，善不善法皆悉寂靜，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善不善法各不相知，善不善法不相映蔽，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以善不善執著因緣，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是故如來說一切法皆悉無記。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以彼真實善不善法不可得故，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若不可得則無有記。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何以故？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於中無因，無因可見。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無邊莊嚴！汝今當觀一切諸法皆悉無記。若諸菩薩如是覺已，於一切法無記言說亦不可得。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如是法門為諸菩薩於不善法如實見故，得捨圓滿，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於法不住，以無記門證入諸法。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是無記門彼則非門，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若非門者則不可得，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若不可得彼則清淨，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此是諸菩薩所入陀羅尼清淨法門。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highlight w:val="white"/>
          <w:rtl w:val="0"/>
        </w:rPr>
        <w:t xml:space="preserve">由是門故，得一切法光明照曜，於諸法中無有愚闇迷惑猶豫，及能獲得無礙法智慧眼清淨。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ind w:left="720" w:hanging="360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MingLi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