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大寶積經卷第四十五 大唐三藏法師玄奘奉 詔譯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菩薩藏會第十二之十一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羼底波羅蜜多品第八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爾時佛告舍利子：「云何名為菩薩摩訶薩羼底波羅蜜多？菩薩摩訶薩為阿耨多羅三藐三菩提故，於如是法精勤修學，行菩薩行。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舍利子！菩薩摩訶薩由住如是羼底波羅蜜多故，具足忍力， 立性堅正，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於諸寒熱飢渴、蛇蝎蚊虻、風日等觸志能堪忍，又能忍麁惡言說、鄙陋詞句，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及以依身所起猛迅苦受、堅鞕辛楚、奪命至死，諸如是等所有苦受並能堪忍。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舍利子！若諸菩薩摩訶薩能具是者，是則名為羼底波羅蜜多。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復次，舍利子！我昔長夜未成佛時，行菩薩行常修忍辱。」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舍利子白佛言：「世尊！云何世尊為菩薩時，修集忍辱行菩薩行？」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佛告舍利子：「我憶過去行菩薩行，多有眾生數來毀罵、非法訶責，面於我前出諸非法弊惡言說。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舍利子！我於爾時行羼底波羅蜜多故，制伏其心，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不生忿恚、慳悋、惱熱，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但作是念：『於諸行中無有少法是易可得過於毀罵及訶責者，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是故我今應當修捨。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又我於彼應起慈悲。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何以故？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世間眾生多分安住毀罵、訶責，由斯業故，還復感得如是之相訶毀果報，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在在所生常得醜陋可惡之身。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我今不樂醜陋之事，豈應樂行毀罵訶責？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何以故？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如是訶毀諸惡業者，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是則名為不相應業、不稱理業、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愚夫之業，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是下劣業、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非善人業、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非賢聖業。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由此業故，墮於地獄、傍生、焰魔世界，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又由此業與諸惡趣而為眷屬；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由此業故，感得貧窮藥叉之身，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又由此業感貧藥叉根本果報；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由此業故，感得貧窮餓鬼之身，又由此業感貧餓鬼根本果報；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由此業故，感得貧窮人趣之身，又由此業感貧人趣根本果報；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又由如此訶毀業故，感得下趣及以下趣根本果報。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我今不應求下劣趣。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所以者何？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若我求作如是事者，與諸眾生有何差別？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然彼眾生不順於理，我既順理，不應同彼。』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舍利子！是諸菩薩摩訶薩行羼底波羅蜜多者，應當隨我修學是法。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何以故？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舍利子！是諸菩薩為他毀罵訶責之時，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便能依是正法作意思惟、忍受。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是菩薩摩訶薩由得如是忍辱力故，復獲無量諸妙善根。假使以諸珍寶滿佛世界四大洲中持用布施，比前功德皆不能及。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所以者何？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是忍辱行，極善丈夫方能修習。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何以故？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一切眾生多為毀罵訶責之所拘執， 由如是故，生死流轉不能斷絕。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「復次，舍利子！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是諸菩薩摩訶薩行羼底波羅蜜多者，應自勉勵審諦、觀察，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作如是念：『我若被他訶毀之時，為能思惟於佛菩提及法、僧不？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若能思惟，是則為善；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若不能思，不名為善。』復更以餘無量方便，思惟於佛、思惟菩提及以法、僧。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舍利子！菩薩摩訶薩作是思已，應當觀察，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我今與一切眾生有何差別殊異之相。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何以故？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彼諸眾生現於我身起瞋害者，於佛菩提及以法、僧曾不思惟。我若同彼不思惟者，與諸眾生有何差別、有何殊異希奇之相？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舍利子！是菩薩摩訶薩又復思惟：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『若被他人現瞋恚時，心便生捨，於佛菩提及法、僧等曾無思念，此非我宜。』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又作是念：『若我於彼起瞋恚者， 則為無智、無忍辱力， 亦於本願而便棄捨。 所以者何？ 若起瞋恚，則無是心：我當攝受一切眾生， 我當不捨一切眾生。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我若起瞋於一有情，不名菩薩攝化之法。誰請於我行菩薩道？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而況往昔發如是願：我當速證阿耨多羅三藐三菩提已，廣為眾生宣說正法。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適發如是弘誓之時，諸佛世尊同共證我便作是念：此族姓子發心安住如是無上正等覺已，當為眾生廣宣正法。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又於今者，諸佛世尊無障礙智、無障礙見現證知我。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是故不應為他毀罵訶責之時，若起瞋恚，於佛菩提法僧之所若生捨者，不應憶念。何以故？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現在東方殑伽沙等諸佛世界，彼世界中有殑伽沙等如來、應、正等覺現在住持。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彼佛世尊亦證知我心生正願。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南西北方四維上下亦復如是。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當我發是正願之時，諸佛同聲讚我忍力，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故我不應作師子吼已，復作野干聲。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師子吼者，謂我當證大忍辱力；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野干聲者，謂於眾生而行瞋恚訶毀等相。』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舍利子！是菩薩摩訶薩復作是念：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『世間眾生若得彼利方乃利他，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我亦如是得眾生利方利彼者，我與世間有何差別？有何殊異希奇之相？』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又作是念：『世間眾生若彼於此作無義利，此復於彼作無義利。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我亦如是，眾生於我作無義利，我復於彼作無義利。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若如此者，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我與眾生有何希奇差別殊異？』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舍利子！菩薩摩訶薩於是法中應當修學。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又作是念：『世間眾生互為怨對，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若得彼利，謂為善友；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若不得利，更相殺害。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我見如是深過失故，應當不觀一切眾生於我之身作諸利樂，及於我身作無義利。』但作是念：『我於今者必當饒益一切眾生，為欲滿足羼底波羅蜜多故。』」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爾時世尊欲重宣此義而說頌曰：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「設彼於我為無利，經於多百拘胝劫，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見彼有情受眾苦，終無安住於捨心。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設有互得世財利，更相稱讚為善友，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若互不得世財利，彼此怨對相殘害。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假使以此贍部洲，或復三千佛世界，盛滿珍寶來相惠，常求我為賢善友。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假使執持利刀劍，來解我身諸支節，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我當於彼諸眾生，平等利益心無二。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於諸毀罵我當忍，亦忍一切諸難苦，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當為眾生讚忍力，亦自安住大忍中。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世間暴惡諸有情，以刀毒等相加害，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能和合彼為善友，此則聖賢聰叡相。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我當不學世愚夫，又應與彼而為異，凡夫聖者之所行，流轉寂滅差別故。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「復次，舍利子！菩薩摩訶薩行羼底波羅蜜多時，應作如是修學正法。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舍利子！是菩薩摩訶薩復作是念：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『假使經於百千那庾多拘胝大劫，被諸眾生常以刀杖、瓦石、土塊種種加害，但使須臾得存微命，猶應欣慶，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作如是念：「奇哉！如是有情聖者，能於我命不見全斷。」』是菩薩摩訶薩從是已後轉增修學，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又作是念：『假使眾生行七步頃斬截我首等殑伽沙，然我於彼終不發起若忿若恚。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所以者何？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夫忿恚者，速能損害百千大劫所集善根，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若我善根為瞋害已，復當經於百千大劫方始勤苦修行聖道。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若如是者，阿耨多羅三藐三菩提極難可得，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是故我當被忍辱鎧，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以堅固力摧忿恚軍。』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又舍利子！菩薩摩訶薩住大乘者，起忿恚心，魔得其便，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既得便已，於阿耨多羅三藐三菩提能為障礙。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舍利子！忿恚心者，於菩提道能為擾亂；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擾亂心者，能發惡魔所有魔業。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此中云何名為魔業？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若有菩薩心住衣鉢，不能捨離，當知魔業；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心住乞食，諸施主家不能捨離，當知魔業；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心住名聞、恭敬、利養，不能捨離，當知魔業；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於出家法常生厭患，當知魔業；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於白淨法多生輕賤，當知魔業；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於空寂處無志求心，當知魔業；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不樂無上正等菩提，當知魔業；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於餘智慧恒欣求習，當知魔業；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乃至於鄔波柁耶、阿遮利耶二勝師所不修敬仰恭順之心，當知魔業。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舍利子！諸如是等忿恚之心，能於菩提而為擾亂。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舍利子！是則名為住擾亂心菩薩摩訶薩，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為諸惡魔之所使故，作諸魔業。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「復次，舍利子！菩薩摩訶薩行羼底波羅蜜多時，作如是念：『於長夜中，諸眾生等為諸惡魔伺求便者，所謂瞋恚。』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舍利子！我今為汝廣說其事。我念過去為大仙人名修行處，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時有惡魔化作五百健罵丈夫，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恒尋逐我，興諸惡罵，晝夜去來、行住坐臥，僧坊、靜室、聚落、俗家，若在街巷、若空閑處，隨我坐立，是諸化魔以麁惡言毀罵訶責，滿五百年未曾休廢。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舍利子！我自憶昔五百歲中為諸魔羅之所訶毀，未曾於彼起微恨心，恒興慈救而用觀察。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舍利子！我於爾時復作是念：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『若有諸善男子守護尸羅具眾善法，於貪瞋癡性輕少者，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不唯於彼作諸利益，說我以為行難行者。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又亦不唯於彼作諸利益，能證無上正等菩提。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何以故？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若有眾生剛強難伏，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毀犯尸羅，具諸惡法，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為性濁重貪瞋癡者，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若我於彼作諸利益，是則說我為難行者。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由我於彼作諸利益，速成無上正等菩提，先當令彼證寂滅故。』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舍利子！是諸菩薩摩訶薩若忿恚心現在前時，應生如是諸大正念。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若生是念，諸利益事速得圓滿。舍利子！如來於過去世，由行如是羼底波羅蜜多菩薩行故，證得阿耨多羅三藐三菩提。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是故菩薩摩訶薩欲求無上正等覺者，於諸忍力常具成就，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堪受一切寒熱飢渴、風日、蚊虻蛇蝎等觸，又能堪忍麁惡言說、鄙陋詞句，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依身所生猛利諸苦、堅鞕楚辛、奪命至死，如是苦受並能堪忍。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舍利子！是名菩薩摩訶薩安住是忍，速能成就羼底波羅蜜多故。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「復次，舍利子！云何菩薩摩訶薩羼底波羅蜜多？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菩薩摩訶薩依之修行，具足成滿忍法之相。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舍利子！菩薩忍者，無有瞋恚是菩薩忍，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無有忿懟是菩薩忍，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無諸怒害是菩薩忍，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不起怨諍是菩薩忍，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無諸煩惱是菩薩忍，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善能自護是菩薩忍，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善能護他是菩薩忍，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當善護身是菩薩忍，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當善護語是菩薩忍，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當善護心是菩薩忍，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如理觀察是菩薩忍，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厭離諸欲是菩薩忍，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依淨業報是菩薩忍，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身善清淨是菩薩忍，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語善清淨是菩薩忍，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心善清淨是菩薩忍，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受諸天人圓滿淨樂是菩薩忍，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如來相好圓滿莊嚴是菩薩忍，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如來言說梵音微妙是菩薩忍，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行菩薩行攝諸善本令不壞失是菩薩忍，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出離眾生逼迫苦惱是菩薩忍，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除滅一切諸惡怨對是菩薩忍。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舍利子！略而言之，當知一切如來力、無所畏、不共佛法、大慈大悲大喜大捨無量圓滿諸佛妙法，皆是菩薩摩訶薩羼底波羅蜜多之所成就。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「復次，舍利子！菩薩摩訶薩行羼底波羅蜜多時，應當具足諸忍正行。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舍利子！菩薩摩訶薩若被罵詈終無返報，善達言語如響聲故。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若被捶打終無返報，善達身形如影像故。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若被忿怒終無返報，善觀其心如幻幻故。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若被讚毀終無愛恚，善知自身德圓滿故。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於得失利不生欣慼，調伏其心住寂靜故。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不希美稱、不犯惡名，善能觀察廣大慧故。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毀而不下、讚而不高，德善安住不傾動故。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於諸苦事曾無厭惡，苦眾生所深懷戀故。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於諸樂相曾無欣愛，知有為樂性無常故。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世間八法所不能染，不依一切有趣生故。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於諸自苦善能堪忍，終不令他受苦惱故。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於勝菩提心無退屈，覺分資糧善圓滿故。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節節支解乃至斬首善能堪忍，希求如來金剛身故。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屠割身肉善能堪忍，為求如來妙相好故。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諸變惡事善能堪忍，為殖一切善業力故。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舍利子！如是等相，名為菩薩摩訶薩成就羼底波羅蜜多，應如是學。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「復次，舍利子！菩薩摩訶薩行羼底波羅蜜多時諸忍之相，所謂菩薩摩訶薩修行忍者，是則名為畢竟堪忍。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何以故？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若謂我能堪忍毀罵而起忍者，是則名為俱生之忍，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如是忍者非畢竟忍。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若謂誰能起罵、復何所罵而起忍者，是則名為挍計法忍。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若謂是眼能罵眼耶而起忍者，是則名為觀諸處忍。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若謂此中無能所罵而起忍者，是則名為悟入一切無眾生忍。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舍利子！如是諸忍皆非菩薩畢竟之忍。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又舍利子！若謂罵聲但有諸字，是則名為響聲之忍，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如是忍者非畢竟忍。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若謂彼我俱無常者，是則名為悟無常忍。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若謂彼有顛倒、我無顛倒，是則名為高下之忍。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若謂彼非正理、我是正理，是名相應不相應忍。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若謂彼住邪道、我住正道，是則名為二道別忍，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如是忍者非畢竟忍。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若謂我忍於空不忍見趣、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我忍無相不忍諸覺、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我忍無願不忍志求、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我忍無作不忍諸行、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我忍惑盡不忍煩惱、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我忍諸善不忍不善、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我忍無罪不忍有罪、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我忍無漏不忍有漏、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我忍出世不忍世間、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我忍清淨不忍雜染、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我忍涅槃不忍生死，舍利子！如是諸忍但得名為治斷之忍，皆非菩薩畢竟忍也。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「復次，舍利子！云何菩薩摩訶薩行於羼底波羅蜜多時，修行菩薩畢竟之忍？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舍利子！若隨順空不減諸見，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於彼空性亦無增益，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如是忍者是名菩薩畢竟之忍。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若隨順空不減求願，於無願性亦無增益；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若隨順空不減諸行，於無作性亦無增益；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若隨順空不減煩惱，於惑盡性亦無增益；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若隨順空不減不善，於彼善性亦無增益；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若隨順空不減有罪，於無罪性亦無增益；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如是乃至若隨順空不減生死，於涅槃性亦無增益。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舍利子！如是等相而生忍者，則名菩薩摩訶薩畢竟之忍。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舍利子！一切諸法，非能生非所生、非已生非現生，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無有一法是可生起，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無生起故，則無有盡。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若有能知此無盡者，則名菩薩摩訶薩畢竟之忍。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舍利子！一切諸法，非是有為，亦非無為，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無有增益，無損無增，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亦無長養，無盛無衰，無有作者，無有起者，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由無起故，亦無有盡。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如是忍者，則名菩薩摩訶薩無生之忍。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舍利子！菩薩摩訶薩為阿耨多羅三藐三菩提故，行菩薩行，若有具足成就如是忍者，是名菩薩摩訶薩羼底波羅蜜多圓滿成就。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舍利子！若菩薩摩訶薩安住如是羼底波羅蜜多，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精勤修學行菩薩行者，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不為諸魔、魔眾、天子之所擾亂，又亦不為異道邪論所能摧伏。」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