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為了守護這顆珍寶菩提心，我向諸佛如來、神聖的佛法、無垢的三寶，以及諸佛的子嗣——這些功德的大海——如法地供養。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我在心中持想著這一切，向諸佛及其菩薩子嗣如法供養。願您們——殊勝的福田，大悲者——慈悲俯念，納受我的供養！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我這個被眾多過失染污的罪人，向諸位導師懺悔過去造下的一切極難承受的惡業。」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我也真實地皈依諸佛心中所證悟的佛法——那能消除輪迴怖畏的佛法；我也同樣真實地皈依諸菩薩眾。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說「今天至少不會死」便安然自在，這是不對的。我終將消逝的時刻，必然會到來。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苦痛源自不善業——我如何才能確定地從中解脫？這一件事，是我應當日夜時時思惟的唯一課題。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