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 Unicode MS" w:hAnsi="Arial Unicode MS"/>
          <w:b/>
          <w:sz w:val="28"/>
        </w:rPr>
        <w:t>《入菩薩行論》第二品　五版對照表（修訂版）</w:t>
      </w:r>
    </w:p>
    <w:p>
      <w:pPr>
        <w:jc w:val="center"/>
      </w:pPr>
      <w:r>
        <w:rPr>
          <w:rFonts w:ascii="Arial Unicode MS" w:hAnsi="Arial Unicode MS"/>
          <w:color w:val="555555"/>
          <w:sz w:val="18"/>
        </w:rPr>
        <w:t>如石法師（深綠）｜Padmakara 白話中文（琥珀底）｜隆蓮法師（深灰）｜索達吉堪布（藍）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567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偈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如石法師譯</w:t>
            </w:r>
          </w:p>
        </w:tc>
        <w:tc>
          <w:tcPr>
            <w:tcW w:type="dxa" w:w="4252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Padmakara 英譯→白話中文</w:t>
            </w:r>
          </w:p>
        </w:tc>
        <w:tc>
          <w:tcPr>
            <w:tcW w:type="dxa" w:w="2268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隆蓮法師譯</w:t>
            </w:r>
          </w:p>
        </w:tc>
        <w:tc>
          <w:tcPr>
            <w:tcW w:type="dxa" w:w="3969"/>
            <w:shd w:val="clear" w:color="auto" w:fill="DDE8F0"/>
          </w:tcPr>
          <w:p>
            <w:r>
              <w:rPr>
                <w:rFonts w:ascii="Arial Unicode MS" w:hAnsi="Arial Unicode MS"/>
                <w:b/>
                <w:i w:val="0"/>
                <w:sz w:val="18"/>
              </w:rPr>
              <w:t>索達吉堪布譯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為持珍寶心，我今供如來、無垢妙法寶、佛子功德海。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為了守護這顆珍寶菩提心，我向諸佛如來、神聖的佛法、無垢的三寶，以及諸佛的子嗣——這些功德的大海——恭敬供養。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為應受持如是妙寶心　於諸如來正法菩薩心　殊勝三寶清淨無垢染　功德大海勝妙供品陳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为持珍宝心，我今供如来，无垢妙法宝，佛子功德海。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鮮花與珍果，種種諸良藥，世間珍寶物，悅意澄淨水；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一切花卉果實，一切藥草良藥，世間所有珍寶，一切清淨悅意之水，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盡其所有妙花嘉果　盡其所有良藥百味俱　盡其所有希世諸珍奇　盡其所有悅意妙香水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鲜花与珍果，种种诸良药，世间珍宝物，悦意澄净水。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巍巍珍寶山，靜謐宜人林，花嚴妙寶樹，珍果垂枝樹；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巍然屹立的珍寶山，幽靜怡人的林地，繁花盛開的樹木，碩果累累、枝丫低垂的果樹，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如是乃至妙寶七金山　園林寂靜景物宜人地　嘉樹奇花絢爛色莊嚴　繁柯美實茂密枝葉垂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巍巍珍宝山，静谧宜人林，花严妙宝树，珍果垂枝树。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世間妙芳香、如意妙寶樹，自生諸莊稼，及餘諸珍飾；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天界及人間的芬芳香氣，薰香、如意樹與珍寶樹，無需耕種而自然生長的莊稼，以及其他一切值得供養的莊嚴之物，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天龍世間俱生和合香　如意寶樹七珍飾林苑　自然香稻不由耕稼生　種種莊嚴堪為供養具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世间妙芳香，如意妙宝树，自生诸庄稼，及余诸珍饰，莲花诸湖泊，悦吟美天鹅。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蓮綴諸湖泊，悅吟美天鵝，浩瀚虛空界，一切無主物，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蓮花點綴的湖泊與水塘，聲音悅耳動聽的天鵝，這一切延伸至廣闊虛空邊際的無主之物——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明湖清沼灼灼發芙蕖　鳧雁和鳴妙音極哀雅　遍虛空界廣博無邊際　所有一切無主執持物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浩瀚虚空界，一切无主物，意缘敬奉献，牟尼诸佛子，祈请胜福田，悲愍纳吾供。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意緣敬奉獻，牟尼諸佛子。祈請勝福田，悲愍納吾供！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我在心中持想著這一切，向諸佛及其菩薩子嗣恭敬供養。願您們——殊勝的福田，大悲者——慈悲俯念，納受我的供養！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慧心攝取善巧而獻陳　殊勝士夫能仁諸佛子　清淨功德生處大悲心　願祈愍念於我垂納受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福薄我贫穷，无余堪供财，祈求慈怙主，利我受此供。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福薄我貧窮，無餘堪供財；祈求慈怙主，利我受此供！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我福德淺薄，極為貧乏，別無供養的財富。懇請您——這位心以利他為懷的護法——請以您自身的力量，為我納受！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今我福德不具極困貧　別餘供具資財悉非有　依怙惟為他義作慇勤　饒益我故神力祈受享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愿以吾身心，恒献佛佛子，恳请哀纳受，我愿为尊仆。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願以吾身心，恆獻佛佛子！懇請哀納受，我願為尊僕！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向諸佛及其菩薩子嗣，我願生生世世奉獻自己的身體。願諸位菩薩完全接納我，我將以恭敬之心，成為您們的僕從！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我於一切諸佛佛子前　盡我身心無餘志誠獻　祈諸殊勝勇識咸攝受　至心願為諸尊作臣民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尊既慈摄护，利生无怯顾，远罪净身心，誓断诸恶业！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尊既慈攝護，利生無怯顧，遠罪淨身心，誓斷諸惡業！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若蒙您們接納，我在輪迴中便無所畏懼，將勤力利益眾生。我將徹底超越過去所造的惡業，從此不再造作其他惡業。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我由諸尊咸作攝持故　饒益有情不怖生死輪　往昔眾罪清淨得超脫　別餘罪垢此後不再生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馥郁一净室，晶地亮莹莹，宝柱生悦意，珠盖频闪烁。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馥郁一淨室，晶地亮瑩瑩，寶柱生悅意，珠蓋頻閃爍；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在那香氣馥郁的沐浴殿堂中，晶瑩明亮的水晶地面，珍寶閃耀的殿柱令人心悅，珍珠璀璨的華蓋映光——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浴殿香薰旃檀氣芬馥　水晶佈地晃耀色晶瑩　眾寶軒楹輝煌悅人意　珍珠華蓋垂履燦光明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备诸珍宝瓶，盛满妙香水，洋溢美歌乐，请佛佛子浴。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備諸珍寶瓶，盛滿妙香水，洋溢美歌樂；請佛佛子浴。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我以眾多珍寶寶瓶，盛滿馨香悅意之水，伴隨歌聲與音樂，為諸佛及其菩薩子嗣沐浴聖體。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於諸如來及諸如來子　奉獻眾多充盈妙寶瓶　善盛悅意妙香甘露水　妙歌天樂無量浴具陳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香熏极洁净，浴巾拭其身。拭已复献上，香极妙色衣。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香薰極潔淨，浴巾拭其身，拭已復獻上，香極妙色衣。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我以無與倫比的潔淨香布為諸佛擦拭聖體，然後獻上色澤極美、香氣馥郁的上等衣物。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無比天衣清潔離垢染　妙香沾灑塗拭如來身　次復於諸聖身敬奉獻　芬馥天衣妙色善染成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亦以细柔服，最胜庄严物，庄严普贤尊，文殊观自在。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亦以細柔服、最勝莊嚴物，莊嚴普賢尊、文殊觀自在。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我以各種輕柔細膩的上等衣物，以及種種珍貴莊嚴，裝飾普賢菩薩、文殊菩薩及觀自在菩薩等聖者。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並及種種輕柔妙天衣　百千種類殊勝莊嚴等　奉獻莊嚴大行普賢王　聖妙吉祥觀世音自在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香遍三千界，妙香涂敷彼，犹如纯炼金，发光诸佛身。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香遍三千界，妙香塗敷彼，猶如純鍊金，發光諸佛身。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我以香氣遍滿三千大千世界的最勝香料，塗抹一切諸佛的聖體——那如同精煉光潔黃金般閃耀的身體。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香氣芬騰遍滿三千界　以諸妙香塗抹如來身　如煉純金磨瑩露光彩　威光赫奕瞻仰諸能仁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于诸胜供处，供以香莲花，曼陀青莲花，及诸妙花鬘。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放諸勝供處，供以香蓮花、曼陀青蓮花，及諸妙花鬘。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我以令人心悅的曼陀羅花、蓮花、優缽羅花及一切芬芳花卉，並以精心編製的美麗花鬘，向諸佛這至高的供奉對象敬獻。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於諸能仁自在勝供境　曼陀羅花妙蓮優鉢羅　種種端嚴美妙悅人意　芬芳妙花環鬘作供陳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亦献最胜香，香溢结香云。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亦獻最勝香，香溢結香雲；復獻諸神饈，種種妙飲食。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我也向諸佛獻上雲聚的薰香，最勝香氣令人心悅神往；我也獻上種種飲食，各類如天界般的美饌。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次復奉獻奪意殊妙香　遍滿虛空湧聚妙香雲　餚饌羹湯善調具百味　種種天廚妙善悉進呈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复献诸神馐，种种妙饮食。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亦獻金蓮花，齊列珍寶燈，香敷地面上，散佈悅意花。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我也獻上珍寶明燈，整齊排列於黃金蓮座之上；在塗抹了香料的平整地面上，撒上令人心悅的花瓣。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次復奉獻眾寶燈明炬　金色蓮花環鬘次第陳　淨地無塵妙香善塗瑩　悅意雜花遍佈極芳馨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亦献金莲花，齐列珍宝灯。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廣廈揚讚歌，懸珠耀光澤，嚴空無量飾，亦獻大悲主。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我也向那本性慈悲的諸佛，獻上廣大的殿堂——那裡迴響著令人心悅的讚歌，珍珠寶石懸飾閃耀，莊嚴著無量的虛空。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無量宮殿妙香聞贊詠　珍寶莊嚴垂覆色晶瑩　遍滿虛空無量莊嚴具　悉皆奉獻大悲自性身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香敷地面上，散布悦意花。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2.19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金柄撐寶傘，周邊綴美飾，形妙極莊嚴；常展供諸佛。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我也常常向諸佛獻上美麗的珍寶傘蓋——黃金傘柄，四周以莊嚴飾物裝點，形態端正，賞心悅目。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眾寶莊嚴傘蓋純金柄　輪圍種種莊嚴可眾心　妙相端嚴見者咸愛樂　常時擎持奉上諸能仁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广厦扬赞歌，悬珠耀光泽，严空无量饰，亦献大悲主。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別此亦獻供，悅耳美歌樂，願息有情苦，樂雲常住留！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願其他的供養雲聚——悅耳動聽、能撫慰眾生苦痛的音樂雲聚——各自安住，常住不散。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復以別餘供雲聚　並諸悅耳和雅音　解除有情諸苦痛　如雲普覆處處聞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金柄撑宝伞，周边缀美饰，形妙极庄严，亦展献诸佛。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惟願珍寶花，如雨續降淋，一切妙法寶、靈塔佛身前！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願珍寶花朵等如雨降下，連綿不斷，落於一切神聖佛法珍寶、佛塔及佛像之前。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於諸正法勝妙寶　塔寺伽藍妙相嚴　普雨眾寶妙花雨　恒時不斷願降霖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别此亦献供，悦耳美歌乐，愿息有情苦，乐云常住留。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猶如妙吉祥，昔日供諸佛，吾亦如是供，如來諸佛子。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正如文殊菩薩等聖者向諸佛供養，我同樣向諸佛如來及其菩薩子嗣恭敬供養。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云何文殊師利等　於諸如來修供養　如來依怙佛子前　我今供養亦如是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唯愿珍宝花，如雨续降淋，一切妙法宝，灵塔佛身前。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我以海潮音，讚佛功德海，願妙讚歌雲，飄臨彼等前。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我以讚歌的洋洋大海，讚頌那些功德的廣大之海。願那些悅耳讚嘆的雲聚，確實常常升起於諸佛面前。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我於一切功德海　普以韻音支分海　讚揚悅耳妙音雲　一切如來定普聞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犹如妙吉祥，昔日供诸佛，吾亦如是供，如来诸佛子。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化身微塵數，匐伏我頂禮，三世一切佛、正法最勝僧。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向過去、現在、未來三時的一切諸佛，向佛法，向殊勝的僧伽，我以等同一切剎土塵埃數目的身體，恭敬頂禮。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三世如來一切佛　並諸妙法賢聖僧　盡其所有剎塵身　我今恭敬而頂禮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我以海潮音，赞佛功德海，愿妙赞歌云，飘临彼等前。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禮敬佛靈塔，菩提心根本，亦禮戒勝者、方丈阿闍黎。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我向菩提心的所依之處及佛塔頂禮；我同樣向戒師、上師，以及殊勝的修行者頂禮。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於諸菩提心所依　及諸塔廟我頂禮　於諸和尚阿闍黎　持淨戒者我頂禮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化身微尘数，匍伏我顶礼，三世一切佛，正法最胜僧，敬礼佛灵塔，菩提心根本，亦礼戒胜者，堪布阿阇黎。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乃至菩提藏，歸依諸佛陀，亦依正法寶、菩薩諸聖眾。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直至證得菩提心要，我向諸佛皈依；我同樣向佛法及諸菩薩眾皈依。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乃至未證菩提間　於諸如來我皈依　於諸正法菩薩僧　我今皈依亦如是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乃至菩提果，皈依诸佛陀，亦依正法宝，菩萨诸圣众。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我於十方佛，及具菩提心，大悲諸聖眾，合掌如是白：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向安住於十方一切方位的圓滿諸佛與菩薩，向那些具有大悲心的聖者，我雙掌合十，恭敬祈請：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普於十方善安住　圓滿正覺諸菩薩　具足大悲諸聖前　合掌志心而啟請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我于十方佛，及具菩提心，大悲诸圣众，合掌如是白：无始轮回起，此世或他生，无知犯诸罪，或劝他作恶，或因痴所牵，随喜彼所为，见此罪过已，对佛诚忏悔。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無始輪迴起，此世或他生，無知犯諸罪，或勸他作惡。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「從無始以來的輪迴中，在這一生或其他生中，我無知地造下惡業，或教唆他人造作，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從於無始生死來　或於今生或他世　無知自作諸罪愆　或復教他令作罪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惑催身语意，于三宝父母，师长或余人，造作诸伤害。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2.29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或因癡所牽，隨喜彼作為，見此罪過已，佛前誠懺悔。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被愚癡迷惑所籠罩，凡我曾心生隨喜的一切——如今看清了那些過失，我以真誠的心，向護法諸佛懺悔。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愚癡擾亂所勝故　或見他作而隨喜　所作罪愆悉觀見　依怙尊前志心懺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因昔犯众过，今成有罪人，一切难恕罪，佛前悉忏悔。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惑催身語意，於親及三寶、師長或餘人，造作諸傷害。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凡我對三寶、對父母、上師或其他人，以煩惱為門，以身、語、意所造成的傷害，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我於殊勝三寶前　父母師長諸尊重　由煩惱門諸所作　身語意之一切罪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罪业未净前，吾身或先亡，云何脱此罪，故祈速救护！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因昔犯眾過，今成有罪人；一切難恕罪，佛前悉懺悔。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sz w:val="16"/>
              </w:rPr>
              <w:t>我這個被眾多過失染污的罪人，向諸位導師懺悔過去造下的一切極難承受的惡業。」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眾多過患集我身　極惡重罪難倖免　盡其所有諸罪愆　諸導師前求懺悔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死神不足信，不待罪净否，无论病未病，寿暂不可恃。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罪業未淨前，吾身或先亡；云何脫此罪？故祈速救護！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或許在惡業尚未清淨之前，我便已死去。我如何才能確定地從中解脫？懇請以迅速的方式庇護我！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我今罪垢未淨治　或遇災橫先時死　故欲解脫諸罪愆　定須速疾求皈救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因吾不了知，死时舍一切，故为亲与仇，造种种罪业。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死神不足信，不待罪淨否，無論病未病；壽暫不可恃。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死亡之主不可信賴，無論事已完成或尚未完成，他都不會等待。無論病者還是健者，所有人都無法依靠這突如其來、無常的生命。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死王倏忽難保信　已作未作不相待　有病無病悉齊等　命如朝露何可賴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仇敌化虚无，诸亲亦烟灭，吾身必死亡，一切终归无。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因吾不了知，死時捨一切，故為親與仇，造作諸罪業。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我不曾明白自己終將拋下一切而離去；為了親友與仇敵的緣故，我造下了各種惡業。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悉當棄捨終離散　我於此理昧無知　分別親及非親故　造作種種諸罪業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人生如梦幻，无论何事物，受已成念境，往事不复见。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仇敵化虛無，諸親亦煙滅，吾身必死亡，一切終歸無。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一切仇敵都將消逝，一切親友也將消逝，我自己也將消逝，同樣地，一切事物都將消逝。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所謂非親畢竟無　所謂親愛亦非有　乃至我身性尚空　如是別餘何所有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复次于此生，亲仇半已逝，造罪苦果报，点滴候在前。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人生如夢幻；無論何事物，受已成念境，往事不復見。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如同夢中的經歷，一切所曾受用之事，都只成為記憶的對象；已逝的一切，再也不會重現。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宛如夢境之所經　景物班班曾親歷　彼彼皆成憶念境　逝者如斯不可見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因吾不甚解：命终如是骤，故起贪嗔痴，造作诸恶业。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復次於此生，親仇半已逝；造罪苦果報，點滴候在前。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就在這一生中，許多親友與仇敵都已離世；為了他們而造下的難以承受的惡業，如今仍橫陳在我面前。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或復即於清醒時　眾多怨親悉亡逝　為彼所造眾罪業　極重難忍現在前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昼夜不暂留，此生恒衰减，额外无复增，吾命岂不亡？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因吾不甚解，命終如是驟；故起貪瞋癡，造作諸罪業。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我從未真正明白自己的生命是如此短暫無常，因此在愚癡、貪著與嗔恨之下，造下了種種惡業。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空言年命倏爾盡　無常之理未證知　愚癡貪慾瞋恚力　作諸眾罪難數計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临终弥留际，众亲虽围绕，命绝诸苦痛，唯吾一人受。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2.39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晝夜不暫留，此生續衰減，額外無復增，吾命豈不亡？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日夜不停地流逝，這一生的時光不斷消耗，而補充卻無從而來——如我這樣的人，怎能不走向死亡？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無間晝夜如逝水　年命消竭不暫留　空乞延年何可得　人生安得長不朽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魔使来执时，亲朋有何益？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臨終彌留際，眾親雖圍繞，命絕諸苦痛，唯吾一人受。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即使躺在病床上，被所有親友圍繞，生命斷絕時的感受，只有我獨自一人承受。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當我輾轉困床褥　縱多親友相環守　畢竟臨終命斷時　死苦唯吾一人受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唯福能救护，然我未曾修。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魔使來執時，親朋有何益？唯福能救護，然我未曾修。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當被死亡之主的使者抓住時，親人能有何益？友人能有何益？那時唯一的庇護是善業，而那，我卻未曾積累。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冥使將來奪命時　其時親朋有何益　唯有福業能護持　然此善業我未修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放逸我未知：死亡如是怖，故为无常身，亲造诸多罪。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放逸吾未知，死亡如是怖，故為無常身，親造諸多罪。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護法諸佛啊！我如此放逸，對這樣的危險渾然未覺，為了這無常短暫的生命，積累了無數的惡業。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放逸吾未知　死亡如是怖　故為無常身　親造諸多罪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若今赴刑场，罪犯犹惊怖，口干眼凸出，形貌异故昔。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若今赴刑場，罪犯猶驚怖，口乾眼凸出，形貌異故昔；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即使是一個今日被帶往斷肢之所的人，也因恐懼而面目大變——口乾舌燥，兩眼充血，整個人與往日判若兩人。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若今赴刑場，罪犯猶驚怖，口乾眼凸出，形貌異故昔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何况形恐怖，魔使所执持，大怖忧苦缠，苦极不待言。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何況形恐怖，魔使所執持，大怖憂苦纏，苦極不待言。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更何況是那被面目猙獰的死亡使者抓住、被巨大的恐懼與病苦所擊倒的人，其極度悲慘的景況——又何須多言？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死王使者面猙獰　形象現前來攫捕　極大怖畏痛苦纏　衰損難堪何待言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谁能救护我，离此大怖畏，睁大凸怖眼，四方寻救护，四方遍寻觅，无依心懊丧，彼处若无依，惶惶何所从？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誰能善護我，離此大怖畏？睜大凸怖眼，四方尋救護。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心想「誰能妥善護我脫離這巨大的恐懼？」眼睛睜大、驚恐萬狀，向四方搜尋著庇護。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哀呼誰能為救護　令我脫此大怖畏　瞠目倉皇睛肉露　四方狂顧求皈救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佛为众怙主，慈悲勤护生，力能除众惧，故我今皈依。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四方遍尋覓，無依心懊喪；彼處若無依，惶惶何所從？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見四方皆無庇護，便陷入全然的絕望。若那時無處可依，我又當如何？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若見四顧無可歸　嗒然自失心頹喪　若時無處可皈投　我於爾時當奈何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如是亦皈依，能除轮回怖，我佛所悟法，及菩萨圣众。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佛為眾怙主，慈悲勤護生，力能除眾懼，故我今歸依。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因此，從今天起，我向諸佛皈依——祂們是眾生的護法，盡力守護眾生的強大者，能驅散一切恐懼。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是故有情依怙尊　為護眾生勤精進　大力能除諸怖畏　即於現前應皈依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因怖惊颤栗，将身奉普贤，亦复以此身，敬献文殊尊。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如是亦歸依，能除輪迴怖，我佛所悟法，及諸菩薩眾。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我同樣向諸佛心中所證悟的佛法——那能消除輪迴怖畏的佛法——以及向諸菩薩眾，完整地皈依。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佛心證入微妙法　能除生死諸恐怖　菩提薩埵賢聖僧　正應皈依亦如是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哀号力呼求，不昧大悲行，慈尊观世音，救赎罪人我！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2.49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因怖驚顫慄，將身奉普賢；亦復以此身，敬獻文殊尊。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心懷恐懼、驚惶失措，我將自己獻給普賢菩薩；我也將自己的身體獻給妙音文殊菩薩。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眾怖所逼極驚惶　我今皈命普賢王　復於文殊妙吉祥　自以此身為供獻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复于虚空藏，及地藏王等，一切大悲尊，由衷祈救护。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哀號力呼求，不昧大悲行，慈尊觀世音：救贖罪人我！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我也向觀自在菩薩——那悲行從不失誤的護法——以悲苦哀號之聲呼喊：「請保護我這滿載罪業的人！」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大悲心行無動轉　觀音自在依怙前　疾痛哀號聲慘切　懇求於我施救護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皈依金刚手，怀嗔阎魔使，见彼心畏惧，四方速逃逸。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復於虛空藏，以及地藏王，一切大悲尊，由衷祈救護。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向聖者虛空藏菩薩、地藏菩薩，以及一切大悲心護法，我從心底哀號呼喚，尋求庇護。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聖者虛空藏菩薩　地藏菩薩諸聖眾　一切大悲依怙前　志心呼籲求皈救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昔违尊圣教，今生大忧惧。愿以皈命尊，求速除怖畏！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歸依金剛持；懷瞋閻魔使，見彼心畏懼，四方速逃逸。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見到金剛手菩薩，閻王的使者及其他憤怒者便驚恐地逃向四方。我向金剛手菩薩皈依。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死王使者最獰惡　見之恐怖四散逃　誰具威德能如是　持金剛手我皈依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若惧寻常疾，尚需遵医嘱，何况贪等患，百罪恒缠身。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昔違尊聖教，今生大憂懼；願以歸命尊，求速除怖畏！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從前我違背了您們的教導，如今見到了巨大的怖畏，我向您們尋求庇護；懇請您們迅速消除我的恐懼！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昔違諸尊教敕言　今見現前大怖畏　即今皈投諸聖前　願乞速除諸恐怖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一嗔若能毁，赡部一切人，疗惑诸药方，遍寻若不得。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若懼尋常疾，尚須遵醫囑；何況貪等惑，宿疾恆纏身。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若面對普通疾病的恐懼，尚且需要遵從醫囑，更何況是那些時常被貪欲等數百種過失之病所纏繞的人——又何須多言？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尋常病惱之所怖　猶當謹畏奉醫言　況復欲貪諸過患　百千重病常相逼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医王一切智，拔苦诸圣教，知已若不行，痴极应呵责。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一瞋若能毀，贍部一切人，療惑諸藥方，遍尋若不得；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若光是其中一種，就能毀滅世間所有人，而治癒它們的良藥在任何地方都找不到，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即其一端亦已勝　盡陷閻浮所有人　若求他藥療諸病　遍訪十方終不得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若遇寻常险，犹须慎防护，况堕千由旬，长劫险难处。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2.56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醫王一切智，拔苦諸聖教，知已若不行，癡極應訶責！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那麼，不遵從這位全知之醫——能拔除一切苦棘者——教導的心，實在是極度愚昧、理應受責的。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惟大醫王一切智　聖教拔苦盡無餘　若不依教而修行　是大愚癡可訶處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若思今不死，安逸此非理，吾生终归尽，死期必降临。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2.57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若遇尋常險，猶須慎防護；況墮千由旬，長劫險難處。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若面對一處普通的小懸崖，尚且需要格外謹慎，更何況是那深達千由旬、漫長無盡的深淵——又何須多言？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若遇尋常小坑坎　猶須謹畏毋輕翫　況臨長劫生死淵　一墮千尋何可忽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谁赐我无惧？云何定脱苦？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2.58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或思今不死，安逸此非理；吾生終歸盡，死期必降臨。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說「今天至少不會死」便安然自在，這是不對的。我終將消逝的時刻，必然會到來。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謂爾許時可不死　坦然安住不應理　我身決定歸壞滅　死亡無時旦夕爾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倘若必死亡，为何今安逸？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2.59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誰賜我無懼？云何定脫苦？倘若必死亡，為何今安逸？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誰能賜予我無懼？我如何才能確定地從中解脫？我必然將走向消逝——我的心又怎能安然自在？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誰能於我施無畏　決定於死得解脫　若無決能解救者　云何坦然安樂住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除忆昔经历，今吾复何余？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2.60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除憶昔經歷，今我復何餘？然因執著彼，屢違師教誡。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過去曾有而今已消逝的一切，對我還剩下什麼？我執著於那些事物，因此違背了上師的教導。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昔所受用皆壞滅　所存於我今何有　而我於彼起貪著　違越上師教示言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然因执著彼，屡违上师教。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2.61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此生若須捨，親友亦如是，獨行無定所，何苦結親仇？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當生命終結，親友眷屬盡皆別離，我必須孤身一人前往未知之處——那時，親友與仇敵又有何意義？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今我身命尚存時　乃至親友皆遠離　獨行煢煢迷所往　從於不善眾苦生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此生若须舍，亲友亦如是，独行无定所，何须结亲仇？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2.62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不善生諸苦，云何得脫除？故我當一心，日夜思除苦。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苦痛源自不善業——我如何才能確定地從中解脫？這一件事，是我應當日夜時時思惟的唯一課題。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任何親友及非親　誰能定令脫彼苦　我心夙夜常不寧　恒念此理無暫捨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不善生诸苦，云何得脱除？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2.63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吾因無明癡，犯諸自性罪，或佛所制戒，及餘眾過罪。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我在無知與愚癡中，對於本質上的惡業或違犯戒律的罪業，凡是任何一種，都曾造作。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我由無知愚昧故　造作眾多自性罪　及彼俱有諸罪業　凡其所作一切罪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故吾当一心，日夜思除苦。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2.64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合掌怙主前，以畏罪苦心，再三禮諸佛，懺除一切罪。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直接在護法諸佛面前，雙掌合十，心懷對苦痛的恐懼，一再地頂禮，將這一切一一懺悔。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今對依怙聖目前　合掌思維諸苦怖　數數皈命恭敬禮　一切諸罪皆懺悔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吾因无明痴，犯诸自性罪，或佛所制罪，如是众过罪，合掌怙主前，以畏罪苦心，再三礼诸佛，忏除一切罪。</w:t>
            </w:r>
          </w:p>
        </w:tc>
      </w:tr>
      <w:tr>
        <w:tc>
          <w:tcPr>
            <w:tcW w:type="dxa" w:w="567"/>
            <w:shd w:val="clear" w:color="auto" w:fill="F5F5F5"/>
          </w:tcPr>
          <w:p>
            <w:r>
              <w:rPr>
                <w:rFonts w:ascii="Arial Unicode MS" w:hAnsi="Arial Unicode MS"/>
                <w:b/>
                <w:i w:val="0"/>
                <w:sz w:val="16"/>
              </w:rPr>
              <w:t>2.65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1A3A00"/>
                <w:sz w:val="16"/>
              </w:rPr>
              <w:t>諸佛祈寬恕，往昔所造罪！此既非善行，爾後誓不為！</w:t>
            </w:r>
          </w:p>
        </w:tc>
        <w:tc>
          <w:tcPr>
            <w:tcW w:type="dxa" w:w="4252"/>
            <w:shd w:val="clear" w:color="auto" w:fill="FFF8EC"/>
          </w:tcPr>
          <w:p>
            <w:r>
              <w:rPr>
                <w:rFonts w:ascii="Arial Unicode MS" w:hAnsi="Arial Unicode MS"/>
                <w:b w:val="0"/>
                <w:i w:val="0"/>
                <w:sz w:val="16"/>
              </w:rPr>
              <w:t>我懇請導師們接受我的惡業，視之為過失。這些行為並不善好，從今以後，我誓不再造。</w:t>
            </w:r>
          </w:p>
        </w:tc>
        <w:tc>
          <w:tcPr>
            <w:tcW w:type="dxa" w:w="2268"/>
          </w:tcPr>
          <w:p>
            <w:r>
              <w:rPr>
                <w:rFonts w:ascii="Arial Unicode MS" w:hAnsi="Arial Unicode MS"/>
                <w:b w:val="0"/>
                <w:i/>
                <w:color w:val="333333"/>
                <w:sz w:val="16"/>
              </w:rPr>
              <w:t>懇祈一切大導師　許我發露懺諸罪　此是不善不應為　從今我誓不再造</w:t>
            </w:r>
          </w:p>
        </w:tc>
        <w:tc>
          <w:tcPr>
            <w:tcW w:type="dxa" w:w="3969"/>
          </w:tcPr>
          <w:p>
            <w:r>
              <w:rPr>
                <w:rFonts w:ascii="Arial Unicode MS" w:hAnsi="Arial Unicode MS"/>
                <w:b w:val="0"/>
                <w:i/>
                <w:color w:val="1A4A7A"/>
                <w:sz w:val="16"/>
              </w:rPr>
              <w:t>诸佛祈宽恕，往昔所造罪，此既非善行，尔后誓不为！</w:t>
            </w:r>
          </w:p>
        </w:tc>
      </w:tr>
    </w:tbl>
    <w:sectPr w:rsidR="00FC693F" w:rsidRPr="0006063C" w:rsidSect="00034616">
      <w:pgSz w:w="16838" w:h="11906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