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92DD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E51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METODOLOGIA DE AVALIAÇÃO E TRIAGENS</w:t>
      </w:r>
    </w:p>
    <w:p w14:paraId="3BEE18D4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WSI COMPACT &amp; COMPACT+</w:t>
      </w:r>
    </w:p>
    <w:p w14:paraId="383B501D" w14:textId="77777777" w:rsid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WeDoTalent – Framework Científico e Aplicado para Triagens com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4915"/>
        <w:gridCol w:w="1487"/>
      </w:tblGrid>
      <w:tr w:rsidR="00E51E19" w:rsidRPr="00E51E19" w14:paraId="45F51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A482F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0E6FF098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76DAF9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Presente na Versão 3.1</w:t>
            </w:r>
          </w:p>
        </w:tc>
      </w:tr>
      <w:tr w:rsidR="00E51E19" w:rsidRPr="00E51E19" w14:paraId="137D0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DF9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Introdução e Propósito</w:t>
            </w:r>
          </w:p>
        </w:tc>
        <w:tc>
          <w:tcPr>
            <w:tcW w:w="0" w:type="auto"/>
            <w:vAlign w:val="center"/>
            <w:hideMark/>
          </w:tcPr>
          <w:p w14:paraId="37C5DE2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contexto, objetivo e escopo (inclui Compact e Compact+)</w:t>
            </w:r>
          </w:p>
        </w:tc>
        <w:tc>
          <w:tcPr>
            <w:tcW w:w="0" w:type="auto"/>
            <w:vAlign w:val="center"/>
            <w:hideMark/>
          </w:tcPr>
          <w:p w14:paraId="3CE760E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7F08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F50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Fundamentação Teórica</w:t>
            </w:r>
          </w:p>
        </w:tc>
        <w:tc>
          <w:tcPr>
            <w:tcW w:w="0" w:type="auto"/>
            <w:vAlign w:val="center"/>
            <w:hideMark/>
          </w:tcPr>
          <w:p w14:paraId="2FFD46E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Explicação completa dos quatro modelos científicos (CBI, Bloom, Dreyfus, Big Five) com quadros explicativos</w:t>
            </w:r>
          </w:p>
        </w:tc>
        <w:tc>
          <w:tcPr>
            <w:tcW w:w="0" w:type="auto"/>
            <w:vAlign w:val="center"/>
            <w:hideMark/>
          </w:tcPr>
          <w:p w14:paraId="2296676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140EA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C30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Estrutura Operacional</w:t>
            </w:r>
          </w:p>
        </w:tc>
        <w:tc>
          <w:tcPr>
            <w:tcW w:w="0" w:type="auto"/>
            <w:vAlign w:val="center"/>
            <w:hideMark/>
          </w:tcPr>
          <w:p w14:paraId="5F36474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Descrição do fluxo da LIA do JD ao score</w:t>
            </w:r>
          </w:p>
        </w:tc>
        <w:tc>
          <w:tcPr>
            <w:tcW w:w="0" w:type="auto"/>
            <w:vAlign w:val="center"/>
            <w:hideMark/>
          </w:tcPr>
          <w:p w14:paraId="40583C5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4301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F39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Estrutura Conversacional e Tipos de Pergunta</w:t>
            </w:r>
          </w:p>
        </w:tc>
        <w:tc>
          <w:tcPr>
            <w:tcW w:w="0" w:type="auto"/>
            <w:vAlign w:val="center"/>
            <w:hideMark/>
          </w:tcPr>
          <w:p w14:paraId="2BB250A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Tabela de tipos, objetivos e exemplos</w:t>
            </w:r>
          </w:p>
        </w:tc>
        <w:tc>
          <w:tcPr>
            <w:tcW w:w="0" w:type="auto"/>
            <w:vAlign w:val="center"/>
            <w:hideMark/>
          </w:tcPr>
          <w:p w14:paraId="72CD249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30FE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D70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Tipos de Validação e Pesos</w:t>
            </w:r>
          </w:p>
        </w:tc>
        <w:tc>
          <w:tcPr>
            <w:tcW w:w="0" w:type="auto"/>
            <w:vAlign w:val="center"/>
            <w:hideMark/>
          </w:tcPr>
          <w:p w14:paraId="776A1AE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Tipos de validação + distribuição percentual de peso</w:t>
            </w:r>
          </w:p>
        </w:tc>
        <w:tc>
          <w:tcPr>
            <w:tcW w:w="0" w:type="auto"/>
            <w:vAlign w:val="center"/>
            <w:hideMark/>
          </w:tcPr>
          <w:p w14:paraId="3C98122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3F7B9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878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Estrutura do Cálculo WSI</w:t>
            </w:r>
          </w:p>
        </w:tc>
        <w:tc>
          <w:tcPr>
            <w:tcW w:w="0" w:type="auto"/>
            <w:vAlign w:val="center"/>
            <w:hideMark/>
          </w:tcPr>
          <w:p w14:paraId="1433286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Fórmula matemática + exemplo prático</w:t>
            </w:r>
          </w:p>
        </w:tc>
        <w:tc>
          <w:tcPr>
            <w:tcW w:w="0" w:type="auto"/>
            <w:vAlign w:val="center"/>
            <w:hideMark/>
          </w:tcPr>
          <w:p w14:paraId="09A2A40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2660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222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 Sistema de Score, Ranking e Saturação</w:t>
            </w:r>
          </w:p>
        </w:tc>
        <w:tc>
          <w:tcPr>
            <w:tcW w:w="0" w:type="auto"/>
            <w:vAlign w:val="center"/>
            <w:hideMark/>
          </w:tcPr>
          <w:p w14:paraId="40C52C4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Faixas de corte inicial e dinâmico, saturação automática e percentis</w:t>
            </w:r>
          </w:p>
        </w:tc>
        <w:tc>
          <w:tcPr>
            <w:tcW w:w="0" w:type="auto"/>
            <w:vAlign w:val="center"/>
            <w:hideMark/>
          </w:tcPr>
          <w:p w14:paraId="67403C9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1DEC8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8A2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 Governança Humana</w:t>
            </w:r>
          </w:p>
        </w:tc>
        <w:tc>
          <w:tcPr>
            <w:tcW w:w="0" w:type="auto"/>
            <w:vAlign w:val="center"/>
            <w:hideMark/>
          </w:tcPr>
          <w:p w14:paraId="1208D68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Regras de revisão manual, corte e controle pelo recrutador</w:t>
            </w:r>
          </w:p>
        </w:tc>
        <w:tc>
          <w:tcPr>
            <w:tcW w:w="0" w:type="auto"/>
            <w:vAlign w:val="center"/>
            <w:hideMark/>
          </w:tcPr>
          <w:p w14:paraId="781A243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40D4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CB4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9. Benchmarks de Mercado</w:t>
            </w:r>
          </w:p>
        </w:tc>
        <w:tc>
          <w:tcPr>
            <w:tcW w:w="0" w:type="auto"/>
            <w:vAlign w:val="center"/>
            <w:hideMark/>
          </w:tcPr>
          <w:p w14:paraId="03DE813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Dados comparativos (Paradox, SHL, Gupy, IBM)</w:t>
            </w:r>
          </w:p>
        </w:tc>
        <w:tc>
          <w:tcPr>
            <w:tcW w:w="0" w:type="auto"/>
            <w:vAlign w:val="center"/>
            <w:hideMark/>
          </w:tcPr>
          <w:p w14:paraId="0A10C7F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1454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6FA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10. Referências e Notas</w:t>
            </w:r>
          </w:p>
        </w:tc>
        <w:tc>
          <w:tcPr>
            <w:tcW w:w="0" w:type="auto"/>
            <w:vAlign w:val="center"/>
            <w:hideMark/>
          </w:tcPr>
          <w:p w14:paraId="6EE1EF1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Fontes acadêmicas e corporativas listadas (estilo Harvard simplificado)</w:t>
            </w:r>
          </w:p>
        </w:tc>
        <w:tc>
          <w:tcPr>
            <w:tcW w:w="0" w:type="auto"/>
            <w:vAlign w:val="center"/>
            <w:hideMark/>
          </w:tcPr>
          <w:p w14:paraId="6C9E69F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3939A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A3F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11. Boas Práticas de Aplicação</w:t>
            </w:r>
          </w:p>
        </w:tc>
        <w:tc>
          <w:tcPr>
            <w:tcW w:w="0" w:type="auto"/>
            <w:vAlign w:val="center"/>
            <w:hideMark/>
          </w:tcPr>
          <w:p w14:paraId="55A2DBB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Regras práticas de uso operacional</w:t>
            </w:r>
          </w:p>
        </w:tc>
        <w:tc>
          <w:tcPr>
            <w:tcW w:w="0" w:type="auto"/>
            <w:vAlign w:val="center"/>
            <w:hideMark/>
          </w:tcPr>
          <w:p w14:paraId="63D338D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19B01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60D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 Resumo Executivo</w:t>
            </w:r>
          </w:p>
        </w:tc>
        <w:tc>
          <w:tcPr>
            <w:tcW w:w="0" w:type="auto"/>
            <w:vAlign w:val="center"/>
            <w:hideMark/>
          </w:tcPr>
          <w:p w14:paraId="4A914B4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Versão profissional e leiga do funcionamento do score</w:t>
            </w:r>
          </w:p>
        </w:tc>
        <w:tc>
          <w:tcPr>
            <w:tcW w:w="0" w:type="auto"/>
            <w:vAlign w:val="center"/>
            <w:hideMark/>
          </w:tcPr>
          <w:p w14:paraId="4301088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244E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E0E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13. Conclusão</w:t>
            </w:r>
          </w:p>
        </w:tc>
        <w:tc>
          <w:tcPr>
            <w:tcW w:w="0" w:type="auto"/>
            <w:vAlign w:val="center"/>
            <w:hideMark/>
          </w:tcPr>
          <w:p w14:paraId="1979535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Encerramento institucional e visão da metodologia</w:t>
            </w:r>
          </w:p>
        </w:tc>
        <w:tc>
          <w:tcPr>
            <w:tcW w:w="0" w:type="auto"/>
            <w:vAlign w:val="center"/>
            <w:hideMark/>
          </w:tcPr>
          <w:p w14:paraId="5E7E09E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36EB9235" w14:textId="77777777" w:rsid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490258" w14:textId="77777777" w:rsid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F61343" w14:textId="77777777" w:rsid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D0B2D5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D2CDE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2B4FAE51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1B2F33AA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Introdução e Propósito</w:t>
      </w:r>
    </w:p>
    <w:p w14:paraId="7CDDD3A0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A metodologia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WSI (WeDoTalent Skill Index)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foi desenvolvida pela WeDoTalent para padronizar e automatizar 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validação técnica, comportamental e cultural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em processos de recrutamento digital, utilizando IA generativa e fluxos conversacionais (via WhatsApp ou WebApp).</w:t>
      </w:r>
    </w:p>
    <w:p w14:paraId="650C9D47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O objetivo é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traduzir respostas humanas em sinais mensuráveis de competência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produzindo um índice comparável entre candidatos, funções e empresas, sem abrir mão da experiência natural e humanizada.</w:t>
      </w:r>
    </w:p>
    <w:p w14:paraId="2FFAAC3F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O modelo adota duas versões complementares: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713"/>
        <w:gridCol w:w="1561"/>
        <w:gridCol w:w="3500"/>
      </w:tblGrid>
      <w:tr w:rsidR="00E51E19" w:rsidRPr="00E51E19" w14:paraId="5FCCC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EC59A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51DF812E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Nº de Perguntas</w:t>
            </w:r>
          </w:p>
        </w:tc>
        <w:tc>
          <w:tcPr>
            <w:tcW w:w="0" w:type="auto"/>
            <w:vAlign w:val="center"/>
            <w:hideMark/>
          </w:tcPr>
          <w:p w14:paraId="066BB28F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Tempo Médio</w:t>
            </w:r>
          </w:p>
        </w:tc>
        <w:tc>
          <w:tcPr>
            <w:tcW w:w="0" w:type="auto"/>
            <w:vAlign w:val="center"/>
            <w:hideMark/>
          </w:tcPr>
          <w:p w14:paraId="6CADBA3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Indicado Para</w:t>
            </w:r>
          </w:p>
        </w:tc>
      </w:tr>
      <w:tr w:rsidR="00E51E19" w:rsidRPr="00E51E19" w14:paraId="7510D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9B9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WSI Compact</w:t>
            </w:r>
          </w:p>
        </w:tc>
        <w:tc>
          <w:tcPr>
            <w:tcW w:w="0" w:type="auto"/>
            <w:vAlign w:val="center"/>
            <w:hideMark/>
          </w:tcPr>
          <w:p w14:paraId="0CC64E1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2EAEBED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5–7 minutos</w:t>
            </w:r>
          </w:p>
        </w:tc>
        <w:tc>
          <w:tcPr>
            <w:tcW w:w="0" w:type="auto"/>
            <w:vAlign w:val="center"/>
            <w:hideMark/>
          </w:tcPr>
          <w:p w14:paraId="00DB387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Triagens rápidas, grande volume</w:t>
            </w:r>
          </w:p>
        </w:tc>
      </w:tr>
      <w:tr w:rsidR="00E51E19" w:rsidRPr="00E51E19" w14:paraId="2A9D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240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WSI Compact+</w:t>
            </w:r>
          </w:p>
        </w:tc>
        <w:tc>
          <w:tcPr>
            <w:tcW w:w="0" w:type="auto"/>
            <w:vAlign w:val="center"/>
            <w:hideMark/>
          </w:tcPr>
          <w:p w14:paraId="736A420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4E7357A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6:30–9 minutos</w:t>
            </w:r>
          </w:p>
        </w:tc>
        <w:tc>
          <w:tcPr>
            <w:tcW w:w="0" w:type="auto"/>
            <w:vAlign w:val="center"/>
            <w:hideMark/>
          </w:tcPr>
          <w:p w14:paraId="39F5ED4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Vagas críticas, tech leads, liderança</w:t>
            </w:r>
          </w:p>
        </w:tc>
      </w:tr>
    </w:tbl>
    <w:p w14:paraId="6B7B6B77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4B5F17B9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78D69449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Fundamentação Teórica e Científica</w:t>
      </w:r>
    </w:p>
    <w:p w14:paraId="5B03AF7A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O modelo WSI integra princípios clássicos de psicometria, aprendizagem e avaliação cognitiva, alinhando-se a frameworks reconhecidos globalmente.</w:t>
      </w:r>
    </w:p>
    <w:p w14:paraId="376FB80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Competency-Based Interviewing (CBI)</w:t>
      </w:r>
    </w:p>
    <w:p w14:paraId="53F2F2A7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McClelland, 1973 – Harvard University.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As perguntas situacionais (“conte sobre uma vez em que...”) permitem inferir competências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partir de comportamentos passados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correlacionando experiência real e tomada de decisão.</w:t>
      </w:r>
    </w:p>
    <w:p w14:paraId="2A53C6E9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Aplicação na LIA:</w:t>
      </w:r>
    </w:p>
    <w:p w14:paraId="6B02B51B" w14:textId="77777777" w:rsidR="00E51E19" w:rsidRPr="00E51E19" w:rsidRDefault="00E51E19" w:rsidP="00E51E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Base para perguntas contextuais e análise semântica de respostas abertas.</w:t>
      </w:r>
    </w:p>
    <w:p w14:paraId="61EAAC31" w14:textId="77777777" w:rsidR="00E51E19" w:rsidRPr="00E51E19" w:rsidRDefault="00E51E19" w:rsidP="00E51E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Estrutura das “microhistórias profissionais” coletadas via WhatsApp.</w:t>
      </w:r>
    </w:p>
    <w:p w14:paraId="02DCB67C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7770F96E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68516EFD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Bloom’s Taxonomy (Revisada, Anderson et al., 2001)</w:t>
      </w:r>
    </w:p>
    <w:p w14:paraId="171BC5BE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Classificação de níveis cognitivos de domínio técnico.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305"/>
        <w:gridCol w:w="4054"/>
      </w:tblGrid>
      <w:tr w:rsidR="00E51E19" w:rsidRPr="00E51E19" w14:paraId="56BDF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DCEB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Nível Cognitivo</w:t>
            </w:r>
          </w:p>
        </w:tc>
        <w:tc>
          <w:tcPr>
            <w:tcW w:w="0" w:type="auto"/>
            <w:vAlign w:val="center"/>
            <w:hideMark/>
          </w:tcPr>
          <w:p w14:paraId="3870CB6D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A38F93A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Equivalência na Triagem</w:t>
            </w:r>
          </w:p>
        </w:tc>
      </w:tr>
      <w:tr w:rsidR="00E51E19" w:rsidRPr="00E51E19" w14:paraId="6CD0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031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Lembrar</w:t>
            </w:r>
          </w:p>
        </w:tc>
        <w:tc>
          <w:tcPr>
            <w:tcW w:w="0" w:type="auto"/>
            <w:vAlign w:val="center"/>
            <w:hideMark/>
          </w:tcPr>
          <w:p w14:paraId="34CE80F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Recordar fatos e conceitos</w:t>
            </w:r>
          </w:p>
        </w:tc>
        <w:tc>
          <w:tcPr>
            <w:tcW w:w="0" w:type="auto"/>
            <w:vAlign w:val="center"/>
            <w:hideMark/>
          </w:tcPr>
          <w:p w14:paraId="71372D4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Autodeclaração simples</w:t>
            </w:r>
          </w:p>
        </w:tc>
      </w:tr>
      <w:tr w:rsidR="00E51E19" w:rsidRPr="00E51E19" w14:paraId="2636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676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Compreender</w:t>
            </w:r>
          </w:p>
        </w:tc>
        <w:tc>
          <w:tcPr>
            <w:tcW w:w="0" w:type="auto"/>
            <w:vAlign w:val="center"/>
            <w:hideMark/>
          </w:tcPr>
          <w:p w14:paraId="3301919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Explicar ideias</w:t>
            </w:r>
          </w:p>
        </w:tc>
        <w:tc>
          <w:tcPr>
            <w:tcW w:w="0" w:type="auto"/>
            <w:vAlign w:val="center"/>
            <w:hideMark/>
          </w:tcPr>
          <w:p w14:paraId="5E3B5B9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Perguntas teóricas</w:t>
            </w:r>
          </w:p>
        </w:tc>
      </w:tr>
      <w:tr w:rsidR="00E51E19" w:rsidRPr="00E51E19" w14:paraId="35158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C7D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Aplicar</w:t>
            </w:r>
          </w:p>
        </w:tc>
        <w:tc>
          <w:tcPr>
            <w:tcW w:w="0" w:type="auto"/>
            <w:vAlign w:val="center"/>
            <w:hideMark/>
          </w:tcPr>
          <w:p w14:paraId="61A32E9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Usar o conhecimento em prática</w:t>
            </w:r>
          </w:p>
        </w:tc>
        <w:tc>
          <w:tcPr>
            <w:tcW w:w="0" w:type="auto"/>
            <w:vAlign w:val="center"/>
            <w:hideMark/>
          </w:tcPr>
          <w:p w14:paraId="4C3F57B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Microcases</w:t>
            </w:r>
          </w:p>
        </w:tc>
      </w:tr>
      <w:tr w:rsidR="00E51E19" w:rsidRPr="00E51E19" w14:paraId="7EB8E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B3A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Analisar</w:t>
            </w:r>
          </w:p>
        </w:tc>
        <w:tc>
          <w:tcPr>
            <w:tcW w:w="0" w:type="auto"/>
            <w:vAlign w:val="center"/>
            <w:hideMark/>
          </w:tcPr>
          <w:p w14:paraId="627978B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Diferenciar e relacionar conceitos</w:t>
            </w:r>
          </w:p>
        </w:tc>
        <w:tc>
          <w:tcPr>
            <w:tcW w:w="0" w:type="auto"/>
            <w:vAlign w:val="center"/>
            <w:hideMark/>
          </w:tcPr>
          <w:p w14:paraId="6918FD4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Contexto real</w:t>
            </w:r>
          </w:p>
        </w:tc>
      </w:tr>
      <w:tr w:rsidR="00E51E19" w:rsidRPr="00E51E19" w14:paraId="275B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7A1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Criar</w:t>
            </w:r>
          </w:p>
        </w:tc>
        <w:tc>
          <w:tcPr>
            <w:tcW w:w="0" w:type="auto"/>
            <w:vAlign w:val="center"/>
            <w:hideMark/>
          </w:tcPr>
          <w:p w14:paraId="390D06F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Gerar soluções novas</w:t>
            </w:r>
          </w:p>
        </w:tc>
        <w:tc>
          <w:tcPr>
            <w:tcW w:w="0" w:type="auto"/>
            <w:vAlign w:val="center"/>
            <w:hideMark/>
          </w:tcPr>
          <w:p w14:paraId="43D0410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Respostas de inovação / liderança técnica</w:t>
            </w:r>
          </w:p>
        </w:tc>
      </w:tr>
    </w:tbl>
    <w:p w14:paraId="0CF75E0C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692018A5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08DFB161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Dreyfus Model of Skill Acquisition (1980)</w:t>
      </w:r>
    </w:p>
    <w:p w14:paraId="08A48080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Modelo que descreve a progressão de domínio de uma habilidade.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973"/>
        <w:gridCol w:w="3267"/>
      </w:tblGrid>
      <w:tr w:rsidR="00E51E19" w:rsidRPr="00E51E19" w14:paraId="6D29E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2731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6F64E801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Dreyfus</w:t>
            </w:r>
          </w:p>
        </w:tc>
        <w:tc>
          <w:tcPr>
            <w:tcW w:w="0" w:type="auto"/>
            <w:vAlign w:val="center"/>
            <w:hideMark/>
          </w:tcPr>
          <w:p w14:paraId="0D255B3D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Interpretação na WSI</w:t>
            </w:r>
          </w:p>
        </w:tc>
      </w:tr>
      <w:tr w:rsidR="00E51E19" w:rsidRPr="00E51E19" w14:paraId="0D58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91C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2A420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Novice</w:t>
            </w:r>
          </w:p>
        </w:tc>
        <w:tc>
          <w:tcPr>
            <w:tcW w:w="0" w:type="auto"/>
            <w:vAlign w:val="center"/>
            <w:hideMark/>
          </w:tcPr>
          <w:p w14:paraId="73332D2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Conhecimento básico, teórico</w:t>
            </w:r>
          </w:p>
        </w:tc>
      </w:tr>
      <w:tr w:rsidR="00E51E19" w:rsidRPr="00E51E19" w14:paraId="0645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A95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35C87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Beginner</w:t>
            </w:r>
          </w:p>
        </w:tc>
        <w:tc>
          <w:tcPr>
            <w:tcW w:w="0" w:type="auto"/>
            <w:vAlign w:val="center"/>
            <w:hideMark/>
          </w:tcPr>
          <w:p w14:paraId="0B59921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Aplicação parcial e guiada</w:t>
            </w:r>
          </w:p>
        </w:tc>
      </w:tr>
      <w:tr w:rsidR="00E51E19" w:rsidRPr="00E51E19" w14:paraId="6DA48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205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8136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Competent</w:t>
            </w:r>
          </w:p>
        </w:tc>
        <w:tc>
          <w:tcPr>
            <w:tcW w:w="0" w:type="auto"/>
            <w:vAlign w:val="center"/>
            <w:hideMark/>
          </w:tcPr>
          <w:p w14:paraId="630C65A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Execução estável e consistente</w:t>
            </w:r>
          </w:p>
        </w:tc>
      </w:tr>
      <w:tr w:rsidR="00E51E19" w:rsidRPr="00E51E19" w14:paraId="0501D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B25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7998B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Proficient</w:t>
            </w:r>
          </w:p>
        </w:tc>
        <w:tc>
          <w:tcPr>
            <w:tcW w:w="0" w:type="auto"/>
            <w:vAlign w:val="center"/>
            <w:hideMark/>
          </w:tcPr>
          <w:p w14:paraId="22E34CB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Aplicação autônoma e adaptativa</w:t>
            </w:r>
          </w:p>
        </w:tc>
      </w:tr>
      <w:tr w:rsidR="00E51E19" w:rsidRPr="00E51E19" w14:paraId="1001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0D3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F7D81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122AD38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Domínio intuitivo e contextual</w:t>
            </w:r>
          </w:p>
        </w:tc>
      </w:tr>
    </w:tbl>
    <w:p w14:paraId="13BE483A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1–5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da WSI é diretamente inspirado neste modelo.</w:t>
      </w:r>
    </w:p>
    <w:p w14:paraId="05E58ECC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1E4269D3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52A3E4A7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Big Five (OCEAN Model) – Goldberg, 1992</w:t>
      </w:r>
    </w:p>
    <w:p w14:paraId="7487AB83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Modelo de traços comportamentais preditores de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112"/>
        <w:gridCol w:w="3141"/>
      </w:tblGrid>
      <w:tr w:rsidR="00E51E19" w:rsidRPr="00E51E19" w14:paraId="429A0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BC06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14:paraId="0AA19E11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7539B9CE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Validação na Triagem</w:t>
            </w:r>
          </w:p>
        </w:tc>
      </w:tr>
      <w:tr w:rsidR="00E51E19" w:rsidRPr="00E51E19" w14:paraId="4EA39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2CA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Abertura</w:t>
            </w:r>
          </w:p>
        </w:tc>
        <w:tc>
          <w:tcPr>
            <w:tcW w:w="0" w:type="auto"/>
            <w:vAlign w:val="center"/>
            <w:hideMark/>
          </w:tcPr>
          <w:p w14:paraId="7D90164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Curiosidade, inovação</w:t>
            </w:r>
          </w:p>
        </w:tc>
        <w:tc>
          <w:tcPr>
            <w:tcW w:w="0" w:type="auto"/>
            <w:vAlign w:val="center"/>
            <w:hideMark/>
          </w:tcPr>
          <w:p w14:paraId="1BB3753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Inovação e aprendizado</w:t>
            </w:r>
          </w:p>
        </w:tc>
      </w:tr>
      <w:tr w:rsidR="00E51E19" w:rsidRPr="00E51E19" w14:paraId="2FB59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865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Conscienciosidade</w:t>
            </w:r>
          </w:p>
        </w:tc>
        <w:tc>
          <w:tcPr>
            <w:tcW w:w="0" w:type="auto"/>
            <w:vAlign w:val="center"/>
            <w:hideMark/>
          </w:tcPr>
          <w:p w14:paraId="6A6EAE3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Organização, foco em resultado</w:t>
            </w:r>
          </w:p>
        </w:tc>
        <w:tc>
          <w:tcPr>
            <w:tcW w:w="0" w:type="auto"/>
            <w:vAlign w:val="center"/>
            <w:hideMark/>
          </w:tcPr>
          <w:p w14:paraId="331E628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Entregabilidade e rigor técnico</w:t>
            </w:r>
          </w:p>
        </w:tc>
      </w:tr>
      <w:tr w:rsidR="00E51E19" w:rsidRPr="00E51E19" w14:paraId="368C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DA9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Extroversão</w:t>
            </w:r>
          </w:p>
        </w:tc>
        <w:tc>
          <w:tcPr>
            <w:tcW w:w="0" w:type="auto"/>
            <w:vAlign w:val="center"/>
            <w:hideMark/>
          </w:tcPr>
          <w:p w14:paraId="0CED48A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Energia e assertividade</w:t>
            </w:r>
          </w:p>
        </w:tc>
        <w:tc>
          <w:tcPr>
            <w:tcW w:w="0" w:type="auto"/>
            <w:vAlign w:val="center"/>
            <w:hideMark/>
          </w:tcPr>
          <w:p w14:paraId="060986F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Comunicação e liderança</w:t>
            </w:r>
          </w:p>
        </w:tc>
      </w:tr>
      <w:tr w:rsidR="00E51E19" w:rsidRPr="00E51E19" w14:paraId="429D7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6C6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Amabilidade</w:t>
            </w:r>
          </w:p>
        </w:tc>
        <w:tc>
          <w:tcPr>
            <w:tcW w:w="0" w:type="auto"/>
            <w:vAlign w:val="center"/>
            <w:hideMark/>
          </w:tcPr>
          <w:p w14:paraId="5D56CC6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Empatia e colaboração</w:t>
            </w:r>
          </w:p>
        </w:tc>
        <w:tc>
          <w:tcPr>
            <w:tcW w:w="0" w:type="auto"/>
            <w:vAlign w:val="center"/>
            <w:hideMark/>
          </w:tcPr>
          <w:p w14:paraId="65ECA5B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Trabalho em equipe</w:t>
            </w:r>
          </w:p>
        </w:tc>
      </w:tr>
      <w:tr w:rsidR="00E51E19" w:rsidRPr="00E51E19" w14:paraId="1FF6E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81A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Estabilidade Emocional</w:t>
            </w:r>
          </w:p>
        </w:tc>
        <w:tc>
          <w:tcPr>
            <w:tcW w:w="0" w:type="auto"/>
            <w:vAlign w:val="center"/>
            <w:hideMark/>
          </w:tcPr>
          <w:p w14:paraId="24AA344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Controle sob pressão</w:t>
            </w:r>
          </w:p>
        </w:tc>
        <w:tc>
          <w:tcPr>
            <w:tcW w:w="0" w:type="auto"/>
            <w:vAlign w:val="center"/>
            <w:hideMark/>
          </w:tcPr>
          <w:p w14:paraId="30A408E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Tomada de decisão e resiliência</w:t>
            </w:r>
          </w:p>
        </w:tc>
      </w:tr>
    </w:tbl>
    <w:p w14:paraId="5F2E1086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17AFBD7A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053CC3B1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Síntese Teórica</w:t>
      </w:r>
    </w:p>
    <w:p w14:paraId="072C1D12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O modelo WSI combina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Dreyfus + Bloom + CBI + Big Five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sob uma abordagem de IA generativa, permitindo que a LIA:</w:t>
      </w:r>
    </w:p>
    <w:p w14:paraId="4263DEC1" w14:textId="77777777" w:rsidR="00E51E19" w:rsidRPr="00E51E19" w:rsidRDefault="00E51E19" w:rsidP="00E51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Inferir nível de maturidade técnica e cognitiva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(Bloom, Dreyfus)</w:t>
      </w:r>
    </w:p>
    <w:p w14:paraId="0C657A31" w14:textId="77777777" w:rsidR="00E51E19" w:rsidRPr="00E51E19" w:rsidRDefault="00E51E19" w:rsidP="00E51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Validar consistência comportamental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(Big Five, CBI)</w:t>
      </w:r>
    </w:p>
    <w:p w14:paraId="2C0D68BE" w14:textId="77777777" w:rsidR="00E51E19" w:rsidRPr="00E51E19" w:rsidRDefault="00E51E19" w:rsidP="00E51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Gerar scores objetivos e auditáveis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com base em evidências textuais e semânticas</w:t>
      </w:r>
    </w:p>
    <w:p w14:paraId="19780AAE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Essa integração segue princípios de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Competency Framework Design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(CFA Institute, 2018) e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Conversational AI in Recruiting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(Paradox, 2024).</w:t>
      </w:r>
    </w:p>
    <w:p w14:paraId="2D3E7DE5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40F4C67B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5170750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Estrutura Operacional da LIA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692"/>
        <w:gridCol w:w="3381"/>
      </w:tblGrid>
      <w:tr w:rsidR="00E51E19" w:rsidRPr="00E51E19" w14:paraId="75B01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5BE1E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89B706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E34ABCF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Resultado</w:t>
            </w:r>
          </w:p>
        </w:tc>
      </w:tr>
      <w:tr w:rsidR="00E51E19" w:rsidRPr="00E51E19" w14:paraId="1CE09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AD3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B41D0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Análise do Job Description</w:t>
            </w:r>
          </w:p>
        </w:tc>
        <w:tc>
          <w:tcPr>
            <w:tcW w:w="0" w:type="auto"/>
            <w:vAlign w:val="center"/>
            <w:hideMark/>
          </w:tcPr>
          <w:p w14:paraId="1CCA6DB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Extração de skills e cultura</w:t>
            </w:r>
          </w:p>
        </w:tc>
      </w:tr>
      <w:tr w:rsidR="00E51E19" w:rsidRPr="00E51E19" w14:paraId="0C63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413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5D140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Sugestão automática de competências</w:t>
            </w:r>
          </w:p>
        </w:tc>
        <w:tc>
          <w:tcPr>
            <w:tcW w:w="0" w:type="auto"/>
            <w:vAlign w:val="center"/>
            <w:hideMark/>
          </w:tcPr>
          <w:p w14:paraId="4FD7299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Lista técnica e comportamental</w:t>
            </w:r>
          </w:p>
        </w:tc>
      </w:tr>
      <w:tr w:rsidR="00E51E19" w:rsidRPr="00E51E19" w14:paraId="7EEB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056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91B22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Distribuição de pesos automáticos</w:t>
            </w:r>
          </w:p>
        </w:tc>
        <w:tc>
          <w:tcPr>
            <w:tcW w:w="0" w:type="auto"/>
            <w:vAlign w:val="center"/>
            <w:hideMark/>
          </w:tcPr>
          <w:p w14:paraId="566BC18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Peso proporcional à senioridade</w:t>
            </w:r>
          </w:p>
        </w:tc>
      </w:tr>
      <w:tr w:rsidR="00E51E19" w:rsidRPr="00E51E19" w14:paraId="4532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9E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24959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Triagem conversacional</w:t>
            </w:r>
          </w:p>
        </w:tc>
        <w:tc>
          <w:tcPr>
            <w:tcW w:w="0" w:type="auto"/>
            <w:vAlign w:val="center"/>
            <w:hideMark/>
          </w:tcPr>
          <w:p w14:paraId="158C5F5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Coleta e classificação de respostas</w:t>
            </w:r>
          </w:p>
        </w:tc>
      </w:tr>
      <w:tr w:rsidR="00E51E19" w:rsidRPr="00E51E19" w14:paraId="45EA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362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6578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Cálculo de score e ranking</w:t>
            </w:r>
          </w:p>
        </w:tc>
        <w:tc>
          <w:tcPr>
            <w:tcW w:w="0" w:type="auto"/>
            <w:vAlign w:val="center"/>
            <w:hideMark/>
          </w:tcPr>
          <w:p w14:paraId="7CA7A17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WSI técnico e comportamental</w:t>
            </w:r>
          </w:p>
        </w:tc>
      </w:tr>
      <w:tr w:rsidR="00E51E19" w:rsidRPr="00E51E19" w14:paraId="6DF3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AFF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536F1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Governança humana</w:t>
            </w:r>
          </w:p>
        </w:tc>
        <w:tc>
          <w:tcPr>
            <w:tcW w:w="0" w:type="auto"/>
            <w:vAlign w:val="center"/>
            <w:hideMark/>
          </w:tcPr>
          <w:p w14:paraId="5EDA0B6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Recrutador valida resultados</w:t>
            </w:r>
          </w:p>
        </w:tc>
      </w:tr>
    </w:tbl>
    <w:p w14:paraId="3EB5BF40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5CFE7B7B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5D76CC7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Estrutura Conversacional e Tipos de Pergunta</w:t>
      </w:r>
    </w:p>
    <w:p w14:paraId="318E1538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O fluxo segue até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perguntas adaptativas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equilibrando profundidade e tempo de resposta.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346"/>
        <w:gridCol w:w="4867"/>
      </w:tblGrid>
      <w:tr w:rsidR="00E51E19" w:rsidRPr="00E51E19" w14:paraId="4E028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0DD16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 de Pergunta</w:t>
            </w:r>
          </w:p>
        </w:tc>
        <w:tc>
          <w:tcPr>
            <w:tcW w:w="0" w:type="auto"/>
            <w:vAlign w:val="center"/>
            <w:hideMark/>
          </w:tcPr>
          <w:p w14:paraId="11BE635F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FF6E6D6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Exemplo</w:t>
            </w:r>
          </w:p>
        </w:tc>
      </w:tr>
      <w:tr w:rsidR="00E51E19" w:rsidRPr="00E51E19" w14:paraId="62BB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DEB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Autodeclaração</w:t>
            </w:r>
          </w:p>
        </w:tc>
        <w:tc>
          <w:tcPr>
            <w:tcW w:w="0" w:type="auto"/>
            <w:vAlign w:val="center"/>
            <w:hideMark/>
          </w:tcPr>
          <w:p w14:paraId="0263C62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Quantificar domínio</w:t>
            </w:r>
          </w:p>
        </w:tc>
        <w:tc>
          <w:tcPr>
            <w:tcW w:w="0" w:type="auto"/>
            <w:vAlign w:val="center"/>
            <w:hideMark/>
          </w:tcPr>
          <w:p w14:paraId="48B4FF8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“De 1 a 5, quanto domina Figma?”</w:t>
            </w:r>
          </w:p>
        </w:tc>
      </w:tr>
      <w:tr w:rsidR="00E51E19" w:rsidRPr="00E51E19" w14:paraId="7F3EE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BDA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0B4C519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Validar aplicação real</w:t>
            </w:r>
          </w:p>
        </w:tc>
        <w:tc>
          <w:tcPr>
            <w:tcW w:w="0" w:type="auto"/>
            <w:vAlign w:val="center"/>
            <w:hideMark/>
          </w:tcPr>
          <w:p w14:paraId="09E3B26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“Cite um projeto onde aplicou Figma.”</w:t>
            </w:r>
          </w:p>
        </w:tc>
      </w:tr>
      <w:tr w:rsidR="00E51E19" w:rsidRPr="00E51E19" w14:paraId="5418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C3E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Microcase</w:t>
            </w:r>
          </w:p>
        </w:tc>
        <w:tc>
          <w:tcPr>
            <w:tcW w:w="0" w:type="auto"/>
            <w:vAlign w:val="center"/>
            <w:hideMark/>
          </w:tcPr>
          <w:p w14:paraId="75B0468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Testar lógica técnica</w:t>
            </w:r>
          </w:p>
        </w:tc>
        <w:tc>
          <w:tcPr>
            <w:tcW w:w="0" w:type="auto"/>
            <w:vAlign w:val="center"/>
            <w:hideMark/>
          </w:tcPr>
          <w:p w14:paraId="068FC22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“O que muda se trocar AND por OR neste SQL?”</w:t>
            </w:r>
          </w:p>
        </w:tc>
      </w:tr>
      <w:tr w:rsidR="00E51E19" w:rsidRPr="00E51E19" w14:paraId="7D1CB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AA6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Situacional</w:t>
            </w:r>
          </w:p>
        </w:tc>
        <w:tc>
          <w:tcPr>
            <w:tcW w:w="0" w:type="auto"/>
            <w:vAlign w:val="center"/>
            <w:hideMark/>
          </w:tcPr>
          <w:p w14:paraId="2AAF4A0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Avaliar comportamento</w:t>
            </w:r>
          </w:p>
        </w:tc>
        <w:tc>
          <w:tcPr>
            <w:tcW w:w="0" w:type="auto"/>
            <w:vAlign w:val="center"/>
            <w:hideMark/>
          </w:tcPr>
          <w:p w14:paraId="21B6CE8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“Como você reage a feedbacks de design?”</w:t>
            </w:r>
          </w:p>
        </w:tc>
      </w:tr>
    </w:tbl>
    <w:p w14:paraId="51E1C275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3814B91E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5CEDE149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Tipos de Validação e Pesos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426"/>
        <w:gridCol w:w="1255"/>
      </w:tblGrid>
      <w:tr w:rsidR="00E51E19" w:rsidRPr="00E51E19" w14:paraId="5EA42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8A51B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412D2C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12BF6B4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Peso Médio</w:t>
            </w:r>
          </w:p>
        </w:tc>
      </w:tr>
      <w:tr w:rsidR="00E51E19" w:rsidRPr="00E51E19" w14:paraId="1C17D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D24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Autodeclaração + Contexto</w:t>
            </w:r>
          </w:p>
        </w:tc>
        <w:tc>
          <w:tcPr>
            <w:tcW w:w="0" w:type="auto"/>
            <w:vAlign w:val="center"/>
            <w:hideMark/>
          </w:tcPr>
          <w:p w14:paraId="5726970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Domínio e coerência</w:t>
            </w:r>
          </w:p>
        </w:tc>
        <w:tc>
          <w:tcPr>
            <w:tcW w:w="0" w:type="auto"/>
            <w:vAlign w:val="center"/>
            <w:hideMark/>
          </w:tcPr>
          <w:p w14:paraId="7E7CFD8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60%</w:t>
            </w:r>
          </w:p>
        </w:tc>
      </w:tr>
      <w:tr w:rsidR="00E51E19" w:rsidRPr="00E51E19" w14:paraId="038B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E31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Microcase</w:t>
            </w:r>
          </w:p>
        </w:tc>
        <w:tc>
          <w:tcPr>
            <w:tcW w:w="0" w:type="auto"/>
            <w:vAlign w:val="center"/>
            <w:hideMark/>
          </w:tcPr>
          <w:p w14:paraId="19DA053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Lógica e performance</w:t>
            </w:r>
          </w:p>
        </w:tc>
        <w:tc>
          <w:tcPr>
            <w:tcW w:w="0" w:type="auto"/>
            <w:vAlign w:val="center"/>
            <w:hideMark/>
          </w:tcPr>
          <w:p w14:paraId="5C0694E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E51E19" w:rsidRPr="00E51E19" w14:paraId="74130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1E3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Situação Contextual</w:t>
            </w:r>
          </w:p>
        </w:tc>
        <w:tc>
          <w:tcPr>
            <w:tcW w:w="0" w:type="auto"/>
            <w:vAlign w:val="center"/>
            <w:hideMark/>
          </w:tcPr>
          <w:p w14:paraId="576AF49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Clareza e profundidade</w:t>
            </w:r>
          </w:p>
        </w:tc>
        <w:tc>
          <w:tcPr>
            <w:tcW w:w="0" w:type="auto"/>
            <w:vAlign w:val="center"/>
            <w:hideMark/>
          </w:tcPr>
          <w:p w14:paraId="3D36A2D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E51E19" w:rsidRPr="00E51E19" w14:paraId="24E8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B7C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Pergunta Teórica</w:t>
            </w:r>
          </w:p>
        </w:tc>
        <w:tc>
          <w:tcPr>
            <w:tcW w:w="0" w:type="auto"/>
            <w:vAlign w:val="center"/>
            <w:hideMark/>
          </w:tcPr>
          <w:p w14:paraId="2EC58AD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Compreensão conceitual</w:t>
            </w:r>
          </w:p>
        </w:tc>
        <w:tc>
          <w:tcPr>
            <w:tcW w:w="0" w:type="auto"/>
            <w:vAlign w:val="center"/>
            <w:hideMark/>
          </w:tcPr>
          <w:p w14:paraId="6B6BE2C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</w:tr>
    </w:tbl>
    <w:p w14:paraId="07CF085F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A LIA aplica automaticamente o tipo mais adequado conforme a natureza da skill e o nível da vaga.</w:t>
      </w:r>
    </w:p>
    <w:p w14:paraId="2C80E39A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66306148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67A86289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Estrutura do Cálculo WSI</w:t>
      </w:r>
    </w:p>
    <w:p w14:paraId="41D90892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WSI=∑(Pesoi×Scorei)100WSI = \frac{\sum (Peso_i × Score_i)}{100}WSI=100∑(Pesoi​×Scorei​)​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07"/>
        <w:gridCol w:w="2388"/>
      </w:tblGrid>
      <w:tr w:rsidR="00E51E19" w:rsidRPr="00E51E19" w14:paraId="0BE70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AAAF9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5EDD572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Faixa</w:t>
            </w:r>
          </w:p>
        </w:tc>
        <w:tc>
          <w:tcPr>
            <w:tcW w:w="0" w:type="auto"/>
            <w:vAlign w:val="center"/>
            <w:hideMark/>
          </w:tcPr>
          <w:p w14:paraId="102238BB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Interpretação</w:t>
            </w:r>
          </w:p>
        </w:tc>
      </w:tr>
      <w:tr w:rsidR="00E51E19" w:rsidRPr="00E51E19" w14:paraId="3FCF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AB3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4,5</w:t>
            </w:r>
          </w:p>
        </w:tc>
        <w:tc>
          <w:tcPr>
            <w:tcW w:w="0" w:type="auto"/>
            <w:vAlign w:val="center"/>
            <w:hideMark/>
          </w:tcPr>
          <w:p w14:paraId="1B84353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39F9D0E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Especialista</w:t>
            </w:r>
          </w:p>
        </w:tc>
      </w:tr>
      <w:tr w:rsidR="00E51E19" w:rsidRPr="00E51E19" w14:paraId="0F78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FE1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4,0–4,4</w:t>
            </w:r>
          </w:p>
        </w:tc>
        <w:tc>
          <w:tcPr>
            <w:tcW w:w="0" w:type="auto"/>
            <w:vAlign w:val="center"/>
            <w:hideMark/>
          </w:tcPr>
          <w:p w14:paraId="3BCAB7E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AFD38C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Profissional autônomo</w:t>
            </w:r>
          </w:p>
        </w:tc>
      </w:tr>
      <w:tr w:rsidR="00E51E19" w:rsidRPr="00E51E19" w14:paraId="3B237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BC9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3,0–3,9</w:t>
            </w:r>
          </w:p>
        </w:tc>
        <w:tc>
          <w:tcPr>
            <w:tcW w:w="0" w:type="auto"/>
            <w:vAlign w:val="center"/>
            <w:hideMark/>
          </w:tcPr>
          <w:p w14:paraId="06CEF22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4C2B7B3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Profissional competente</w:t>
            </w:r>
          </w:p>
        </w:tc>
      </w:tr>
      <w:tr w:rsidR="00E51E19" w:rsidRPr="00E51E19" w14:paraId="3D129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5DD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2,0–2,9</w:t>
            </w:r>
          </w:p>
        </w:tc>
        <w:tc>
          <w:tcPr>
            <w:tcW w:w="0" w:type="auto"/>
            <w:vAlign w:val="center"/>
            <w:hideMark/>
          </w:tcPr>
          <w:p w14:paraId="33B46A2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2B5A2A3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Iniciante técnico</w:t>
            </w:r>
          </w:p>
        </w:tc>
      </w:tr>
      <w:tr w:rsidR="00E51E19" w:rsidRPr="00E51E19" w14:paraId="2D1D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112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2,0</w:t>
            </w:r>
          </w:p>
        </w:tc>
        <w:tc>
          <w:tcPr>
            <w:tcW w:w="0" w:type="auto"/>
            <w:vAlign w:val="center"/>
            <w:hideMark/>
          </w:tcPr>
          <w:p w14:paraId="2AC049E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2DE108D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 crítico</w:t>
            </w:r>
          </w:p>
        </w:tc>
      </w:tr>
    </w:tbl>
    <w:p w14:paraId="5B2F37FC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Distribuição recomendada:</w:t>
      </w:r>
    </w:p>
    <w:p w14:paraId="3D83B0E3" w14:textId="77777777" w:rsidR="00E51E19" w:rsidRPr="00E51E19" w:rsidRDefault="00E51E19" w:rsidP="00E51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Técnicas: 70% do WSI</w:t>
      </w:r>
    </w:p>
    <w:p w14:paraId="0025D55A" w14:textId="77777777" w:rsidR="00E51E19" w:rsidRPr="00E51E19" w:rsidRDefault="00E51E19" w:rsidP="00E51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Comportamentais/Culturais: 30%</w:t>
      </w:r>
    </w:p>
    <w:p w14:paraId="46768BDA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488C5884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4CDFFFD7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Sistema de Score, Ranking e Saturação</w:t>
      </w:r>
    </w:p>
    <w:p w14:paraId="4866B49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Corte inicial (sem histórico)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481"/>
      </w:tblGrid>
      <w:tr w:rsidR="00E51E19" w:rsidRPr="00E51E19" w14:paraId="68844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A1A3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Faixa WSI</w:t>
            </w:r>
          </w:p>
        </w:tc>
        <w:tc>
          <w:tcPr>
            <w:tcW w:w="0" w:type="auto"/>
            <w:vAlign w:val="center"/>
            <w:hideMark/>
          </w:tcPr>
          <w:p w14:paraId="153D376E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Decisão</w:t>
            </w:r>
          </w:p>
        </w:tc>
      </w:tr>
      <w:tr w:rsidR="00E51E19" w:rsidRPr="00E51E19" w14:paraId="2331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316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4,2</w:t>
            </w:r>
          </w:p>
        </w:tc>
        <w:tc>
          <w:tcPr>
            <w:tcW w:w="0" w:type="auto"/>
            <w:vAlign w:val="center"/>
            <w:hideMark/>
          </w:tcPr>
          <w:p w14:paraId="55CFE28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Aprovado automático</w:t>
            </w:r>
          </w:p>
        </w:tc>
      </w:tr>
      <w:tr w:rsidR="00E51E19" w:rsidRPr="00E51E19" w14:paraId="2E4F6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52A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3,8–4,1</w:t>
            </w:r>
          </w:p>
        </w:tc>
        <w:tc>
          <w:tcPr>
            <w:tcW w:w="0" w:type="auto"/>
            <w:vAlign w:val="center"/>
            <w:hideMark/>
          </w:tcPr>
          <w:p w14:paraId="5BA043A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Revisão manual</w:t>
            </w:r>
          </w:p>
        </w:tc>
      </w:tr>
      <w:tr w:rsidR="00E51E19" w:rsidRPr="00E51E19" w14:paraId="47B6B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7B1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3,0–3,7</w:t>
            </w:r>
          </w:p>
        </w:tc>
        <w:tc>
          <w:tcPr>
            <w:tcW w:w="0" w:type="auto"/>
            <w:vAlign w:val="center"/>
            <w:hideMark/>
          </w:tcPr>
          <w:p w14:paraId="1661F9B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Aguardando comparação</w:t>
            </w:r>
          </w:p>
        </w:tc>
      </w:tr>
      <w:tr w:rsidR="00E51E19" w:rsidRPr="00E51E19" w14:paraId="72A9D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70D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3,0</w:t>
            </w:r>
          </w:p>
        </w:tc>
        <w:tc>
          <w:tcPr>
            <w:tcW w:w="0" w:type="auto"/>
            <w:vAlign w:val="center"/>
            <w:hideMark/>
          </w:tcPr>
          <w:p w14:paraId="384CBAD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 aprovado</w:t>
            </w:r>
          </w:p>
        </w:tc>
      </w:tr>
    </w:tbl>
    <w:p w14:paraId="78E937C3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Corte dinâmico (com histórico)</w:t>
      </w:r>
    </w:p>
    <w:p w14:paraId="260D1D6A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Após 30–50 triagens por função:</w:t>
      </w:r>
    </w:p>
    <w:p w14:paraId="602E42CC" w14:textId="77777777" w:rsidR="00E51E19" w:rsidRPr="00E51E19" w:rsidRDefault="00E51E19" w:rsidP="00E51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Top 25% → Aprovado automático</w:t>
      </w:r>
    </w:p>
    <w:p w14:paraId="69C57D66" w14:textId="77777777" w:rsidR="00E51E19" w:rsidRPr="00E51E19" w:rsidRDefault="00E51E19" w:rsidP="00E51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25–60% → Revisão manual</w:t>
      </w:r>
    </w:p>
    <w:p w14:paraId="5868A478" w14:textId="77777777" w:rsidR="00E51E19" w:rsidRPr="00E51E19" w:rsidRDefault="00E51E19" w:rsidP="00E51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Abaixo de 60% → Reprovado</w:t>
      </w:r>
    </w:p>
    <w:p w14:paraId="417A7772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A LIA recalibra automaticamente os percentis a cada nova triagem.</w:t>
      </w:r>
    </w:p>
    <w:p w14:paraId="124520D1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7.3 Saturação inteligente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835"/>
      </w:tblGrid>
      <w:tr w:rsidR="00E51E19" w:rsidRPr="00E51E19" w14:paraId="7A8D5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8A196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Nº Aprovados</w:t>
            </w:r>
          </w:p>
        </w:tc>
        <w:tc>
          <w:tcPr>
            <w:tcW w:w="0" w:type="auto"/>
            <w:vAlign w:val="center"/>
            <w:hideMark/>
          </w:tcPr>
          <w:p w14:paraId="432B98B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Ação</w:t>
            </w:r>
          </w:p>
        </w:tc>
      </w:tr>
      <w:tr w:rsidR="00E51E19" w:rsidRPr="00E51E19" w14:paraId="3A8CA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FFB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&lt;10</w:t>
            </w:r>
          </w:p>
        </w:tc>
        <w:tc>
          <w:tcPr>
            <w:tcW w:w="0" w:type="auto"/>
            <w:vAlign w:val="center"/>
            <w:hideMark/>
          </w:tcPr>
          <w:p w14:paraId="2AFCAD2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Continua triando</w:t>
            </w:r>
          </w:p>
        </w:tc>
      </w:tr>
      <w:tr w:rsidR="00E51E19" w:rsidRPr="00E51E19" w14:paraId="4474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867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4F31CC3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Alerta de volume</w:t>
            </w:r>
          </w:p>
        </w:tc>
      </w:tr>
      <w:tr w:rsidR="00E51E19" w:rsidRPr="00E51E19" w14:paraId="5AAA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5B5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&gt;20</w:t>
            </w:r>
          </w:p>
        </w:tc>
        <w:tc>
          <w:tcPr>
            <w:tcW w:w="0" w:type="auto"/>
            <w:vAlign w:val="center"/>
            <w:hideMark/>
          </w:tcPr>
          <w:p w14:paraId="617B850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Pausa automática</w:t>
            </w: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até decisão humana</w:t>
            </w:r>
          </w:p>
        </w:tc>
      </w:tr>
    </w:tbl>
    <w:p w14:paraId="536A2485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234B63D4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2A07D471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Governança Humana (Human-in-the-Loop)</w:t>
      </w:r>
    </w:p>
    <w:p w14:paraId="096DA987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A LIA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elimina o papel do recrutador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O painel exibe três status:</w:t>
      </w:r>
    </w:p>
    <w:p w14:paraId="4F0D558B" w14:textId="77777777" w:rsidR="00E51E19" w:rsidRPr="00E51E19" w:rsidRDefault="00E51E19" w:rsidP="00E51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Aprovado Automático (≥4,2)</w:t>
      </w:r>
    </w:p>
    <w:p w14:paraId="4D97837F" w14:textId="77777777" w:rsidR="00E51E19" w:rsidRPr="00E51E19" w:rsidRDefault="00E51E19" w:rsidP="00E51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Revisar Manualmente (3,8–4,1)</w:t>
      </w:r>
    </w:p>
    <w:p w14:paraId="489C7C59" w14:textId="77777777" w:rsidR="00E51E19" w:rsidRPr="00E51E19" w:rsidRDefault="00E51E19" w:rsidP="00E51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Não Aprovado (&lt;3,8)</w:t>
      </w:r>
    </w:p>
    <w:p w14:paraId="365B3AAC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O recrutador pode ajustar pesos, reabrir triagens ou priorizar candidatos manualmente.</w:t>
      </w:r>
    </w:p>
    <w:p w14:paraId="64E6B83E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33134956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0237019D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Benchmarks de Mercado e Evidências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445"/>
        <w:gridCol w:w="1964"/>
      </w:tblGrid>
      <w:tr w:rsidR="00E51E19" w:rsidRPr="00E51E19" w14:paraId="544F1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58468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6CF54F3D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9EDD69E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Valor</w:t>
            </w:r>
          </w:p>
        </w:tc>
      </w:tr>
      <w:tr w:rsidR="00E51E19" w:rsidRPr="00E51E19" w14:paraId="398FB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0AD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Paradox.ai (2024)</w:t>
            </w:r>
          </w:p>
        </w:tc>
        <w:tc>
          <w:tcPr>
            <w:tcW w:w="0" w:type="auto"/>
            <w:vAlign w:val="center"/>
            <w:hideMark/>
          </w:tcPr>
          <w:p w14:paraId="5305604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 ideal de triagem</w:t>
            </w:r>
          </w:p>
        </w:tc>
        <w:tc>
          <w:tcPr>
            <w:tcW w:w="0" w:type="auto"/>
            <w:vAlign w:val="center"/>
            <w:hideMark/>
          </w:tcPr>
          <w:p w14:paraId="104B733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6–9 min</w:t>
            </w:r>
          </w:p>
        </w:tc>
      </w:tr>
      <w:tr w:rsidR="00E51E19" w:rsidRPr="00E51E19" w14:paraId="050B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CB9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HireVue / SHL (2023)</w:t>
            </w:r>
          </w:p>
        </w:tc>
        <w:tc>
          <w:tcPr>
            <w:tcW w:w="0" w:type="auto"/>
            <w:vAlign w:val="center"/>
            <w:hideMark/>
          </w:tcPr>
          <w:p w14:paraId="032CDA2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Correlação IA score x performance</w:t>
            </w:r>
          </w:p>
        </w:tc>
        <w:tc>
          <w:tcPr>
            <w:tcW w:w="0" w:type="auto"/>
            <w:vAlign w:val="center"/>
            <w:hideMark/>
          </w:tcPr>
          <w:p w14:paraId="6ABA383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 = 0,64</w:t>
            </w:r>
          </w:p>
        </w:tc>
      </w:tr>
      <w:tr w:rsidR="00E51E19" w:rsidRPr="00E51E19" w14:paraId="7FC3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108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Gupy (2023)</w:t>
            </w:r>
          </w:p>
        </w:tc>
        <w:tc>
          <w:tcPr>
            <w:tcW w:w="0" w:type="auto"/>
            <w:vAlign w:val="center"/>
            <w:hideMark/>
          </w:tcPr>
          <w:p w14:paraId="2A18DBD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Conclusão média de triagem</w:t>
            </w:r>
          </w:p>
        </w:tc>
        <w:tc>
          <w:tcPr>
            <w:tcW w:w="0" w:type="auto"/>
            <w:vAlign w:val="center"/>
            <w:hideMark/>
          </w:tcPr>
          <w:p w14:paraId="16B6D98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82–88%</w:t>
            </w:r>
          </w:p>
        </w:tc>
      </w:tr>
      <w:tr w:rsidR="00E51E19" w:rsidRPr="00E51E19" w14:paraId="5EB3F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E05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IBM HR Analytics (2022)</w:t>
            </w:r>
          </w:p>
        </w:tc>
        <w:tc>
          <w:tcPr>
            <w:tcW w:w="0" w:type="auto"/>
            <w:vAlign w:val="center"/>
            <w:hideMark/>
          </w:tcPr>
          <w:p w14:paraId="2F01F96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Eficácia do corte 25% superior</w:t>
            </w:r>
          </w:p>
        </w:tc>
        <w:tc>
          <w:tcPr>
            <w:tcW w:w="0" w:type="auto"/>
            <w:vAlign w:val="center"/>
            <w:hideMark/>
          </w:tcPr>
          <w:p w14:paraId="79CA3DD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+47% assertividade</w:t>
            </w:r>
          </w:p>
        </w:tc>
      </w:tr>
    </w:tbl>
    <w:p w14:paraId="3A5A1492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O modelo WSI atinge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níveis de acurácia equivalentes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a soluções de referência globais, com maior transparência e auditabilidade.</w:t>
      </w:r>
    </w:p>
    <w:p w14:paraId="2CD3EC13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350492EB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59144FDF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Referências e Notas</w:t>
      </w:r>
    </w:p>
    <w:p w14:paraId="7B48F5F9" w14:textId="77777777" w:rsidR="00E51E19" w:rsidRPr="00E51E19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McClelland, D. C. (1973).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Testing for Competence Rather Than Intelligence.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American Psychologist.</w:t>
      </w:r>
    </w:p>
    <w:p w14:paraId="39115B1A" w14:textId="77777777" w:rsidR="00E51E19" w:rsidRPr="00E51E19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Anderson, L. W., Krathwohl, D. R. (2001).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Taxonomy for Learning, Teaching, and Assessing.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Longman.</w:t>
      </w:r>
    </w:p>
    <w:p w14:paraId="69E0C1D8" w14:textId="77777777" w:rsidR="00E51E19" w:rsidRPr="00E51E19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Dreyfus, H. &amp; Dreyfus, S. (1980).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Five-Stage Model of the Mental Activities Involved in Directed Skill Acquisition.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of California.</w:t>
      </w:r>
    </w:p>
    <w:p w14:paraId="6E796DA8" w14:textId="77777777" w:rsidR="00E51E19" w:rsidRPr="00E51E19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Goldberg, L. R. (1992).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Development of Markers for the Big-Five Factor Structure.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Psychological Assessment.</w:t>
      </w:r>
    </w:p>
    <w:p w14:paraId="4370BF57" w14:textId="77777777" w:rsidR="00E51E19" w:rsidRPr="00E51E19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IBM HR Analytics. (2022).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Adaptive Talent Acquisition Systems.</w:t>
      </w:r>
    </w:p>
    <w:p w14:paraId="57694971" w14:textId="77777777" w:rsidR="00E51E19" w:rsidRPr="00E51E19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Paradox.ai. (2024).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Conversational Recruiting Global Report.</w:t>
      </w:r>
    </w:p>
    <w:p w14:paraId="7D334FE9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09E0260B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348D920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Boas Práticas de Aplicação</w:t>
      </w:r>
    </w:p>
    <w:p w14:paraId="36273403" w14:textId="77777777" w:rsidR="00E51E19" w:rsidRPr="00E51E19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Limite de 7 competências totais (5 técnicas + 2 comportamentais).</w:t>
      </w:r>
    </w:p>
    <w:p w14:paraId="19033667" w14:textId="77777777" w:rsidR="00E51E19" w:rsidRPr="00E51E19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Respostas em áudio curtas (≤ 40s).</w:t>
      </w:r>
    </w:p>
    <w:p w14:paraId="2B4AC2B2" w14:textId="77777777" w:rsidR="00E51E19" w:rsidRPr="00E51E19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Penalização automática de inconsistência.</w:t>
      </w:r>
    </w:p>
    <w:p w14:paraId="6E1BDFC2" w14:textId="77777777" w:rsidR="00E51E19" w:rsidRPr="00E51E19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Pausa automática de triagens ao atingir 20 aprovados.</w:t>
      </w:r>
    </w:p>
    <w:p w14:paraId="3E63FF0D" w14:textId="77777777" w:rsidR="00E51E19" w:rsidRPr="00E51E19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Monitoramento contínuo de médias WSI por função.</w:t>
      </w:r>
    </w:p>
    <w:p w14:paraId="1D3C6D04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09F24979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322EFD6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Resumo Executivo – Metodologia de Score</w:t>
      </w:r>
    </w:p>
    <w:p w14:paraId="4FBB64A7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Objetivo</w:t>
      </w:r>
    </w:p>
    <w:p w14:paraId="63114284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Traduzir a competência do candidato em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dados quantitativos e comparáveis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, gerando 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WeDoTalent Skill Index (WSI)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31B8B7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Estrutura</w:t>
      </w:r>
    </w:p>
    <w:p w14:paraId="16881A80" w14:textId="77777777" w:rsidR="00E51E19" w:rsidRPr="00E51E19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A LIA conduz triagem automatizada (até 10 perguntas).</w:t>
      </w:r>
    </w:p>
    <w:p w14:paraId="7E6D680E" w14:textId="77777777" w:rsidR="00E51E19" w:rsidRPr="00E51E19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Cada resposta é avaliada entre 1–5 conforme rubricas cognitivas.</w:t>
      </w:r>
    </w:p>
    <w:p w14:paraId="463DCCD5" w14:textId="77777777" w:rsidR="00E51E19" w:rsidRPr="00E51E19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Scores são ponderados por peso técnico/comportamental.</w:t>
      </w:r>
    </w:p>
    <w:p w14:paraId="4BE7E8DC" w14:textId="77777777" w:rsidR="00E51E19" w:rsidRPr="00E51E19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O sistema classifica automaticamente (Excelente / Alto / Médio / Regular / Baixo).</w:t>
      </w:r>
    </w:p>
    <w:p w14:paraId="1ADD25D4" w14:textId="77777777" w:rsidR="00E51E19" w:rsidRPr="00E51E19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O painel exibe ranking e status.</w:t>
      </w:r>
    </w:p>
    <w:p w14:paraId="3100EAB1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Critérios de Decisão</w:t>
      </w:r>
    </w:p>
    <w:p w14:paraId="0B385661" w14:textId="77777777" w:rsidR="00E51E19" w:rsidRPr="00E51E19" w:rsidRDefault="00E51E19" w:rsidP="00E51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≥ 4,2 → Avança automaticamente.</w:t>
      </w:r>
    </w:p>
    <w:p w14:paraId="0B56850F" w14:textId="77777777" w:rsidR="00E51E19" w:rsidRPr="00E51E19" w:rsidRDefault="00E51E19" w:rsidP="00E51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3,8–4,1 → Revisão manual.</w:t>
      </w:r>
    </w:p>
    <w:p w14:paraId="113B3E4F" w14:textId="77777777" w:rsidR="00E51E19" w:rsidRPr="00E51E19" w:rsidRDefault="00E51E19" w:rsidP="00E51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&lt; 3,8 → Não avança.</w:t>
      </w:r>
    </w:p>
    <w:p w14:paraId="28D21678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Evolução Dinâmica</w:t>
      </w:r>
    </w:p>
    <w:p w14:paraId="1EB4D529" w14:textId="77777777" w:rsidR="00E51E19" w:rsidRPr="00E51E19" w:rsidRDefault="00E51E19" w:rsidP="00E51E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Após 50 triagens, o sistema ajusta cortes com base em percentis.</w:t>
      </w:r>
    </w:p>
    <w:p w14:paraId="1A623806" w14:textId="77777777" w:rsidR="00E51E19" w:rsidRPr="00E51E19" w:rsidRDefault="00E51E19" w:rsidP="00E51E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Saturação automática em 20 aprovados.</w:t>
      </w:r>
    </w:p>
    <w:p w14:paraId="450C0583" w14:textId="77777777" w:rsidR="00E51E19" w:rsidRPr="00E51E19" w:rsidRDefault="00E51E19" w:rsidP="00E51E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Recalibração contínua com dados históricos.</w:t>
      </w:r>
    </w:p>
    <w:p w14:paraId="793C496E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Benefícios</w:t>
      </w:r>
    </w:p>
    <w:p w14:paraId="18D9EECF" w14:textId="77777777" w:rsidR="00E51E19" w:rsidRPr="00E51E19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Precisão estatística (r ≥ 0,6 com performance real).</w:t>
      </w:r>
    </w:p>
    <w:p w14:paraId="7BAB399C" w14:textId="77777777" w:rsidR="00E51E19" w:rsidRPr="00E51E19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Eficiência operacional (até 90% menos tempo de triagem).</w:t>
      </w:r>
    </w:p>
    <w:p w14:paraId="72CE21A3" w14:textId="77777777" w:rsidR="00E51E19" w:rsidRPr="00E51E19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Padronização e auditabilidade técnica.</w:t>
      </w:r>
    </w:p>
    <w:p w14:paraId="68ED4FBE" w14:textId="77777777" w:rsidR="00E51E19" w:rsidRPr="00E51E19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Governança híbrida (IA + Recrutador).</w:t>
      </w:r>
    </w:p>
    <w:p w14:paraId="73190AA8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0A5F79A6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22BAB8AF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Conclusão</w:t>
      </w:r>
    </w:p>
    <w:p w14:paraId="704BC965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A metodologia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WSI Compact &amp; Compact+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estabelece um novo padrão de triagem com IA —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cientificamente fundamentado, operacionalmente eficiente e comercialmente escalável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Ela combina modelos de psicologia cognitiva, teoria de competência e aprendizado de máquina para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garantir decisões baseadas em dados e evidências reais de desempenho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7A0DE5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“O WSI transforma o diálogo em diagnóstico — e o potencial em precisão.”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Equipe WeDoTalent, 2025</w:t>
      </w:r>
    </w:p>
    <w:p w14:paraId="7ED7951A" w14:textId="77777777" w:rsidR="00421D16" w:rsidRDefault="00421D16"/>
    <w:p w14:paraId="4D68ADF7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📎</w:t>
      </w:r>
      <w:r w:rsidRPr="00E51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ANEXO COMPLEMENTAR</w:t>
      </w:r>
    </w:p>
    <w:p w14:paraId="43E6B260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QUADRO COMPARATIVO DE MODELOS DE AVALIAÇÃO E O FRAMEWORK WSI</w:t>
      </w:r>
    </w:p>
    <w:p w14:paraId="0455D7F5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Objetivo do Anexo</w:t>
      </w:r>
    </w:p>
    <w:p w14:paraId="6C4A85A1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Demonstrar como 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WeDoTalent Skill Index (WSI)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combina e evolui os principais modelos teóricos de competência, aprendizagem e comportamento utilizados em ciência organizacional, resultando em uma abordagem única, híbrida e aplicável ao contexto de triagens com IA.</w:t>
      </w:r>
    </w:p>
    <w:p w14:paraId="01F5511A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5B0FC843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3B34FD3B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Visão Geral dos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758"/>
        <w:gridCol w:w="3355"/>
        <w:gridCol w:w="2082"/>
      </w:tblGrid>
      <w:tr w:rsidR="00E51E19" w:rsidRPr="00E51E19" w14:paraId="36619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38F68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7018AD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6138D9F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Enfoque Principal</w:t>
            </w:r>
          </w:p>
        </w:tc>
        <w:tc>
          <w:tcPr>
            <w:tcW w:w="0" w:type="auto"/>
            <w:vAlign w:val="center"/>
            <w:hideMark/>
          </w:tcPr>
          <w:p w14:paraId="5D0F7E0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 de Medição</w:t>
            </w:r>
          </w:p>
        </w:tc>
      </w:tr>
      <w:tr w:rsidR="00E51E19" w:rsidRPr="00E51E19" w14:paraId="2644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90A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CBI – Competency-Based Interviewing</w:t>
            </w:r>
          </w:p>
        </w:tc>
        <w:tc>
          <w:tcPr>
            <w:tcW w:w="0" w:type="auto"/>
            <w:vAlign w:val="center"/>
            <w:hideMark/>
          </w:tcPr>
          <w:p w14:paraId="23A55EF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McClelland, Harvard (1973)</w:t>
            </w:r>
          </w:p>
        </w:tc>
        <w:tc>
          <w:tcPr>
            <w:tcW w:w="0" w:type="auto"/>
            <w:vAlign w:val="center"/>
            <w:hideMark/>
          </w:tcPr>
          <w:p w14:paraId="1A38ECB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Observação de comportamentos passados como preditor de performance futura</w:t>
            </w:r>
          </w:p>
        </w:tc>
        <w:tc>
          <w:tcPr>
            <w:tcW w:w="0" w:type="auto"/>
            <w:vAlign w:val="center"/>
            <w:hideMark/>
          </w:tcPr>
          <w:p w14:paraId="14DE112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Qualitativo / situacional</w:t>
            </w:r>
          </w:p>
        </w:tc>
      </w:tr>
      <w:tr w:rsidR="00E51E19" w:rsidRPr="00E51E19" w14:paraId="560D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CF9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Bloom’s Taxonomy (Revisada)</w:t>
            </w:r>
          </w:p>
        </w:tc>
        <w:tc>
          <w:tcPr>
            <w:tcW w:w="0" w:type="auto"/>
            <w:vAlign w:val="center"/>
            <w:hideMark/>
          </w:tcPr>
          <w:p w14:paraId="7EEF5F5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Anderson et al., 2001</w:t>
            </w:r>
          </w:p>
        </w:tc>
        <w:tc>
          <w:tcPr>
            <w:tcW w:w="0" w:type="auto"/>
            <w:vAlign w:val="center"/>
            <w:hideMark/>
          </w:tcPr>
          <w:p w14:paraId="4029C4B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Hierarquia cognitiva de conhecimento e aplicação prática</w:t>
            </w:r>
          </w:p>
        </w:tc>
        <w:tc>
          <w:tcPr>
            <w:tcW w:w="0" w:type="auto"/>
            <w:vAlign w:val="center"/>
            <w:hideMark/>
          </w:tcPr>
          <w:p w14:paraId="1D6C127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Cognitivo / progressivo</w:t>
            </w:r>
          </w:p>
        </w:tc>
      </w:tr>
      <w:tr w:rsidR="00E51E19" w:rsidRPr="00E51E19" w14:paraId="3512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D4C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Dreyfus Model of Skill Acquisition</w:t>
            </w:r>
          </w:p>
        </w:tc>
        <w:tc>
          <w:tcPr>
            <w:tcW w:w="0" w:type="auto"/>
            <w:vAlign w:val="center"/>
            <w:hideMark/>
          </w:tcPr>
          <w:p w14:paraId="7747762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Univ. of California (1980)</w:t>
            </w:r>
          </w:p>
        </w:tc>
        <w:tc>
          <w:tcPr>
            <w:tcW w:w="0" w:type="auto"/>
            <w:vAlign w:val="center"/>
            <w:hideMark/>
          </w:tcPr>
          <w:p w14:paraId="0B8D243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Estágios de domínio técnico de iniciante a especialista</w:t>
            </w:r>
          </w:p>
        </w:tc>
        <w:tc>
          <w:tcPr>
            <w:tcW w:w="0" w:type="auto"/>
            <w:vAlign w:val="center"/>
            <w:hideMark/>
          </w:tcPr>
          <w:p w14:paraId="40B32EA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Técnico / evolutivo</w:t>
            </w:r>
          </w:p>
        </w:tc>
      </w:tr>
      <w:tr w:rsidR="00E51E19" w:rsidRPr="00E51E19" w14:paraId="721B7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B69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 Five (OCEAN)</w:t>
            </w:r>
          </w:p>
        </w:tc>
        <w:tc>
          <w:tcPr>
            <w:tcW w:w="0" w:type="auto"/>
            <w:vAlign w:val="center"/>
            <w:hideMark/>
          </w:tcPr>
          <w:p w14:paraId="07530E6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Goldberg, 1992</w:t>
            </w:r>
          </w:p>
        </w:tc>
        <w:tc>
          <w:tcPr>
            <w:tcW w:w="0" w:type="auto"/>
            <w:vAlign w:val="center"/>
            <w:hideMark/>
          </w:tcPr>
          <w:p w14:paraId="185C8B2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Traços comportamentais preditores de performance</w:t>
            </w:r>
          </w:p>
        </w:tc>
        <w:tc>
          <w:tcPr>
            <w:tcW w:w="0" w:type="auto"/>
            <w:vAlign w:val="center"/>
            <w:hideMark/>
          </w:tcPr>
          <w:p w14:paraId="3153ACD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Comportamental / psicométrico</w:t>
            </w:r>
          </w:p>
        </w:tc>
      </w:tr>
      <w:tr w:rsidR="00E51E19" w:rsidRPr="00E51E19" w14:paraId="5FCB3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3EB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WSI – WeDoTalent Skill Index</w:t>
            </w:r>
          </w:p>
        </w:tc>
        <w:tc>
          <w:tcPr>
            <w:tcW w:w="0" w:type="auto"/>
            <w:vAlign w:val="center"/>
            <w:hideMark/>
          </w:tcPr>
          <w:p w14:paraId="137E9FD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WeDoTalent, 2025</w:t>
            </w:r>
          </w:p>
        </w:tc>
        <w:tc>
          <w:tcPr>
            <w:tcW w:w="0" w:type="auto"/>
            <w:vAlign w:val="center"/>
            <w:hideMark/>
          </w:tcPr>
          <w:p w14:paraId="7BC5C44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Integração de domínios técnico, cognitivo e comportamental via IA</w:t>
            </w:r>
          </w:p>
        </w:tc>
        <w:tc>
          <w:tcPr>
            <w:tcW w:w="0" w:type="auto"/>
            <w:vAlign w:val="center"/>
            <w:hideMark/>
          </w:tcPr>
          <w:p w14:paraId="6D07D03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Híbrido / preditivo / escalável</w:t>
            </w:r>
          </w:p>
        </w:tc>
      </w:tr>
    </w:tbl>
    <w:p w14:paraId="111D4269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4963746D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2A89604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Convergência Conceitual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487"/>
        <w:gridCol w:w="727"/>
        <w:gridCol w:w="874"/>
        <w:gridCol w:w="907"/>
        <w:gridCol w:w="542"/>
      </w:tblGrid>
      <w:tr w:rsidR="00E51E19" w:rsidRPr="00E51E19" w14:paraId="5EA67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E7A99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3EF22962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CBI</w:t>
            </w:r>
          </w:p>
        </w:tc>
        <w:tc>
          <w:tcPr>
            <w:tcW w:w="0" w:type="auto"/>
            <w:vAlign w:val="center"/>
            <w:hideMark/>
          </w:tcPr>
          <w:p w14:paraId="6B2A5A5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Bloom</w:t>
            </w:r>
          </w:p>
        </w:tc>
        <w:tc>
          <w:tcPr>
            <w:tcW w:w="0" w:type="auto"/>
            <w:vAlign w:val="center"/>
            <w:hideMark/>
          </w:tcPr>
          <w:p w14:paraId="52D95962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Dreyfus</w:t>
            </w:r>
          </w:p>
        </w:tc>
        <w:tc>
          <w:tcPr>
            <w:tcW w:w="0" w:type="auto"/>
            <w:vAlign w:val="center"/>
            <w:hideMark/>
          </w:tcPr>
          <w:p w14:paraId="7746D5E5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 Five</w:t>
            </w:r>
          </w:p>
        </w:tc>
        <w:tc>
          <w:tcPr>
            <w:tcW w:w="0" w:type="auto"/>
            <w:vAlign w:val="center"/>
            <w:hideMark/>
          </w:tcPr>
          <w:p w14:paraId="7388B577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WSI</w:t>
            </w:r>
          </w:p>
        </w:tc>
      </w:tr>
      <w:tr w:rsidR="00E51E19" w:rsidRPr="00E51E19" w14:paraId="0F9AB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24C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Comportamento real</w:t>
            </w:r>
          </w:p>
        </w:tc>
        <w:tc>
          <w:tcPr>
            <w:tcW w:w="0" w:type="auto"/>
            <w:vAlign w:val="center"/>
            <w:hideMark/>
          </w:tcPr>
          <w:p w14:paraId="2FB257C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DD7E2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3E4FE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8B21C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9CEF7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35D0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D46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Domínio técnico</w:t>
            </w:r>
          </w:p>
        </w:tc>
        <w:tc>
          <w:tcPr>
            <w:tcW w:w="0" w:type="auto"/>
            <w:vAlign w:val="center"/>
            <w:hideMark/>
          </w:tcPr>
          <w:p w14:paraId="7F987C4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E5DD6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6CB30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1D0D3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91434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78CC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94B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Profundidade cognitiva</w:t>
            </w:r>
          </w:p>
        </w:tc>
        <w:tc>
          <w:tcPr>
            <w:tcW w:w="0" w:type="auto"/>
            <w:vAlign w:val="center"/>
            <w:hideMark/>
          </w:tcPr>
          <w:p w14:paraId="26BA158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D8C3F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E2D87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96F8C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D23F2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35C97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71A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Análise semântica automatizada</w:t>
            </w:r>
          </w:p>
        </w:tc>
        <w:tc>
          <w:tcPr>
            <w:tcW w:w="0" w:type="auto"/>
            <w:vAlign w:val="center"/>
            <w:hideMark/>
          </w:tcPr>
          <w:p w14:paraId="216B885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5AD47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96998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8D7D6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10C7B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734F9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896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Padronização numérica (score)</w:t>
            </w:r>
          </w:p>
        </w:tc>
        <w:tc>
          <w:tcPr>
            <w:tcW w:w="0" w:type="auto"/>
            <w:vAlign w:val="center"/>
            <w:hideMark/>
          </w:tcPr>
          <w:p w14:paraId="246BF7E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11786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02452FC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46EB1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42B6A11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17E6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E69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Preditividade de performance</w:t>
            </w:r>
          </w:p>
        </w:tc>
        <w:tc>
          <w:tcPr>
            <w:tcW w:w="0" w:type="auto"/>
            <w:vAlign w:val="center"/>
            <w:hideMark/>
          </w:tcPr>
          <w:p w14:paraId="0A7BD97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5377D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28338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4D175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85038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51E19" w:rsidRPr="00E51E19" w14:paraId="0AEF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A05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Escalabilidade com IA</w:t>
            </w:r>
          </w:p>
        </w:tc>
        <w:tc>
          <w:tcPr>
            <w:tcW w:w="0" w:type="auto"/>
            <w:vAlign w:val="center"/>
            <w:hideMark/>
          </w:tcPr>
          <w:p w14:paraId="1F38447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A6E7B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15101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16C7F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028D3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27CDB4AB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Conclusão: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WSI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atua como uma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camada de integração científica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que combina predição comportamental (CBI + Big Five), progressão cognitiva (Bloom) e medição de domínio técnico (Dreyfus), automatizando tudo via IA generativa.</w:t>
      </w:r>
    </w:p>
    <w:p w14:paraId="1998D6C5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4C50F3C7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17740475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Evolução Metodológica: do Entrevistador ao Algoritmo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439"/>
        <w:gridCol w:w="2974"/>
        <w:gridCol w:w="2523"/>
      </w:tblGrid>
      <w:tr w:rsidR="00E51E19" w:rsidRPr="00E51E19" w14:paraId="111E9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BBB84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Etapa Histórica</w:t>
            </w:r>
          </w:p>
        </w:tc>
        <w:tc>
          <w:tcPr>
            <w:tcW w:w="0" w:type="auto"/>
            <w:vAlign w:val="center"/>
            <w:hideMark/>
          </w:tcPr>
          <w:p w14:paraId="00B5ADF2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Ferramenta / Modelo</w:t>
            </w:r>
          </w:p>
        </w:tc>
        <w:tc>
          <w:tcPr>
            <w:tcW w:w="0" w:type="auto"/>
            <w:vAlign w:val="center"/>
            <w:hideMark/>
          </w:tcPr>
          <w:p w14:paraId="54DEBB1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Papel do Avaliador</w:t>
            </w:r>
          </w:p>
        </w:tc>
        <w:tc>
          <w:tcPr>
            <w:tcW w:w="0" w:type="auto"/>
            <w:vAlign w:val="center"/>
            <w:hideMark/>
          </w:tcPr>
          <w:p w14:paraId="7FBD02BA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Escala de Aplicação</w:t>
            </w:r>
          </w:p>
        </w:tc>
      </w:tr>
      <w:tr w:rsidR="00E51E19" w:rsidRPr="00E51E19" w14:paraId="48404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402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1970–1980</w:t>
            </w:r>
          </w:p>
        </w:tc>
        <w:tc>
          <w:tcPr>
            <w:tcW w:w="0" w:type="auto"/>
            <w:vAlign w:val="center"/>
            <w:hideMark/>
          </w:tcPr>
          <w:p w14:paraId="3C3B08D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Entrevistas CBI</w:t>
            </w:r>
          </w:p>
        </w:tc>
        <w:tc>
          <w:tcPr>
            <w:tcW w:w="0" w:type="auto"/>
            <w:vAlign w:val="center"/>
            <w:hideMark/>
          </w:tcPr>
          <w:p w14:paraId="3FCE072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Humano (interpretação subjetiva)</w:t>
            </w:r>
          </w:p>
        </w:tc>
        <w:tc>
          <w:tcPr>
            <w:tcW w:w="0" w:type="auto"/>
            <w:vAlign w:val="center"/>
            <w:hideMark/>
          </w:tcPr>
          <w:p w14:paraId="5DF62D9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Baixa</w:t>
            </w:r>
          </w:p>
        </w:tc>
      </w:tr>
      <w:tr w:rsidR="00E51E19" w:rsidRPr="00E51E19" w14:paraId="31A7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1C5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1980–2000</w:t>
            </w:r>
          </w:p>
        </w:tc>
        <w:tc>
          <w:tcPr>
            <w:tcW w:w="0" w:type="auto"/>
            <w:vAlign w:val="center"/>
            <w:hideMark/>
          </w:tcPr>
          <w:p w14:paraId="0278F7B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Testes cognitivos e técnicos</w:t>
            </w:r>
          </w:p>
        </w:tc>
        <w:tc>
          <w:tcPr>
            <w:tcW w:w="0" w:type="auto"/>
            <w:vAlign w:val="center"/>
            <w:hideMark/>
          </w:tcPr>
          <w:p w14:paraId="75C4492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Humano + testes padronizados</w:t>
            </w:r>
          </w:p>
        </w:tc>
        <w:tc>
          <w:tcPr>
            <w:tcW w:w="0" w:type="auto"/>
            <w:vAlign w:val="center"/>
            <w:hideMark/>
          </w:tcPr>
          <w:p w14:paraId="06381C7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Média</w:t>
            </w:r>
          </w:p>
        </w:tc>
      </w:tr>
      <w:tr w:rsidR="00E51E19" w:rsidRPr="00E51E19" w14:paraId="4CC7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3CF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2000–2020</w:t>
            </w:r>
          </w:p>
        </w:tc>
        <w:tc>
          <w:tcPr>
            <w:tcW w:w="0" w:type="auto"/>
            <w:vAlign w:val="center"/>
            <w:hideMark/>
          </w:tcPr>
          <w:p w14:paraId="381927F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Avaliações híbridas e online</w:t>
            </w:r>
          </w:p>
        </w:tc>
        <w:tc>
          <w:tcPr>
            <w:tcW w:w="0" w:type="auto"/>
            <w:vAlign w:val="center"/>
            <w:hideMark/>
          </w:tcPr>
          <w:p w14:paraId="381E377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Humano + software</w:t>
            </w:r>
          </w:p>
        </w:tc>
        <w:tc>
          <w:tcPr>
            <w:tcW w:w="0" w:type="auto"/>
            <w:vAlign w:val="center"/>
            <w:hideMark/>
          </w:tcPr>
          <w:p w14:paraId="7A41E3A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Alta</w:t>
            </w:r>
          </w:p>
        </w:tc>
      </w:tr>
      <w:tr w:rsidR="00E51E19" w:rsidRPr="00E51E19" w14:paraId="5B3A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108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2020–2025</w:t>
            </w:r>
          </w:p>
        </w:tc>
        <w:tc>
          <w:tcPr>
            <w:tcW w:w="0" w:type="auto"/>
            <w:vAlign w:val="center"/>
            <w:hideMark/>
          </w:tcPr>
          <w:p w14:paraId="35D1050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Generativa e NLP</w:t>
            </w:r>
          </w:p>
        </w:tc>
        <w:tc>
          <w:tcPr>
            <w:tcW w:w="0" w:type="auto"/>
            <w:vAlign w:val="center"/>
            <w:hideMark/>
          </w:tcPr>
          <w:p w14:paraId="2EBAAC4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Algoritmo + supervisão humana (HITL)</w:t>
            </w:r>
          </w:p>
        </w:tc>
        <w:tc>
          <w:tcPr>
            <w:tcW w:w="0" w:type="auto"/>
            <w:vAlign w:val="center"/>
            <w:hideMark/>
          </w:tcPr>
          <w:p w14:paraId="4A708F6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Escalável e contínua</w:t>
            </w:r>
          </w:p>
        </w:tc>
      </w:tr>
      <w:tr w:rsidR="00E51E19" w:rsidRPr="00E51E19" w14:paraId="3A0E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028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2025–&gt;</w:t>
            </w:r>
          </w:p>
        </w:tc>
        <w:tc>
          <w:tcPr>
            <w:tcW w:w="0" w:type="auto"/>
            <w:vAlign w:val="center"/>
            <w:hideMark/>
          </w:tcPr>
          <w:p w14:paraId="5ECFF11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WeDoTalent WSI Framework</w:t>
            </w:r>
          </w:p>
        </w:tc>
        <w:tc>
          <w:tcPr>
            <w:tcW w:w="0" w:type="auto"/>
            <w:vAlign w:val="center"/>
            <w:hideMark/>
          </w:tcPr>
          <w:p w14:paraId="6A6104A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IA autônoma com governança humana</w:t>
            </w:r>
          </w:p>
        </w:tc>
        <w:tc>
          <w:tcPr>
            <w:tcW w:w="0" w:type="auto"/>
            <w:vAlign w:val="center"/>
            <w:hideMark/>
          </w:tcPr>
          <w:p w14:paraId="26FC59D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Totalmente escalável e auditável</w:t>
            </w:r>
          </w:p>
        </w:tc>
      </w:tr>
    </w:tbl>
    <w:p w14:paraId="68DC3F2E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566BFBF4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6470B089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Intersecção entre Modelos Teóricos</w:t>
      </w:r>
    </w:p>
    <w:p w14:paraId="52315607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Figura conceitual (descrita em texto):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Imagine quatro círculos sobrepostos — CBI, Bloom, Dreyfus e Big Five — no centro surge 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WSI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representando a intersecção entre:</w:t>
      </w:r>
    </w:p>
    <w:p w14:paraId="49BE37B7" w14:textId="77777777" w:rsidR="00E51E19" w:rsidRPr="00E51E19" w:rsidRDefault="00E51E19" w:rsidP="00E51E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Performance observada (CBI)</w:t>
      </w:r>
    </w:p>
    <w:p w14:paraId="216C33E9" w14:textId="77777777" w:rsidR="00E51E19" w:rsidRPr="00E51E19" w:rsidRDefault="00E51E19" w:rsidP="00E51E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Domínio cognitivo e técnico (Bloom e Dreyfus)</w:t>
      </w:r>
    </w:p>
    <w:p w14:paraId="4F102F9C" w14:textId="77777777" w:rsidR="00E51E19" w:rsidRPr="00E51E19" w:rsidRDefault="00E51E19" w:rsidP="00E51E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Aderência comportamental (Big Five)</w:t>
      </w:r>
    </w:p>
    <w:p w14:paraId="3AFF55D4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O WSI adiciona uma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quinta camada: IA e machine learning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transformando observações subjetivas em dados objetivos e escaláveis.</w:t>
      </w:r>
    </w:p>
    <w:p w14:paraId="708C7DE7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555DAA19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58C70997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Referências Cruzadas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4034"/>
        <w:gridCol w:w="2794"/>
      </w:tblGrid>
      <w:tr w:rsidR="00E51E19" w:rsidRPr="00E51E19" w14:paraId="64CA5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7DDAA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1C8FAD9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Evidência Empírica</w:t>
            </w:r>
          </w:p>
        </w:tc>
        <w:tc>
          <w:tcPr>
            <w:tcW w:w="0" w:type="auto"/>
            <w:vAlign w:val="center"/>
            <w:hideMark/>
          </w:tcPr>
          <w:p w14:paraId="4F03EDE5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Aplicação no WSI</w:t>
            </w:r>
          </w:p>
        </w:tc>
      </w:tr>
      <w:tr w:rsidR="00E51E19" w:rsidRPr="00E51E19" w14:paraId="0FF90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F09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McClelland (1973)</w:t>
            </w:r>
          </w:p>
        </w:tc>
        <w:tc>
          <w:tcPr>
            <w:tcW w:w="0" w:type="auto"/>
            <w:vAlign w:val="center"/>
            <w:hideMark/>
          </w:tcPr>
          <w:p w14:paraId="51D3AF5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é predita melhor por competência do que por QI</w:t>
            </w:r>
          </w:p>
        </w:tc>
        <w:tc>
          <w:tcPr>
            <w:tcW w:w="0" w:type="auto"/>
            <w:vAlign w:val="center"/>
            <w:hideMark/>
          </w:tcPr>
          <w:p w14:paraId="40FB9E6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conceitual das perguntas situacionais</w:t>
            </w:r>
          </w:p>
        </w:tc>
      </w:tr>
      <w:tr w:rsidR="00E51E19" w:rsidRPr="00E51E19" w14:paraId="018F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928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Anderson &amp; Krathwohl (2001)</w:t>
            </w:r>
          </w:p>
        </w:tc>
        <w:tc>
          <w:tcPr>
            <w:tcW w:w="0" w:type="auto"/>
            <w:vAlign w:val="center"/>
            <w:hideMark/>
          </w:tcPr>
          <w:p w14:paraId="230E1CC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Estrutura cognitiva hierárquica é eficaz em avaliação adaptativa</w:t>
            </w:r>
          </w:p>
        </w:tc>
        <w:tc>
          <w:tcPr>
            <w:tcW w:w="0" w:type="auto"/>
            <w:vAlign w:val="center"/>
            <w:hideMark/>
          </w:tcPr>
          <w:p w14:paraId="6F71F34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do score de profundidade</w:t>
            </w:r>
          </w:p>
        </w:tc>
      </w:tr>
      <w:tr w:rsidR="00E51E19" w:rsidRPr="00E51E19" w14:paraId="384B8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1B7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Dreyfus &amp; Dreyfus (1980)</w:t>
            </w:r>
          </w:p>
        </w:tc>
        <w:tc>
          <w:tcPr>
            <w:tcW w:w="0" w:type="auto"/>
            <w:vAlign w:val="center"/>
            <w:hideMark/>
          </w:tcPr>
          <w:p w14:paraId="1FE7390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Evolução do domínio técnico ocorre por prática contextual</w:t>
            </w:r>
          </w:p>
        </w:tc>
        <w:tc>
          <w:tcPr>
            <w:tcW w:w="0" w:type="auto"/>
            <w:vAlign w:val="center"/>
            <w:hideMark/>
          </w:tcPr>
          <w:p w14:paraId="0483331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dos níveis 1–5 do WSI</w:t>
            </w:r>
          </w:p>
        </w:tc>
      </w:tr>
      <w:tr w:rsidR="00E51E19" w:rsidRPr="00E51E19" w14:paraId="03DE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1F0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Goldberg (1992)</w:t>
            </w:r>
          </w:p>
        </w:tc>
        <w:tc>
          <w:tcPr>
            <w:tcW w:w="0" w:type="auto"/>
            <w:vAlign w:val="center"/>
            <w:hideMark/>
          </w:tcPr>
          <w:p w14:paraId="78F5BA4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Traços Big Five correlacionam-se com produtividade e fit cultural</w:t>
            </w:r>
          </w:p>
        </w:tc>
        <w:tc>
          <w:tcPr>
            <w:tcW w:w="0" w:type="auto"/>
            <w:vAlign w:val="center"/>
            <w:hideMark/>
          </w:tcPr>
          <w:p w14:paraId="05F7861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para perguntas de cultura</w:t>
            </w:r>
          </w:p>
        </w:tc>
      </w:tr>
      <w:tr w:rsidR="00E51E19" w:rsidRPr="00E51E19" w14:paraId="1AD2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DDA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SHL / IBM HR Analytics (2022–24)</w:t>
            </w:r>
          </w:p>
        </w:tc>
        <w:tc>
          <w:tcPr>
            <w:tcW w:w="0" w:type="auto"/>
            <w:vAlign w:val="center"/>
            <w:hideMark/>
          </w:tcPr>
          <w:p w14:paraId="01B94F6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Correlação IA-score e performance ≥ 0,6</w:t>
            </w:r>
          </w:p>
        </w:tc>
        <w:tc>
          <w:tcPr>
            <w:tcW w:w="0" w:type="auto"/>
            <w:vAlign w:val="center"/>
            <w:hideMark/>
          </w:tcPr>
          <w:p w14:paraId="3D26F6A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da validação preditiva do WSI</w:t>
            </w:r>
          </w:p>
        </w:tc>
      </w:tr>
    </w:tbl>
    <w:p w14:paraId="147E6D65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32DCDB12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51377D54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Interpretação e Valor Científico</w:t>
      </w:r>
    </w:p>
    <w:p w14:paraId="58CFDDD9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O WSI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replica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modelos clássicos — ele os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sintetiza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moderniza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sob um paradigma de IA responsável (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Responsible AI Framework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¹).</w:t>
      </w:r>
    </w:p>
    <w:p w14:paraId="397EC1F9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🔹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Teórico: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mantém coerência com frameworks cognitivos e de competência.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Empírico: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correlaciona-se com resultados reais de performance.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Técnico: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integra NLP e ML para extração semântica de evidências.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Ético: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opera sob supervisão humana (HITL) e critérios de transparência.</w:t>
      </w:r>
    </w:p>
    <w:p w14:paraId="4EE435C3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 ¹: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a WeDoTalent adota princípios de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Responsible AI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baseados nas diretrizes da OECD (2023) e da União Europeia (AI Act Draft 2024).</w:t>
      </w:r>
    </w:p>
    <w:p w14:paraId="23EF5E8C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288B2369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310AD92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Conclusão do Anexo</w:t>
      </w:r>
    </w:p>
    <w:p w14:paraId="0838B0A4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WSI Compact &amp; Compact+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representa a convergência entre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ciência cognitiva, psicometria e IA aplicada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Ele traduz modelos consagrados em um formato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automatizado, auditável e comparável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preservando a qualidade científica e a sensibilidade humana do processo de recrutamento.</w:t>
      </w:r>
    </w:p>
    <w:p w14:paraId="01DD3B67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“O WSI é a ponte entre o modelo científico da competência e a escala tecnológica da IA.”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WeDoTalent, Laboratório de Metodologias de Triagem, 2025</w:t>
      </w:r>
    </w:p>
    <w:p w14:paraId="17EF7647" w14:textId="77777777" w:rsidR="00E51E19" w:rsidRDefault="00E51E19"/>
    <w:p w14:paraId="0238D2D3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⚖️</w:t>
      </w:r>
      <w:r w:rsidRPr="00E51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SEÇÃO FINAL – DIREITOS AUTORAIS, USO E GOVERNANÇA</w:t>
      </w:r>
    </w:p>
    <w:p w14:paraId="58FCAC63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Direitos Autorais e Propriedade Intelectual</w:t>
      </w:r>
    </w:p>
    <w:p w14:paraId="706E3399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Este documento, incluindo toda a metodologia, nomenclaturas, descrições, fórmulas, fluxos, tabelas e terminologias associadas à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 ao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WSI (WeDoTalent Skill Index)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, constitui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propriedade intelectual exclusiva da WeDoTalent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HRTech integrante do Grupo Talenses.</w:t>
      </w:r>
    </w:p>
    <w:p w14:paraId="4EBE590F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Todos os direitos sobre a metodologia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WSI Compact &amp; WSI Compact+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, bem como sobre seus componentes (modelos de cálculo, pesos, lógica de score, sistema de saturação, parâmetros de corte, terminologia e ícones visuais associados), estão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protegidos por leis de propriedade intelectual nacionais e internacionais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nos termos da Lei nº 9.610/1998 (Brasil) e das convenções de Berna e Paris.</w:t>
      </w:r>
    </w:p>
    <w:p w14:paraId="776B849D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Nenhuma parte deste material poderá ser reproduzida, distribuída, modificada ou utilizada, total ou parcialmente, sem autorização expressa e por escrito da WeDoTalent.</w:t>
      </w:r>
    </w:p>
    <w:p w14:paraId="72CB7803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7787A54C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02C80A66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Uso Institucional e Comercial</w:t>
      </w:r>
    </w:p>
    <w:p w14:paraId="4F438F8B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Este framework é destinado para:</w:t>
      </w:r>
    </w:p>
    <w:p w14:paraId="6DE6B2F1" w14:textId="77777777" w:rsidR="00E51E19" w:rsidRPr="00E51E19" w:rsidRDefault="00E51E19" w:rsidP="00E51E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Uso interno da WeDoTalent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como base de desenvolvimento da plataforma, do módulo de triagens automatizadas e do painel de recrutamento inteligente.</w:t>
      </w:r>
    </w:p>
    <w:p w14:paraId="466BCA86" w14:textId="77777777" w:rsidR="00E51E19" w:rsidRPr="00E51E19" w:rsidRDefault="00E51E19" w:rsidP="00E51E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Uso comercial licenciado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para empresas clientes, exclusivamente dentro do escopo de produtos e serviços oferecidos pela WeDoTalent.</w:t>
      </w:r>
    </w:p>
    <w:p w14:paraId="30456400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Clientes licenciados têm direito de uso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exclusivo e não transferível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da metodologia, mediante contrato ou termo de adesão, respeitando os limites estabelecidos na licença de uso da plataforma.</w:t>
      </w:r>
    </w:p>
    <w:p w14:paraId="711A2E5C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61FAC08E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147181E0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Responsabilidade e Transparência Algorítmica</w:t>
      </w:r>
    </w:p>
    <w:p w14:paraId="61902AFE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A metodologia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WSI Compact &amp; Compact+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segue os princípios de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Ética e Responsável (Responsible AI)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adotando diretrizes de:</w:t>
      </w:r>
    </w:p>
    <w:p w14:paraId="72CE2A16" w14:textId="77777777" w:rsidR="00E51E19" w:rsidRPr="00E51E19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Transparência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: rastreabilidade total dos critérios e pesos utilizados em cada triagem.</w:t>
      </w:r>
    </w:p>
    <w:p w14:paraId="6A3189B2" w14:textId="77777777" w:rsidR="00E51E19" w:rsidRPr="00E51E19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Explicabilidade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: registro automático de decisões de IA e justificativas de score.</w:t>
      </w:r>
    </w:p>
    <w:p w14:paraId="097C6DAD" w14:textId="77777777" w:rsidR="00E51E19" w:rsidRPr="00E51E19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discriminação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: ausência de variáveis sensíveis (raça, gênero, idade, nacionalidade etc.) em qualquer etapa da triagem.</w:t>
      </w:r>
    </w:p>
    <w:p w14:paraId="05882A91" w14:textId="77777777" w:rsidR="00E51E19" w:rsidRPr="00E51E19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Supervisão humana contínua (HITL)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: recrutadores e analistas mantêm controle sobre decisões críticas de avanço ou exclusão de candidatos.</w:t>
      </w:r>
    </w:p>
    <w:p w14:paraId="53D5B04D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Esses princípios estão alinhados às normas da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OECD (2023)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 do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Act (União Europeia, 2024)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reforçando o compromisso da WeDoTalent com a ética e a governança de dados.</w:t>
      </w:r>
    </w:p>
    <w:p w14:paraId="47D95995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03675180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784E7A46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Validade Científica e Atualizações</w:t>
      </w:r>
    </w:p>
    <w:p w14:paraId="75B5C4C4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A metodologia WSI é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periodicamente revisada e recalibrada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com base em:</w:t>
      </w:r>
    </w:p>
    <w:p w14:paraId="594A7E46" w14:textId="77777777" w:rsidR="00E51E19" w:rsidRPr="00E51E19" w:rsidRDefault="00E51E19" w:rsidP="00E51E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Novos estudos de psicometria, IA e análise de comportamento;</w:t>
      </w:r>
    </w:p>
    <w:p w14:paraId="19DB3300" w14:textId="77777777" w:rsidR="00E51E19" w:rsidRPr="00E51E19" w:rsidRDefault="00E51E19" w:rsidP="00E51E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Dados agregados das triagens realizadas na plataforma (benchmarks e correlações com performance real);</w:t>
      </w:r>
    </w:p>
    <w:p w14:paraId="09404C3D" w14:textId="77777777" w:rsidR="00E51E19" w:rsidRPr="00E51E19" w:rsidRDefault="00E51E19" w:rsidP="00E51E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Feedbacks técnicos e de compliance dos times de recrutamento parceiros.</w:t>
      </w:r>
    </w:p>
    <w:p w14:paraId="02B96D59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Cada versão da metodologia é identificada com número e data (ex: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WSI Compact v3.1 – Outubro/2025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), garantindo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controle de versão e validade científica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A490C1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🔁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Próxima revisão prevista: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abril de 2026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1F00B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75D3817D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24729BC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Declaração Institucional</w:t>
      </w:r>
    </w:p>
    <w:p w14:paraId="5BCE1912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“A WeDoTalent acredita que a inteligência artificial deve potencializar a inteligência humana — não substituí-la.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Nosso compromisso é garantir processos seletivos mais justos, precisos e transparentes, preservando a singularidade de cada talento.”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WeDoTalent, 2025</w:t>
      </w:r>
    </w:p>
    <w:p w14:paraId="0CA4BF34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0B0B0A34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2747E471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Contato e Referência Institucional</w:t>
      </w:r>
    </w:p>
    <w:p w14:paraId="0C137F85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WeDoTalent – HRTech do Grupo Talenses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Rua Tabapuã, 821 – São Paulo/SP – Brasil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contato@wedotalent.com.br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🌐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www.wedotalent.com.br</w:t>
      </w:r>
    </w:p>
    <w:p w14:paraId="630FDB32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© 2025 WeDoTalent. Todos os direitos reservados.</w:t>
      </w:r>
    </w:p>
    <w:p w14:paraId="7258EABF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75A8490C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58329C91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Resumo da Estrutura Final do Documento (Versão 3.2 – Completa):</w:t>
      </w:r>
    </w:p>
    <w:p w14:paraId="28AD5832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Introdução e propósito</w:t>
      </w:r>
    </w:p>
    <w:p w14:paraId="1D1D30C3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Fundamentação teórica (CBI, Bloom, Dreyfus, Big Five)</w:t>
      </w:r>
    </w:p>
    <w:p w14:paraId="03E45DF8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Estrutura operacional da LIA</w:t>
      </w:r>
    </w:p>
    <w:p w14:paraId="6AF59E40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Estrutura conversacional e tipos de pergunta</w:t>
      </w:r>
    </w:p>
    <w:p w14:paraId="6BC4EF10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Tipos de validação e pesos</w:t>
      </w:r>
    </w:p>
    <w:p w14:paraId="7D1435B7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Cálculo do WSI</w:t>
      </w:r>
    </w:p>
    <w:p w14:paraId="0B5DA5E5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Sistema de score, ranking e saturação</w:t>
      </w:r>
    </w:p>
    <w:p w14:paraId="22B1F1C6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Governança humana</w:t>
      </w:r>
    </w:p>
    <w:p w14:paraId="1F94F985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Benchmarks de mercado</w:t>
      </w:r>
    </w:p>
    <w:p w14:paraId="31352CD3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Referências e notas</w:t>
      </w:r>
    </w:p>
    <w:p w14:paraId="60055565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Boas práticas</w:t>
      </w:r>
    </w:p>
    <w:p w14:paraId="47A9ED1E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Resumo executivo</w:t>
      </w:r>
    </w:p>
    <w:p w14:paraId="5CFA612D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Conclusão</w:t>
      </w:r>
    </w:p>
    <w:p w14:paraId="0C6EEDEB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Anexo comparativo teórico</w:t>
      </w:r>
    </w:p>
    <w:p w14:paraId="16A9F96F" w14:textId="77777777" w:rsidR="00E51E19" w:rsidRPr="00E51E19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Disclaimers e direitos autorais (nova seção)</w:t>
      </w:r>
    </w:p>
    <w:p w14:paraId="1DE193F9" w14:textId="77777777" w:rsidR="00E51E19" w:rsidRDefault="00E51E19"/>
    <w:p w14:paraId="1A76DCF7" w14:textId="77777777" w:rsidR="00E51E19" w:rsidRDefault="00E51E19"/>
    <w:p w14:paraId="0B0F82C8" w14:textId="66159957" w:rsidR="00E51E19" w:rsidRDefault="00E51E19">
      <w:r>
        <w:t>INFOGRÁFICO TEXTUAL DA METODOLOGIA WSI COMPACT &amp; COMPACT+ PARA BRANDBOOK E APRESENTAÇÕES COMERCIAIS:</w:t>
      </w:r>
    </w:p>
    <w:p w14:paraId="0FF8675A" w14:textId="77777777" w:rsidR="00E51E19" w:rsidRDefault="00E51E19"/>
    <w:p w14:paraId="7F95582E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E51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VISÃO GERAL – METODOLOGIA WSI COMPACT &amp; COMPACT+</w:t>
      </w:r>
    </w:p>
    <w:p w14:paraId="1F64D306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735BAB3E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7A005FD3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PROPÓSITO</w:t>
      </w:r>
    </w:p>
    <w:p w14:paraId="7B6908E6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Transformar triagens em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dados objetivos e preditivos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combinando IA generativa, psicometria e análise comportamental.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validar técnica, comportamento e cultura com precisão, em menos de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minutos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876B4D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6C3066A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712C134E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FLUXO OPERACIONAL DA LIA</w:t>
      </w:r>
    </w:p>
    <w:p w14:paraId="42ED893A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Análise do Job Description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LIA interpreta o texto, extrai funções, stack e soft skills.</w:t>
      </w:r>
    </w:p>
    <w:p w14:paraId="2DB65382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Sugestão de Competências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IA propõe 5–7 competências (técnicas + comportamentais).</w:t>
      </w:r>
    </w:p>
    <w:p w14:paraId="46AE691C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Distribuição Automática de Pesos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Peso proporcional à relevância técnica e senioridade.</w:t>
      </w:r>
    </w:p>
    <w:p w14:paraId="2C032A92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Triagem Conversacional (WhatsApp / Web)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Até 10 perguntas dinâmicas, com voz ou texto.</w:t>
      </w:r>
    </w:p>
    <w:p w14:paraId="1084DCE3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Avaliação e Score (WSI)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IA aplica o modelo WSI Compact ou Compact+.</w:t>
      </w:r>
    </w:p>
    <w:p w14:paraId="541AACA2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Ranking e Governança Humana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Painel exibe resultados com corte automático e revisão.</w:t>
      </w:r>
    </w:p>
    <w:p w14:paraId="1E5D9739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DA0E29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077F2D6B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BASE TEÓRICA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224"/>
        <w:gridCol w:w="2880"/>
      </w:tblGrid>
      <w:tr w:rsidR="00E51E19" w:rsidRPr="00E51E19" w14:paraId="053CE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E0ED4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18BB442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14:paraId="378F0844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Aplicação no WSI</w:t>
            </w:r>
          </w:p>
        </w:tc>
      </w:tr>
      <w:tr w:rsidR="00E51E19" w:rsidRPr="00E51E19" w14:paraId="068A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5A4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CBI</w:t>
            </w: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(McClelland, 1973)</w:t>
            </w:r>
          </w:p>
        </w:tc>
        <w:tc>
          <w:tcPr>
            <w:tcW w:w="0" w:type="auto"/>
            <w:vAlign w:val="center"/>
            <w:hideMark/>
          </w:tcPr>
          <w:p w14:paraId="0500578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Competências observadas em comportamento real</w:t>
            </w:r>
          </w:p>
        </w:tc>
        <w:tc>
          <w:tcPr>
            <w:tcW w:w="0" w:type="auto"/>
            <w:vAlign w:val="center"/>
            <w:hideMark/>
          </w:tcPr>
          <w:p w14:paraId="792B207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Perguntas situacionais e contexto</w:t>
            </w:r>
          </w:p>
        </w:tc>
      </w:tr>
      <w:tr w:rsidR="00E51E19" w:rsidRPr="00E51E19" w14:paraId="6455E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311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Bloom (Revisado, 2001)</w:t>
            </w:r>
          </w:p>
        </w:tc>
        <w:tc>
          <w:tcPr>
            <w:tcW w:w="0" w:type="auto"/>
            <w:vAlign w:val="center"/>
            <w:hideMark/>
          </w:tcPr>
          <w:p w14:paraId="79BEFBA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Níveis cognitivos (lembrar → criar)</w:t>
            </w:r>
          </w:p>
        </w:tc>
        <w:tc>
          <w:tcPr>
            <w:tcW w:w="0" w:type="auto"/>
            <w:vAlign w:val="center"/>
            <w:hideMark/>
          </w:tcPr>
          <w:p w14:paraId="2EC8B1B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 de profundidade cognitiva</w:t>
            </w:r>
          </w:p>
        </w:tc>
      </w:tr>
      <w:tr w:rsidR="00E51E19" w:rsidRPr="00E51E19" w14:paraId="53C06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B4B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Dreyfus (1980)</w:t>
            </w:r>
          </w:p>
        </w:tc>
        <w:tc>
          <w:tcPr>
            <w:tcW w:w="0" w:type="auto"/>
            <w:vAlign w:val="center"/>
            <w:hideMark/>
          </w:tcPr>
          <w:p w14:paraId="016C452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Estágios de domínio técnico</w:t>
            </w:r>
          </w:p>
        </w:tc>
        <w:tc>
          <w:tcPr>
            <w:tcW w:w="0" w:type="auto"/>
            <w:vAlign w:val="center"/>
            <w:hideMark/>
          </w:tcPr>
          <w:p w14:paraId="31A64C0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1–5 (Novice → Expert)</w:t>
            </w:r>
          </w:p>
        </w:tc>
      </w:tr>
      <w:tr w:rsidR="00E51E19" w:rsidRPr="00E51E19" w14:paraId="50644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B8F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 Five (1992)</w:t>
            </w:r>
          </w:p>
        </w:tc>
        <w:tc>
          <w:tcPr>
            <w:tcW w:w="0" w:type="auto"/>
            <w:vAlign w:val="center"/>
            <w:hideMark/>
          </w:tcPr>
          <w:p w14:paraId="335BD9B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Traços comportamentais</w:t>
            </w:r>
          </w:p>
        </w:tc>
        <w:tc>
          <w:tcPr>
            <w:tcW w:w="0" w:type="auto"/>
            <w:vAlign w:val="center"/>
            <w:hideMark/>
          </w:tcPr>
          <w:p w14:paraId="65BAF56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cultural e estilo de trabalho</w:t>
            </w:r>
          </w:p>
        </w:tc>
      </w:tr>
    </w:tbl>
    <w:p w14:paraId="31D6D930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🔬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O WSI combina todos em uma estrutura híbrida, auditável e preditiva.</w:t>
      </w:r>
    </w:p>
    <w:p w14:paraId="1A56C8C0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5E2C2F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0E603E14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TIPOS DE VALIDAÇÃO AUTOMÁTICA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333"/>
        <w:gridCol w:w="3207"/>
      </w:tblGrid>
      <w:tr w:rsidR="00E51E19" w:rsidRPr="00E51E19" w14:paraId="3651A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A2DF4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01B551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895CFCC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Critério</w:t>
            </w:r>
          </w:p>
        </w:tc>
      </w:tr>
      <w:tr w:rsidR="00E51E19" w:rsidRPr="00E51E19" w14:paraId="4B68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EEA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Autodeclaração</w:t>
            </w:r>
          </w:p>
        </w:tc>
        <w:tc>
          <w:tcPr>
            <w:tcW w:w="0" w:type="auto"/>
            <w:vAlign w:val="center"/>
            <w:hideMark/>
          </w:tcPr>
          <w:p w14:paraId="438C626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inicial de domínio</w:t>
            </w:r>
          </w:p>
        </w:tc>
        <w:tc>
          <w:tcPr>
            <w:tcW w:w="0" w:type="auto"/>
            <w:vAlign w:val="center"/>
            <w:hideMark/>
          </w:tcPr>
          <w:p w14:paraId="7BA6DC8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Nível de autoconfiança e clareza</w:t>
            </w:r>
          </w:p>
        </w:tc>
      </w:tr>
      <w:tr w:rsidR="00E51E19" w:rsidRPr="00E51E19" w14:paraId="5309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810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Contexto real</w:t>
            </w:r>
          </w:p>
        </w:tc>
        <w:tc>
          <w:tcPr>
            <w:tcW w:w="0" w:type="auto"/>
            <w:vAlign w:val="center"/>
            <w:hideMark/>
          </w:tcPr>
          <w:p w14:paraId="2643D4F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Aplicação prática</w:t>
            </w:r>
          </w:p>
        </w:tc>
        <w:tc>
          <w:tcPr>
            <w:tcW w:w="0" w:type="auto"/>
            <w:vAlign w:val="center"/>
            <w:hideMark/>
          </w:tcPr>
          <w:p w14:paraId="134ED9E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Consistência e profundidade</w:t>
            </w:r>
          </w:p>
        </w:tc>
      </w:tr>
      <w:tr w:rsidR="00E51E19" w:rsidRPr="00E51E19" w14:paraId="0D27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3C2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Microteste</w:t>
            </w:r>
          </w:p>
        </w:tc>
        <w:tc>
          <w:tcPr>
            <w:tcW w:w="0" w:type="auto"/>
            <w:vAlign w:val="center"/>
            <w:hideMark/>
          </w:tcPr>
          <w:p w14:paraId="0428F36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Raciocínio técnico</w:t>
            </w:r>
          </w:p>
        </w:tc>
        <w:tc>
          <w:tcPr>
            <w:tcW w:w="0" w:type="auto"/>
            <w:vAlign w:val="center"/>
            <w:hideMark/>
          </w:tcPr>
          <w:p w14:paraId="320F39B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Correção e performance</w:t>
            </w:r>
          </w:p>
        </w:tc>
      </w:tr>
      <w:tr w:rsidR="00E51E19" w:rsidRPr="00E51E19" w14:paraId="6D372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2F6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Situação contextual</w:t>
            </w:r>
          </w:p>
        </w:tc>
        <w:tc>
          <w:tcPr>
            <w:tcW w:w="0" w:type="auto"/>
            <w:vAlign w:val="center"/>
            <w:hideMark/>
          </w:tcPr>
          <w:p w14:paraId="53DC478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comportamental</w:t>
            </w:r>
          </w:p>
        </w:tc>
        <w:tc>
          <w:tcPr>
            <w:tcW w:w="0" w:type="auto"/>
            <w:vAlign w:val="center"/>
            <w:hideMark/>
          </w:tcPr>
          <w:p w14:paraId="44B19F4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Adesão a valores e empatia</w:t>
            </w:r>
          </w:p>
        </w:tc>
      </w:tr>
      <w:tr w:rsidR="00E51E19" w:rsidRPr="00E51E19" w14:paraId="21A1F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9C1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Pergunta teórica</w:t>
            </w:r>
          </w:p>
        </w:tc>
        <w:tc>
          <w:tcPr>
            <w:tcW w:w="0" w:type="auto"/>
            <w:vAlign w:val="center"/>
            <w:hideMark/>
          </w:tcPr>
          <w:p w14:paraId="632850F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Clareza conceitual</w:t>
            </w:r>
          </w:p>
        </w:tc>
        <w:tc>
          <w:tcPr>
            <w:tcW w:w="0" w:type="auto"/>
            <w:vAlign w:val="center"/>
            <w:hideMark/>
          </w:tcPr>
          <w:p w14:paraId="1CB6889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Precisão e completude</w:t>
            </w:r>
          </w:p>
        </w:tc>
      </w:tr>
    </w:tbl>
    <w:p w14:paraId="5E0249E4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69F2286B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8D99E20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📐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CÁLCULO DO WSI</w:t>
      </w:r>
    </w:p>
    <w:p w14:paraId="6F93F37C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WSI=∑(Pesoi×Scorei)100WSI = \frac{\sum (Peso_i × Score_i)}{100}WSI=100∑(Pesoi​×Scorei​)​ </w:t>
      </w:r>
    </w:p>
    <w:p w14:paraId="19F0CF4A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Distribuição recomendada:</w:t>
      </w:r>
    </w:p>
    <w:p w14:paraId="464D0B4C" w14:textId="77777777" w:rsidR="00E51E19" w:rsidRPr="00E51E19" w:rsidRDefault="00E51E19" w:rsidP="00E51E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70% técnicas</w:t>
      </w:r>
    </w:p>
    <w:p w14:paraId="14B72C0B" w14:textId="77777777" w:rsidR="00E51E19" w:rsidRPr="00E51E19" w:rsidRDefault="00E51E19" w:rsidP="00E51E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30% comportamentais</w:t>
      </w:r>
    </w:p>
    <w:p w14:paraId="522155C5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Classificações: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4.5–5.0 → Excelente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💼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4.0–4.4 → Alto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⚙️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3.0–3.9 → Médio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2.0–2.9 → Regular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&lt; 2.0 → Baixo</w:t>
      </w:r>
    </w:p>
    <w:p w14:paraId="63E4541C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03E1E60B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497BA571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DECISÃO E SCORE DINÂMICO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933"/>
        <w:gridCol w:w="1429"/>
      </w:tblGrid>
      <w:tr w:rsidR="00E51E19" w:rsidRPr="00E51E19" w14:paraId="06B6B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6AFC7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Faixa WSI</w:t>
            </w:r>
          </w:p>
        </w:tc>
        <w:tc>
          <w:tcPr>
            <w:tcW w:w="0" w:type="auto"/>
            <w:vAlign w:val="center"/>
            <w:hideMark/>
          </w:tcPr>
          <w:p w14:paraId="751222F5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53D3FDA6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E51E19" w:rsidRPr="00E51E19" w14:paraId="0C169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3B0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4,2</w:t>
            </w:r>
          </w:p>
        </w:tc>
        <w:tc>
          <w:tcPr>
            <w:tcW w:w="0" w:type="auto"/>
            <w:vAlign w:val="center"/>
            <w:hideMark/>
          </w:tcPr>
          <w:p w14:paraId="74A434B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Avanço automático</w:t>
            </w:r>
          </w:p>
        </w:tc>
        <w:tc>
          <w:tcPr>
            <w:tcW w:w="0" w:type="auto"/>
            <w:vAlign w:val="center"/>
            <w:hideMark/>
          </w:tcPr>
          <w:p w14:paraId="5A871AA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Aprovado</w:t>
            </w:r>
          </w:p>
        </w:tc>
      </w:tr>
      <w:tr w:rsidR="00E51E19" w:rsidRPr="00E51E19" w14:paraId="69D1B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DE1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3,8–4,1</w:t>
            </w:r>
          </w:p>
        </w:tc>
        <w:tc>
          <w:tcPr>
            <w:tcW w:w="0" w:type="auto"/>
            <w:vAlign w:val="center"/>
            <w:hideMark/>
          </w:tcPr>
          <w:p w14:paraId="3C29A4D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Revisão humana</w:t>
            </w:r>
          </w:p>
        </w:tc>
        <w:tc>
          <w:tcPr>
            <w:tcW w:w="0" w:type="auto"/>
            <w:vAlign w:val="center"/>
            <w:hideMark/>
          </w:tcPr>
          <w:p w14:paraId="24A5058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⚖️</w:t>
            </w: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Avaliar</w:t>
            </w:r>
          </w:p>
        </w:tc>
      </w:tr>
      <w:tr w:rsidR="00E51E19" w:rsidRPr="00E51E19" w14:paraId="2DD2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E9F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3,8</w:t>
            </w:r>
          </w:p>
        </w:tc>
        <w:tc>
          <w:tcPr>
            <w:tcW w:w="0" w:type="auto"/>
            <w:vAlign w:val="center"/>
            <w:hideMark/>
          </w:tcPr>
          <w:p w14:paraId="0049C73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 avança</w:t>
            </w:r>
          </w:p>
        </w:tc>
        <w:tc>
          <w:tcPr>
            <w:tcW w:w="0" w:type="auto"/>
            <w:vAlign w:val="center"/>
            <w:hideMark/>
          </w:tcPr>
          <w:p w14:paraId="296BF64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Reprovado</w:t>
            </w:r>
          </w:p>
        </w:tc>
      </w:tr>
    </w:tbl>
    <w:p w14:paraId="0903E093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Após 50 triagens: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LIA recalibra cortes por percentil histórico.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Saturação automática ao atingir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aprovados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CB2B0F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6131297B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313FDF7A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GOVERNANÇA E ÉTICA</w:t>
      </w:r>
    </w:p>
    <w:p w14:paraId="7A6D1CEA" w14:textId="77777777" w:rsidR="00E51E19" w:rsidRPr="00E51E19" w:rsidRDefault="00E51E19" w:rsidP="00E51E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explicável e rastreável</w:t>
      </w:r>
    </w:p>
    <w:p w14:paraId="46FB35CB" w14:textId="77777777" w:rsidR="00E51E19" w:rsidRPr="00E51E19" w:rsidRDefault="00E51E19" w:rsidP="00E51E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 variáveis sensíveis</w:t>
      </w:r>
    </w:p>
    <w:p w14:paraId="2E4B7F18" w14:textId="77777777" w:rsidR="00E51E19" w:rsidRPr="00E51E19" w:rsidRDefault="00E51E19" w:rsidP="00E51E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Supervisão humana contínua (HITL)</w:t>
      </w:r>
    </w:p>
    <w:p w14:paraId="21578719" w14:textId="77777777" w:rsidR="00E51E19" w:rsidRPr="00E51E19" w:rsidRDefault="00E51E19" w:rsidP="00E51E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Aderente à OECD AI Guidelines (2023)</w:t>
      </w:r>
    </w:p>
    <w:p w14:paraId="35E69995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21C26D44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6A9EB840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IMPACTO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482"/>
      </w:tblGrid>
      <w:tr w:rsidR="00E51E19" w:rsidRPr="00E51E19" w14:paraId="6E5FF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F6842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81F933A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Ganho Médio</w:t>
            </w:r>
          </w:p>
        </w:tc>
      </w:tr>
      <w:tr w:rsidR="00E51E19" w:rsidRPr="00E51E19" w14:paraId="2C478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F57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 de triagem</w:t>
            </w:r>
          </w:p>
        </w:tc>
        <w:tc>
          <w:tcPr>
            <w:tcW w:w="0" w:type="auto"/>
            <w:vAlign w:val="center"/>
            <w:hideMark/>
          </w:tcPr>
          <w:p w14:paraId="34F814E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 85%</w:t>
            </w:r>
          </w:p>
        </w:tc>
      </w:tr>
      <w:tr w:rsidR="00E51E19" w:rsidRPr="00E51E19" w14:paraId="1E9AF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B5B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Acurácia técnica</w:t>
            </w:r>
          </w:p>
        </w:tc>
        <w:tc>
          <w:tcPr>
            <w:tcW w:w="0" w:type="auto"/>
            <w:vAlign w:val="center"/>
            <w:hideMark/>
          </w:tcPr>
          <w:p w14:paraId="1CEBD6C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40%</w:t>
            </w:r>
          </w:p>
        </w:tc>
      </w:tr>
      <w:tr w:rsidR="00E51E19" w:rsidRPr="00E51E19" w14:paraId="3017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CD1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Engajamento candidato</w:t>
            </w:r>
          </w:p>
        </w:tc>
        <w:tc>
          <w:tcPr>
            <w:tcW w:w="0" w:type="auto"/>
            <w:vAlign w:val="center"/>
            <w:hideMark/>
          </w:tcPr>
          <w:p w14:paraId="53EC6CC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30%</w:t>
            </w:r>
          </w:p>
        </w:tc>
      </w:tr>
      <w:tr w:rsidR="00E51E19" w:rsidRPr="00E51E19" w14:paraId="5AE15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988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Padronização de avaliação</w:t>
            </w:r>
          </w:p>
        </w:tc>
        <w:tc>
          <w:tcPr>
            <w:tcW w:w="0" w:type="auto"/>
            <w:vAlign w:val="center"/>
            <w:hideMark/>
          </w:tcPr>
          <w:p w14:paraId="5DE5FB2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</w:tbl>
    <w:p w14:paraId="1304F902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1BEF2409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40D17BF2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RESUMO VISUAL DO FLUXO</w:t>
      </w:r>
    </w:p>
    <w:p w14:paraId="3F8CD1EC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Job Description  </w:t>
      </w:r>
    </w:p>
    <w:p w14:paraId="185E30DD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 </w:t>
      </w:r>
    </w:p>
    <w:p w14:paraId="708557DD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LIA extrai e sugere competências  </w:t>
      </w:r>
    </w:p>
    <w:p w14:paraId="4688A15C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 </w:t>
      </w:r>
    </w:p>
    <w:p w14:paraId="02A32BCE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⚖️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Pesos automáticos por relevância  </w:t>
      </w:r>
    </w:p>
    <w:p w14:paraId="48D42818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 </w:t>
      </w:r>
    </w:p>
    <w:p w14:paraId="0E130BA6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💬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Triagem conversacional  </w:t>
      </w:r>
    </w:p>
    <w:p w14:paraId="0BB28B24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 </w:t>
      </w:r>
    </w:p>
    <w:p w14:paraId="5B90A185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🧩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Aplicação WSI Compact (+ ou padrão)  </w:t>
      </w:r>
    </w:p>
    <w:p w14:paraId="5691430E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 </w:t>
      </w:r>
    </w:p>
    <w:p w14:paraId="1DC664D4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e ranking  </w:t>
      </w:r>
    </w:p>
    <w:p w14:paraId="5F16CC57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 </w:t>
      </w:r>
    </w:p>
    <w:p w14:paraId="08AA0FB5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🧍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‍♀️ Recrutador revisa e avança</w:t>
      </w:r>
    </w:p>
    <w:p w14:paraId="7F294E05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2D23AF9A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6EA309A7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WSI COMO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986"/>
        <w:gridCol w:w="3034"/>
      </w:tblGrid>
      <w:tr w:rsidR="00E51E19" w:rsidRPr="00E51E19" w14:paraId="7513C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644D3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0E7B47EB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WSI Compact</w:t>
            </w:r>
          </w:p>
        </w:tc>
        <w:tc>
          <w:tcPr>
            <w:tcW w:w="0" w:type="auto"/>
            <w:vAlign w:val="center"/>
            <w:hideMark/>
          </w:tcPr>
          <w:p w14:paraId="2A82C03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WSI Compact+</w:t>
            </w:r>
          </w:p>
        </w:tc>
      </w:tr>
      <w:tr w:rsidR="00E51E19" w:rsidRPr="00E51E19" w14:paraId="5DCE2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9E2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Nº perguntas</w:t>
            </w:r>
          </w:p>
        </w:tc>
        <w:tc>
          <w:tcPr>
            <w:tcW w:w="0" w:type="auto"/>
            <w:vAlign w:val="center"/>
            <w:hideMark/>
          </w:tcPr>
          <w:p w14:paraId="1DCA8CE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7E8C0CA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8–10</w:t>
            </w:r>
          </w:p>
        </w:tc>
      </w:tr>
      <w:tr w:rsidR="00E51E19" w:rsidRPr="00E51E19" w14:paraId="62DA4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000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 médio</w:t>
            </w:r>
          </w:p>
        </w:tc>
        <w:tc>
          <w:tcPr>
            <w:tcW w:w="0" w:type="auto"/>
            <w:vAlign w:val="center"/>
            <w:hideMark/>
          </w:tcPr>
          <w:p w14:paraId="575DFDD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5–7 min</w:t>
            </w:r>
          </w:p>
        </w:tc>
        <w:tc>
          <w:tcPr>
            <w:tcW w:w="0" w:type="auto"/>
            <w:vAlign w:val="center"/>
            <w:hideMark/>
          </w:tcPr>
          <w:p w14:paraId="4BDFC6C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7–9 min</w:t>
            </w:r>
          </w:p>
        </w:tc>
      </w:tr>
      <w:tr w:rsidR="00E51E19" w:rsidRPr="00E51E19" w14:paraId="44771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5AFA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Profundidade técnica</w:t>
            </w:r>
          </w:p>
        </w:tc>
        <w:tc>
          <w:tcPr>
            <w:tcW w:w="0" w:type="auto"/>
            <w:vAlign w:val="center"/>
            <w:hideMark/>
          </w:tcPr>
          <w:p w14:paraId="0396253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21E037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Alta</w:t>
            </w:r>
          </w:p>
        </w:tc>
      </w:tr>
      <w:tr w:rsidR="00E51E19" w:rsidRPr="00E51E19" w14:paraId="19CDA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BE6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comportamental</w:t>
            </w:r>
          </w:p>
        </w:tc>
        <w:tc>
          <w:tcPr>
            <w:tcW w:w="0" w:type="auto"/>
            <w:vAlign w:val="center"/>
            <w:hideMark/>
          </w:tcPr>
          <w:p w14:paraId="5A224EC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7135035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Avançado</w:t>
            </w:r>
          </w:p>
        </w:tc>
      </w:tr>
      <w:tr w:rsidR="00E51E19" w:rsidRPr="00E51E19" w14:paraId="3480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F1D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Ideal para</w:t>
            </w:r>
          </w:p>
        </w:tc>
        <w:tc>
          <w:tcPr>
            <w:tcW w:w="0" w:type="auto"/>
            <w:vAlign w:val="center"/>
            <w:hideMark/>
          </w:tcPr>
          <w:p w14:paraId="04ABD98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Vagas operacionais e analistas</w:t>
            </w:r>
          </w:p>
        </w:tc>
        <w:tc>
          <w:tcPr>
            <w:tcW w:w="0" w:type="auto"/>
            <w:vAlign w:val="center"/>
            <w:hideMark/>
          </w:tcPr>
          <w:p w14:paraId="4FC4305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Vagas sênior, tech lead, gestão</w:t>
            </w:r>
          </w:p>
        </w:tc>
      </w:tr>
    </w:tbl>
    <w:p w14:paraId="326B1C39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3C98BDA6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5226951E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POSICIONAMENTO DE MERCADO</w:t>
      </w:r>
    </w:p>
    <w:p w14:paraId="2D3374A5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 WSI é o primeiro índice conversacional de competências validado por IA generativa.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Ele mede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 que o candidato diz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como diz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 que isso revela sobre sua capacidade real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0EA221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“Transformamos a triagem em um diagnóstico preditivo de performance.”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WeDoTalent, 2025</w:t>
      </w:r>
    </w:p>
    <w:p w14:paraId="0E6E8AB5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54F54049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41CBF681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Sugestão de aplicação visual (para design do slide):</w:t>
      </w:r>
    </w:p>
    <w:p w14:paraId="48BC87E8" w14:textId="77777777" w:rsidR="00E51E19" w:rsidRPr="00E51E19" w:rsidRDefault="00E51E19" w:rsidP="00E51E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Use fundo branco e tons azul-escuro e cinza (paleta institucional WeDoTalent).</w:t>
      </w:r>
    </w:p>
    <w:p w14:paraId="03B6AF58" w14:textId="77777777" w:rsidR="00E51E19" w:rsidRPr="00E51E19" w:rsidRDefault="00E51E19" w:rsidP="00E51E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Ícones simples (cérebro, gráfico, microfone, engrenagem, IA, pessoa).</w:t>
      </w:r>
    </w:p>
    <w:p w14:paraId="12717134" w14:textId="77777777" w:rsidR="00E51E19" w:rsidRPr="00E51E19" w:rsidRDefault="00E51E19" w:rsidP="00E51E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Títulos grandes, blocos curtos e percentuais em destaque.</w:t>
      </w:r>
    </w:p>
    <w:p w14:paraId="1C01AD39" w14:textId="77777777" w:rsidR="00E51E19" w:rsidRDefault="00E51E19"/>
    <w:p w14:paraId="76A62C01" w14:textId="77777777" w:rsidR="00E51E19" w:rsidRDefault="00E51E19"/>
    <w:p w14:paraId="0EC6B7BD" w14:textId="720017A3" w:rsidR="00E51E19" w:rsidRDefault="00E51E19">
      <w:r>
        <w:t>INFOGRÁFICO TEXTUAL VERSÃO CLIENTE:</w:t>
      </w:r>
    </w:p>
    <w:p w14:paraId="3E8F4978" w14:textId="77777777" w:rsidR="00E51E19" w:rsidRDefault="00E51E19"/>
    <w:p w14:paraId="43271854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E51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WSI COMPACT &amp; COMPACT+</w:t>
      </w:r>
    </w:p>
    <w:p w14:paraId="4DDD35B1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 novo padrão de triagens com IA da WeDoTalent</w:t>
      </w:r>
    </w:p>
    <w:p w14:paraId="3A61A5B6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E49215E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4F1F0BDC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 QUE É O WSI</w:t>
      </w:r>
    </w:p>
    <w:p w14:paraId="7516E178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WeDoTalent Skill Index (WSI)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é o primeiro modelo de triagem automatizada que traduz respostas humanas em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dados objetivos de competência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LIA, nossa agente de IA, conversa com o candidato pelo WhatsApp e aplica uma triagem leve, rápida e inteligente — validando o que ele realmente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sabe fazer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 faz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 pensa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D49DAD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Em minutos, a LIA gera um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índice técnico e comportamental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(de 0 a 5) que mostra a aderência do profissional à vaga.</w:t>
      </w:r>
    </w:p>
    <w:p w14:paraId="3CB1AAAC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Menos achismo. Mais dados.</w:t>
      </w:r>
    </w:p>
    <w:p w14:paraId="06ED6480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91F3F6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5C353813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COMO FUNCIONA</w:t>
      </w:r>
    </w:p>
    <w:p w14:paraId="00B505E0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LIA lê a vaga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Analisa o job description, identifica competências e sugere skills técnicas e comportamentais.</w:t>
      </w:r>
    </w:p>
    <w:p w14:paraId="3BAF151A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 recrutador revisa e ajusta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Define pesos e confirma as competências-chave.</w:t>
      </w:r>
    </w:p>
    <w:p w14:paraId="46C95F29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LIA conduz a triagem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Conversa com o candidato, faz até 10 perguntas adaptativas e interpreta respostas de texto ou voz.</w:t>
      </w:r>
    </w:p>
    <w:p w14:paraId="36548F99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 sistema calcula o WSI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IA aplica nossa metodologia Compact (ou Compact+) e gera o score ponderado.</w:t>
      </w:r>
    </w:p>
    <w:p w14:paraId="6515A30B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E51E1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 painel exibe o ranking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>→ Candidatos são automaticamente classificados em: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Aprovado | </w:t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Revisar | </w:t>
      </w:r>
      <w:r w:rsidRPr="00E51E1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Não aprovado</w:t>
      </w:r>
    </w:p>
    <w:p w14:paraId="0A1CBB42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48CB8E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0B4899CA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 CIÊNCIA POR TRÁS</w:t>
      </w:r>
    </w:p>
    <w:p w14:paraId="7B408071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 WSI é inspirado nos principais modelos de avaliação reconhecidos globalmente:</w:t>
      </w:r>
    </w:p>
    <w:p w14:paraId="748C79BD" w14:textId="77777777" w:rsidR="00E51E19" w:rsidRPr="00E51E19" w:rsidRDefault="00E51E19" w:rsidP="00E51E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CBI (Harvard):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entrevista por competências reais.</w:t>
      </w:r>
    </w:p>
    <w:p w14:paraId="4C275041" w14:textId="77777777" w:rsidR="00E51E19" w:rsidRPr="00E51E19" w:rsidRDefault="00E51E19" w:rsidP="00E51E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Bloom: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níveis cognitivos (lembrar, aplicar, criar).</w:t>
      </w:r>
    </w:p>
    <w:p w14:paraId="1B3EAC8D" w14:textId="77777777" w:rsidR="00E51E19" w:rsidRPr="00E51E19" w:rsidRDefault="00E51E19" w:rsidP="00E51E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Dreyfus: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evolução do domínio técnico (iniciante → especialista).</w:t>
      </w:r>
    </w:p>
    <w:p w14:paraId="4E6E5605" w14:textId="77777777" w:rsidR="00E51E19" w:rsidRPr="00E51E19" w:rsidRDefault="00E51E19" w:rsidP="00E51E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Five: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traços comportamentais e culturais.</w:t>
      </w:r>
    </w:p>
    <w:p w14:paraId="79E6CB84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Essas referências foram combinadas em um modelo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híbrido, validado e automatizado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por IA generativa, garantindo precisão, imparcialidade e escalabilidade.</w:t>
      </w:r>
    </w:p>
    <w:p w14:paraId="261A6EA8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B5E05B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5F13E57E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COMO A LIA AVALIA</w:t>
      </w:r>
    </w:p>
    <w:p w14:paraId="1957F109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Cada competência é avaliada de forma diferente, conforme sua natureza: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072"/>
        <w:gridCol w:w="4351"/>
      </w:tblGrid>
      <w:tr w:rsidR="00E51E19" w:rsidRPr="00E51E19" w14:paraId="52814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AD13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 de Validação</w:t>
            </w:r>
          </w:p>
        </w:tc>
        <w:tc>
          <w:tcPr>
            <w:tcW w:w="0" w:type="auto"/>
            <w:vAlign w:val="center"/>
            <w:hideMark/>
          </w:tcPr>
          <w:p w14:paraId="29EAA4B2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 que mede</w:t>
            </w:r>
          </w:p>
        </w:tc>
        <w:tc>
          <w:tcPr>
            <w:tcW w:w="0" w:type="auto"/>
            <w:vAlign w:val="center"/>
            <w:hideMark/>
          </w:tcPr>
          <w:p w14:paraId="29BCFEA2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Exemplo</w:t>
            </w:r>
          </w:p>
        </w:tc>
      </w:tr>
      <w:tr w:rsidR="00E51E19" w:rsidRPr="00E51E19" w14:paraId="70F90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B9D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Autodeclaração</w:t>
            </w:r>
          </w:p>
        </w:tc>
        <w:tc>
          <w:tcPr>
            <w:tcW w:w="0" w:type="auto"/>
            <w:vAlign w:val="center"/>
            <w:hideMark/>
          </w:tcPr>
          <w:p w14:paraId="7D01FCB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Nível de domínio e confiança</w:t>
            </w:r>
          </w:p>
        </w:tc>
        <w:tc>
          <w:tcPr>
            <w:tcW w:w="0" w:type="auto"/>
            <w:vAlign w:val="center"/>
            <w:hideMark/>
          </w:tcPr>
          <w:p w14:paraId="5047E3B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“De 1 a 5, quanto domina Figma?”</w:t>
            </w:r>
          </w:p>
        </w:tc>
      </w:tr>
      <w:tr w:rsidR="00E51E19" w:rsidRPr="00E51E19" w14:paraId="7FB79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154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Contexto real</w:t>
            </w:r>
          </w:p>
        </w:tc>
        <w:tc>
          <w:tcPr>
            <w:tcW w:w="0" w:type="auto"/>
            <w:vAlign w:val="center"/>
            <w:hideMark/>
          </w:tcPr>
          <w:p w14:paraId="66A04B7B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Aplicação prática e consistência</w:t>
            </w:r>
          </w:p>
        </w:tc>
        <w:tc>
          <w:tcPr>
            <w:tcW w:w="0" w:type="auto"/>
            <w:vAlign w:val="center"/>
            <w:hideMark/>
          </w:tcPr>
          <w:p w14:paraId="2E7CAAF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“Conte um projeto em que aplicou Figma.”</w:t>
            </w:r>
          </w:p>
        </w:tc>
      </w:tr>
      <w:tr w:rsidR="00E51E19" w:rsidRPr="00E51E19" w14:paraId="42317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895E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Microteste</w:t>
            </w:r>
          </w:p>
        </w:tc>
        <w:tc>
          <w:tcPr>
            <w:tcW w:w="0" w:type="auto"/>
            <w:vAlign w:val="center"/>
            <w:hideMark/>
          </w:tcPr>
          <w:p w14:paraId="1BEEC12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Lógica técnica e performance</w:t>
            </w:r>
          </w:p>
        </w:tc>
        <w:tc>
          <w:tcPr>
            <w:tcW w:w="0" w:type="auto"/>
            <w:vAlign w:val="center"/>
            <w:hideMark/>
          </w:tcPr>
          <w:p w14:paraId="3173CAA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“Explique o impacto de trocar AND por OR.”</w:t>
            </w:r>
          </w:p>
        </w:tc>
      </w:tr>
      <w:tr w:rsidR="00E51E19" w:rsidRPr="00E51E19" w14:paraId="5FC5B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2D6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Comportamental</w:t>
            </w:r>
          </w:p>
        </w:tc>
        <w:tc>
          <w:tcPr>
            <w:tcW w:w="0" w:type="auto"/>
            <w:vAlign w:val="center"/>
            <w:hideMark/>
          </w:tcPr>
          <w:p w14:paraId="00F02608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cultural e estilo de trabalho</w:t>
            </w:r>
          </w:p>
        </w:tc>
        <w:tc>
          <w:tcPr>
            <w:tcW w:w="0" w:type="auto"/>
            <w:vAlign w:val="center"/>
            <w:hideMark/>
          </w:tcPr>
          <w:p w14:paraId="17EFA62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“Como você reage a feedbacks de design?”</w:t>
            </w:r>
          </w:p>
        </w:tc>
      </w:tr>
    </w:tbl>
    <w:p w14:paraId="4010FC18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A LIA escolhe automaticamente o formato certo para cada competência.</w:t>
      </w:r>
    </w:p>
    <w:p w14:paraId="66A4072C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B6CA766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3DB416C0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COMO É CALCULADO O SCORE</w:t>
      </w:r>
    </w:p>
    <w:p w14:paraId="40D98F94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WSI=∑(Pesoi×Scorei)100WSI = \frac{\sum (Peso_i × Score_i)}{100}WSI=100∑(Pesoi​×Scorei​)​ </w:t>
      </w:r>
    </w:p>
    <w:p w14:paraId="7565F3B5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Cada skill tem um peso e recebe nota de 1 a 5.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média ponderada forma 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WeDoTalent Skill Index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exibido no painel da vaga.</w:t>
      </w:r>
    </w:p>
    <w:p w14:paraId="634369E0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Exemplo:</w:t>
      </w:r>
    </w:p>
    <w:p w14:paraId="2C41B1A2" w14:textId="77777777" w:rsidR="00E51E19" w:rsidRPr="00E51E19" w:rsidRDefault="00E51E19" w:rsidP="00E51E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Técnicas (70%)</w:t>
      </w:r>
    </w:p>
    <w:p w14:paraId="6F4865F8" w14:textId="77777777" w:rsidR="00E51E19" w:rsidRPr="00E51E19" w:rsidRDefault="00E51E19" w:rsidP="00E51E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Comportamentais (30%)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394"/>
        <w:gridCol w:w="1935"/>
      </w:tblGrid>
      <w:tr w:rsidR="00E51E19" w:rsidRPr="00E51E19" w14:paraId="08C7D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CDE4B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Faixa</w:t>
            </w:r>
          </w:p>
        </w:tc>
        <w:tc>
          <w:tcPr>
            <w:tcW w:w="0" w:type="auto"/>
            <w:vAlign w:val="center"/>
            <w:hideMark/>
          </w:tcPr>
          <w:p w14:paraId="1C68BF3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Classificação</w:t>
            </w:r>
          </w:p>
        </w:tc>
        <w:tc>
          <w:tcPr>
            <w:tcW w:w="0" w:type="auto"/>
            <w:vAlign w:val="center"/>
            <w:hideMark/>
          </w:tcPr>
          <w:p w14:paraId="797B430A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Ação</w:t>
            </w:r>
          </w:p>
        </w:tc>
      </w:tr>
      <w:tr w:rsidR="00E51E19" w:rsidRPr="00E51E19" w14:paraId="49AE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E2C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4.5–5.0</w:t>
            </w:r>
          </w:p>
        </w:tc>
        <w:tc>
          <w:tcPr>
            <w:tcW w:w="0" w:type="auto"/>
            <w:vAlign w:val="center"/>
            <w:hideMark/>
          </w:tcPr>
          <w:p w14:paraId="6D44F5D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0998E5A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Avança automático</w:t>
            </w:r>
          </w:p>
        </w:tc>
      </w:tr>
      <w:tr w:rsidR="00E51E19" w:rsidRPr="00E51E19" w14:paraId="0972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1B4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4.0–4.4</w:t>
            </w:r>
          </w:p>
        </w:tc>
        <w:tc>
          <w:tcPr>
            <w:tcW w:w="0" w:type="auto"/>
            <w:vAlign w:val="center"/>
            <w:hideMark/>
          </w:tcPr>
          <w:p w14:paraId="72F00E6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E65261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Revisão manual</w:t>
            </w:r>
          </w:p>
        </w:tc>
      </w:tr>
      <w:tr w:rsidR="00E51E19" w:rsidRPr="00E51E19" w14:paraId="0E88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773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&lt;3.8</w:t>
            </w:r>
          </w:p>
        </w:tc>
        <w:tc>
          <w:tcPr>
            <w:tcW w:w="0" w:type="auto"/>
            <w:vAlign w:val="center"/>
            <w:hideMark/>
          </w:tcPr>
          <w:p w14:paraId="47897D0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008F24EF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 avança</w:t>
            </w:r>
          </w:p>
        </w:tc>
      </w:tr>
    </w:tbl>
    <w:p w14:paraId="26311736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5ED190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445445E6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DECISÕES AUTOMÁTICAS</w:t>
      </w:r>
    </w:p>
    <w:p w14:paraId="700A717D" w14:textId="77777777" w:rsidR="00E51E19" w:rsidRPr="00E51E19" w:rsidRDefault="00E51E19" w:rsidP="00E51E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Candidatos com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WSI ≥ 4,2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são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pré-aprovados automaticamente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0C457" w14:textId="77777777" w:rsidR="00E51E19" w:rsidRPr="00E51E19" w:rsidRDefault="00E51E19" w:rsidP="00E51E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A LIA aprende a partir do histórico da vaga: quanto mais triagens, mais preciso o corte.</w:t>
      </w:r>
    </w:p>
    <w:p w14:paraId="27692815" w14:textId="77777777" w:rsidR="00E51E19" w:rsidRPr="00E51E19" w:rsidRDefault="00E51E19" w:rsidP="00E51E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Ao atingir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candidatos aprovados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, o sistema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pausa novas triagens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e alerta o recrutador.</w:t>
      </w:r>
    </w:p>
    <w:p w14:paraId="08336561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Você define os pesos. A LIA faz o cálculo.</w:t>
      </w:r>
    </w:p>
    <w:p w14:paraId="36C4F31C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5E03B93B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3CAF4DD7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DUAS MODALIDADES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713"/>
        <w:gridCol w:w="854"/>
        <w:gridCol w:w="3408"/>
      </w:tblGrid>
      <w:tr w:rsidR="00E51E19" w:rsidRPr="00E51E19" w14:paraId="781BF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A14B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310866C6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Nº de Perguntas</w:t>
            </w:r>
          </w:p>
        </w:tc>
        <w:tc>
          <w:tcPr>
            <w:tcW w:w="0" w:type="auto"/>
            <w:vAlign w:val="center"/>
            <w:hideMark/>
          </w:tcPr>
          <w:p w14:paraId="2A5B94AB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16633CB0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Ideal para</w:t>
            </w:r>
          </w:p>
        </w:tc>
      </w:tr>
      <w:tr w:rsidR="00E51E19" w:rsidRPr="00E51E19" w14:paraId="0A493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C8E1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14:paraId="30364DF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2E59914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5–7 min</w:t>
            </w:r>
          </w:p>
        </w:tc>
        <w:tc>
          <w:tcPr>
            <w:tcW w:w="0" w:type="auto"/>
            <w:vAlign w:val="center"/>
            <w:hideMark/>
          </w:tcPr>
          <w:p w14:paraId="3D26885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Vagas operacionais e analistas</w:t>
            </w:r>
          </w:p>
        </w:tc>
      </w:tr>
      <w:tr w:rsidR="00E51E19" w:rsidRPr="00E51E19" w14:paraId="53E4E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B0E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Compact+</w:t>
            </w:r>
          </w:p>
        </w:tc>
        <w:tc>
          <w:tcPr>
            <w:tcW w:w="0" w:type="auto"/>
            <w:vAlign w:val="center"/>
            <w:hideMark/>
          </w:tcPr>
          <w:p w14:paraId="75170992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0FD711B7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7–9 min</w:t>
            </w:r>
          </w:p>
        </w:tc>
        <w:tc>
          <w:tcPr>
            <w:tcW w:w="0" w:type="auto"/>
            <w:vAlign w:val="center"/>
            <w:hideMark/>
          </w:tcPr>
          <w:p w14:paraId="48CF4DB5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Vagas sênior, tech leads e gestores</w:t>
            </w:r>
          </w:p>
        </w:tc>
      </w:tr>
    </w:tbl>
    <w:p w14:paraId="0EF3FD26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Ambos equilibram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velocidade e profundidade técnica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, com experiência fluida via WhatsApp ou WebApp.</w:t>
      </w:r>
    </w:p>
    <w:p w14:paraId="4143466A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362EEDD9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4CF11F68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RESULTADOS NO PAINEL</w:t>
      </w:r>
    </w:p>
    <w:p w14:paraId="594EBCE2" w14:textId="77777777" w:rsidR="00E51E19" w:rsidRPr="00E51E19" w:rsidRDefault="00E51E19" w:rsidP="00E51E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Ranking de candidatos por score</w:t>
      </w:r>
    </w:p>
    <w:p w14:paraId="3CB11DB7" w14:textId="77777777" w:rsidR="00E51E19" w:rsidRPr="00E51E19" w:rsidRDefault="00E51E19" w:rsidP="00E51E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Filtro por skill, nota ou peso</w:t>
      </w:r>
    </w:p>
    <w:p w14:paraId="71CDD9BB" w14:textId="77777777" w:rsidR="00E51E19" w:rsidRPr="00E51E19" w:rsidRDefault="00E51E19" w:rsidP="00E51E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Histórico de respostas e áudios</w:t>
      </w:r>
    </w:p>
    <w:p w14:paraId="0126DC7D" w14:textId="77777777" w:rsidR="00E51E19" w:rsidRPr="00E51E19" w:rsidRDefault="00E51E19" w:rsidP="00E51E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Explicações da IA sobre cada nota</w:t>
      </w:r>
    </w:p>
    <w:p w14:paraId="4AE55D22" w14:textId="77777777" w:rsidR="00E51E19" w:rsidRPr="00E51E19" w:rsidRDefault="00E51E19" w:rsidP="00E51E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Exportação e integração com ATS</w:t>
      </w:r>
    </w:p>
    <w:p w14:paraId="5C32C442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Visual, intuitivo e 100% auditável.</w:t>
      </w:r>
    </w:p>
    <w:p w14:paraId="229FF44A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30A350ED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6D6B8C54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🔒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IA ÉTICA E TRANSPARENTE</w:t>
      </w:r>
    </w:p>
    <w:p w14:paraId="51F35D5D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A WeDoTalent segue princípios de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responsável (OECD, 2023)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519361" w14:textId="77777777" w:rsidR="00E51E19" w:rsidRPr="00E51E19" w:rsidRDefault="00E51E19" w:rsidP="00E51E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Sem viés de gênero, idade ou origem</w:t>
      </w:r>
    </w:p>
    <w:p w14:paraId="548F9481" w14:textId="77777777" w:rsidR="00E51E19" w:rsidRPr="00E51E19" w:rsidRDefault="00E51E19" w:rsidP="00E51E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Triagens explicáveis e auditáveis</w:t>
      </w:r>
    </w:p>
    <w:p w14:paraId="2340EF69" w14:textId="77777777" w:rsidR="00E51E19" w:rsidRPr="00E51E19" w:rsidRDefault="00E51E19" w:rsidP="00E51E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Supervisão humana contínua</w:t>
      </w:r>
    </w:p>
    <w:p w14:paraId="0D2D4924" w14:textId="77777777" w:rsidR="00E51E19" w:rsidRPr="00E51E19" w:rsidRDefault="00E51E19" w:rsidP="00E51E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Registro de todas as decisões de IA</w:t>
      </w:r>
    </w:p>
    <w:p w14:paraId="1D5BB42F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0372809C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621C3B33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IMPACTO COMPROVADO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609"/>
      </w:tblGrid>
      <w:tr w:rsidR="00E51E19" w:rsidRPr="00E51E19" w14:paraId="0F022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80258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41EDC9B" w14:textId="77777777" w:rsidR="00E51E19" w:rsidRPr="00E51E19" w:rsidRDefault="00E51E19" w:rsidP="00E51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Resultado</w:t>
            </w:r>
          </w:p>
        </w:tc>
      </w:tr>
      <w:tr w:rsidR="00E51E19" w:rsidRPr="00E51E19" w14:paraId="1990E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073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 médio de triagem</w:t>
            </w:r>
          </w:p>
        </w:tc>
        <w:tc>
          <w:tcPr>
            <w:tcW w:w="0" w:type="auto"/>
            <w:vAlign w:val="center"/>
            <w:hideMark/>
          </w:tcPr>
          <w:p w14:paraId="2F0979C3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 85%</w:t>
            </w:r>
          </w:p>
        </w:tc>
      </w:tr>
      <w:tr w:rsidR="00E51E19" w:rsidRPr="00E51E19" w14:paraId="2AA7B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C1AC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Acurácia técnica</w:t>
            </w:r>
          </w:p>
        </w:tc>
        <w:tc>
          <w:tcPr>
            <w:tcW w:w="0" w:type="auto"/>
            <w:vAlign w:val="center"/>
            <w:hideMark/>
          </w:tcPr>
          <w:p w14:paraId="444BCA96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40%</w:t>
            </w:r>
          </w:p>
        </w:tc>
      </w:tr>
      <w:tr w:rsidR="00E51E19" w:rsidRPr="00E51E19" w14:paraId="0C6B2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B0B0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Candidatos engajados</w:t>
            </w:r>
          </w:p>
        </w:tc>
        <w:tc>
          <w:tcPr>
            <w:tcW w:w="0" w:type="auto"/>
            <w:vAlign w:val="center"/>
            <w:hideMark/>
          </w:tcPr>
          <w:p w14:paraId="0EBD3A1D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30%</w:t>
            </w:r>
          </w:p>
        </w:tc>
      </w:tr>
      <w:tr w:rsidR="00E51E19" w:rsidRPr="00E51E19" w14:paraId="3136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5129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automatizado</w:t>
            </w:r>
          </w:p>
        </w:tc>
        <w:tc>
          <w:tcPr>
            <w:tcW w:w="0" w:type="auto"/>
            <w:vAlign w:val="center"/>
            <w:hideMark/>
          </w:tcPr>
          <w:p w14:paraId="68CA3A94" w14:textId="77777777" w:rsidR="00E51E19" w:rsidRPr="00E51E19" w:rsidRDefault="00E51E19" w:rsidP="00E51E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1E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dos casos</w:t>
            </w:r>
          </w:p>
        </w:tc>
      </w:tr>
    </w:tbl>
    <w:p w14:paraId="07219736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Em minutos, você tem um diagnóstico técnico e cultural confiável, pronto para decisão.</w:t>
      </w:r>
    </w:p>
    <w:p w14:paraId="2EB2B142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07EB08DB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18470520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DIFERENCIAL COMPETITIVO</w:t>
      </w:r>
    </w:p>
    <w:p w14:paraId="779C4F6C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Antes: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triagens longas, subjetivas e pouco comparáveis.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Agora: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dados, velocidade e inteligência preditiva.</w:t>
      </w:r>
    </w:p>
    <w:p w14:paraId="429FE848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O WSI coloca sua operação de recrutamento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 outro patamar de eficiência e precisão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 — com a experiência mais fluida do mercado.</w:t>
      </w:r>
    </w:p>
    <w:p w14:paraId="0B9EEA5A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>“Conversas humanas. Decisões inteligentes.”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</w:t>
      </w:r>
      <w:r w:rsidRPr="00E51E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WeDoTalent, 2025</w:t>
      </w:r>
    </w:p>
    <w:p w14:paraId="6A912A27" w14:textId="77777777" w:rsidR="00E51E19" w:rsidRPr="00E51E19" w:rsidRDefault="00E51E19" w:rsidP="00E51E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noProof/>
          <w:kern w:val="0"/>
        </w:rPr>
      </w:r>
      <w:r w:rsidR="00E51E19" w:rsidRPr="00E51E19">
        <w:rPr>
          <w:rFonts w:ascii="Times New Roman" w:eastAsia="Times New Roman" w:hAnsi="Times New Roman" w:cs="Times New Roman"/>
          <w:noProof/>
          <w:kern w:val="0"/>
        </w:rPr>
        <w:pict w14:anchorId="137D8DDF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5E0B017E" w14:textId="77777777" w:rsidR="00E51E19" w:rsidRP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1E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51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INSIGHT VISUAL PARA O SLIDE</w:t>
      </w:r>
    </w:p>
    <w:p w14:paraId="67452B1E" w14:textId="77777777" w:rsidR="00E51E19" w:rsidRPr="00E51E19" w:rsidRDefault="00E51E19" w:rsidP="00E51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Vaga → </w:t>
      </w: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Triagem IA → </w:t>
      </w: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Análise → </w:t>
      </w: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→ </w:t>
      </w: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🧍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‍♀️ Ranking → </w:t>
      </w:r>
      <w:r w:rsidRPr="00E51E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51E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Decisão</w:t>
      </w:r>
    </w:p>
    <w:p w14:paraId="639410C3" w14:textId="77777777" w:rsidR="00E51E19" w:rsidRPr="00E51E19" w:rsidRDefault="00E51E19" w:rsidP="00E51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E19">
        <w:rPr>
          <w:rFonts w:ascii="Times New Roman" w:eastAsia="Times New Roman" w:hAnsi="Times New Roman" w:cs="Times New Roman"/>
          <w:kern w:val="0"/>
          <w14:ligatures w14:val="none"/>
        </w:rPr>
        <w:t xml:space="preserve">Tempo total: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a 9 minutos por candidato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Precisão: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&gt;80% correlação com performance real</w:t>
      </w:r>
      <w:r w:rsidRPr="00E51E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Escalabilidade: </w:t>
      </w:r>
      <w:r w:rsidRPr="00E5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Ilimitada via IA + WhatsApp</w:t>
      </w:r>
    </w:p>
    <w:p w14:paraId="692E70A8" w14:textId="77777777" w:rsidR="00E51E19" w:rsidRDefault="00E51E19"/>
    <w:p w14:paraId="0D69F55F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🎨</w:t>
      </w:r>
      <w:r w:rsidRPr="004B0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GUIA DE LAYOUT VISUAL – METODOLOGIA WSI COMPACT &amp; COMPACT+</w:t>
      </w:r>
    </w:p>
    <w:p w14:paraId="34F6F329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(Versão para Brandbook e Apresentações Institucionais)</w:t>
      </w:r>
    </w:p>
    <w:p w14:paraId="00DB47D6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0587D075">
          <v:rect id="_x0000_i1204" style="width:0;height:1.5pt" o:hralign="center" o:hrstd="t" o:hr="t" fillcolor="#a0a0a0" stroked="f"/>
        </w:pict>
      </w:r>
    </w:p>
    <w:p w14:paraId="775F8B58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📘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Estrutura do Slide 1 — Introdução Institucional</w:t>
      </w:r>
    </w:p>
    <w:p w14:paraId="2771AE6D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apresentar o conceito da metodologia com impacto e clareza.</w:t>
      </w:r>
    </w:p>
    <w:p w14:paraId="4F3D496A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 sugerido:</w:t>
      </w:r>
    </w:p>
    <w:p w14:paraId="7D363BB9" w14:textId="77777777" w:rsidR="004B0BB7" w:rsidRPr="004B0BB7" w:rsidRDefault="004B0BB7" w:rsidP="004B0B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Bloco esquerdo (texto principal):</w:t>
      </w:r>
    </w:p>
    <w:p w14:paraId="249E2EB5" w14:textId="77777777" w:rsidR="004B0BB7" w:rsidRPr="004B0BB7" w:rsidRDefault="004B0BB7" w:rsidP="004B0B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Título grande: “WSI COMPACT &amp; COMPACT+”</w:t>
      </w:r>
    </w:p>
    <w:p w14:paraId="63728B07" w14:textId="77777777" w:rsidR="004B0BB7" w:rsidRPr="004B0BB7" w:rsidRDefault="004B0BB7" w:rsidP="004B0B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Subtítulo: “O novo padrão de triagens com IA da WeDoTalent”</w:t>
      </w:r>
    </w:p>
    <w:p w14:paraId="3C4C6B01" w14:textId="77777777" w:rsidR="004B0BB7" w:rsidRPr="004B0BB7" w:rsidRDefault="004B0BB7" w:rsidP="004B0B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Texto breve (2 linhas):</w:t>
      </w:r>
    </w:p>
    <w:p w14:paraId="5AB1C893" w14:textId="77777777" w:rsidR="004B0BB7" w:rsidRPr="004B0BB7" w:rsidRDefault="004B0BB7" w:rsidP="004B0BB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“Transformamos triagens em diagnósticos de performance, combinando IA generativa e metodologia científica.”</w:t>
      </w:r>
    </w:p>
    <w:p w14:paraId="7168869E" w14:textId="77777777" w:rsidR="004B0BB7" w:rsidRPr="004B0BB7" w:rsidRDefault="004B0BB7" w:rsidP="004B0B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Bloco direito (visual):</w:t>
      </w:r>
    </w:p>
    <w:p w14:paraId="520145B9" w14:textId="77777777" w:rsidR="004B0BB7" w:rsidRPr="004B0BB7" w:rsidRDefault="004B0BB7" w:rsidP="004B0B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Ícone central: cérebro + engrenagem (representando IA cognitiva)</w:t>
      </w:r>
    </w:p>
    <w:p w14:paraId="15DC9A75" w14:textId="77777777" w:rsidR="004B0BB7" w:rsidRPr="004B0BB7" w:rsidRDefault="004B0BB7" w:rsidP="004B0B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Fundo azul-claro, degradê suave.</w:t>
      </w:r>
    </w:p>
    <w:p w14:paraId="4B1E4296" w14:textId="77777777" w:rsidR="004B0BB7" w:rsidRPr="004B0BB7" w:rsidRDefault="004B0BB7" w:rsidP="004B0BB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Rodapé: logo da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LIA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WeDoTalent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ED444A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4654BFFE">
          <v:rect id="_x0000_i1205" style="width:0;height:1.5pt" o:hralign="center" o:hrstd="t" o:hr="t" fillcolor="#a0a0a0" stroked="f"/>
        </w:pict>
      </w:r>
    </w:p>
    <w:p w14:paraId="4361B5E1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2 — Como Funciona</w:t>
      </w:r>
    </w:p>
    <w:p w14:paraId="168B6144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duas colunas horizontais com setas entre etapas.</w:t>
      </w:r>
    </w:p>
    <w:p w14:paraId="7C1F3016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Fluxo visual:</w:t>
      </w:r>
    </w:p>
    <w:p w14:paraId="5384B9A5" w14:textId="77777777" w:rsidR="004B0BB7" w:rsidRPr="004B0BB7" w:rsidRDefault="004B0BB7" w:rsidP="004B0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4B0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Vaga → </w:t>
      </w:r>
      <w:r w:rsidRPr="004B0B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4B0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Triagem IA → </w:t>
      </w:r>
      <w:r w:rsidRPr="004B0B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4B0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Análise → </w:t>
      </w:r>
      <w:r w:rsidRPr="004B0B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4B0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→ </w:t>
      </w:r>
      <w:r w:rsidRPr="004B0B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🧍</w:t>
      </w:r>
      <w:r w:rsidRPr="004B0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‍♀️ Ranking → </w:t>
      </w:r>
      <w:r w:rsidRPr="004B0B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4B0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Decisão</w:t>
      </w:r>
    </w:p>
    <w:p w14:paraId="25D2E04F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Instruções visuais:</w:t>
      </w:r>
    </w:p>
    <w:p w14:paraId="25F409B9" w14:textId="77777777" w:rsidR="004B0BB7" w:rsidRPr="004B0BB7" w:rsidRDefault="004B0BB7" w:rsidP="004B0B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Use ícones grandes e limpos (flat design).</w:t>
      </w:r>
    </w:p>
    <w:p w14:paraId="1E25BB93" w14:textId="77777777" w:rsidR="004B0BB7" w:rsidRPr="004B0BB7" w:rsidRDefault="004B0BB7" w:rsidP="004B0B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Cada ícone em círculo azul ou cinza-claro.</w:t>
      </w:r>
    </w:p>
    <w:p w14:paraId="2899C72D" w14:textId="77777777" w:rsidR="004B0BB7" w:rsidRPr="004B0BB7" w:rsidRDefault="004B0BB7" w:rsidP="004B0B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Conecte com setas suaves (linha curva).</w:t>
      </w:r>
    </w:p>
    <w:p w14:paraId="2E7ADBD8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Rodapé:</w:t>
      </w:r>
    </w:p>
    <w:p w14:paraId="3A50C6C9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“Tempo médio: 5 a 9 minutos | Precisão: 80%+ | Totalmente automatizado e auditável.”</w:t>
      </w:r>
    </w:p>
    <w:p w14:paraId="47E6D447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3C56428C">
          <v:rect id="_x0000_i1206" style="width:0;height:1.5pt" o:hralign="center" o:hrstd="t" o:hr="t" fillcolor="#a0a0a0" stroked="f"/>
        </w:pict>
      </w:r>
    </w:p>
    <w:p w14:paraId="7D6A77AA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3 — A Ciência por Trás</w:t>
      </w:r>
    </w:p>
    <w:p w14:paraId="787DA6B8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grid com 4 cartões (um para cada modelo teórico).</w:t>
      </w:r>
    </w:p>
    <w:p w14:paraId="0771EBB1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Cartões: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659"/>
        <w:gridCol w:w="3268"/>
      </w:tblGrid>
      <w:tr w:rsidR="004B0BB7" w:rsidRPr="004B0BB7" w14:paraId="7DDCA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B88BE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069B7A5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Resumo</w:t>
            </w:r>
          </w:p>
        </w:tc>
        <w:tc>
          <w:tcPr>
            <w:tcW w:w="0" w:type="auto"/>
            <w:vAlign w:val="center"/>
            <w:hideMark/>
          </w:tcPr>
          <w:p w14:paraId="42B6E785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4B0BB7" w:rsidRPr="004B0BB7" w14:paraId="2094F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113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🧩</w:t>
            </w: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CBI</w:t>
            </w:r>
          </w:p>
        </w:tc>
        <w:tc>
          <w:tcPr>
            <w:tcW w:w="0" w:type="auto"/>
            <w:vAlign w:val="center"/>
            <w:hideMark/>
          </w:tcPr>
          <w:p w14:paraId="75F09B54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Entrevista comportamental (Harvard)</w:t>
            </w:r>
          </w:p>
        </w:tc>
        <w:tc>
          <w:tcPr>
            <w:tcW w:w="0" w:type="auto"/>
            <w:vAlign w:val="center"/>
            <w:hideMark/>
          </w:tcPr>
          <w:p w14:paraId="2A83E27F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 experiências reais</w:t>
            </w:r>
          </w:p>
        </w:tc>
      </w:tr>
      <w:tr w:rsidR="004B0BB7" w:rsidRPr="004B0BB7" w14:paraId="480D8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F90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🎓</w:t>
            </w: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Bloom</w:t>
            </w:r>
          </w:p>
        </w:tc>
        <w:tc>
          <w:tcPr>
            <w:tcW w:w="0" w:type="auto"/>
            <w:vAlign w:val="center"/>
            <w:hideMark/>
          </w:tcPr>
          <w:p w14:paraId="1F0EFF7A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 cognitiva (lembrar→criar)</w:t>
            </w:r>
          </w:p>
        </w:tc>
        <w:tc>
          <w:tcPr>
            <w:tcW w:w="0" w:type="auto"/>
            <w:vAlign w:val="center"/>
            <w:hideMark/>
          </w:tcPr>
          <w:p w14:paraId="1D6BB50D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Mede profundidade de raciocínio</w:t>
            </w:r>
          </w:p>
        </w:tc>
      </w:tr>
      <w:tr w:rsidR="004B0BB7" w:rsidRPr="004B0BB7" w14:paraId="5BE7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B09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⚙️</w:t>
            </w: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Dreyfus</w:t>
            </w:r>
          </w:p>
        </w:tc>
        <w:tc>
          <w:tcPr>
            <w:tcW w:w="0" w:type="auto"/>
            <w:vAlign w:val="center"/>
            <w:hideMark/>
          </w:tcPr>
          <w:p w14:paraId="4303C1CE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Domínio técnico progressivo</w:t>
            </w:r>
          </w:p>
        </w:tc>
        <w:tc>
          <w:tcPr>
            <w:tcW w:w="0" w:type="auto"/>
            <w:vAlign w:val="center"/>
            <w:hideMark/>
          </w:tcPr>
          <w:p w14:paraId="022EE3D7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da nota 1–5</w:t>
            </w:r>
          </w:p>
        </w:tc>
      </w:tr>
      <w:tr w:rsidR="004B0BB7" w:rsidRPr="004B0BB7" w14:paraId="22293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380B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💬</w:t>
            </w: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 Five</w:t>
            </w:r>
          </w:p>
        </w:tc>
        <w:tc>
          <w:tcPr>
            <w:tcW w:w="0" w:type="auto"/>
            <w:vAlign w:val="center"/>
            <w:hideMark/>
          </w:tcPr>
          <w:p w14:paraId="20F4DD4F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Traços de personalidade</w:t>
            </w:r>
          </w:p>
        </w:tc>
        <w:tc>
          <w:tcPr>
            <w:tcW w:w="0" w:type="auto"/>
            <w:vAlign w:val="center"/>
            <w:hideMark/>
          </w:tcPr>
          <w:p w14:paraId="6CDAD4F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cultural e social</w:t>
            </w:r>
          </w:p>
        </w:tc>
      </w:tr>
    </w:tbl>
    <w:p w14:paraId="21B98195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Tipografia: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clara e moderna; títulos em bold, corpo em cinza.</w:t>
      </w:r>
    </w:p>
    <w:p w14:paraId="64AD0858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Rodapé:</w:t>
      </w:r>
    </w:p>
    <w:p w14:paraId="5D26024A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“O WSI une o rigor da psicometria com a velocidade da IA generativa.”</w:t>
      </w:r>
    </w:p>
    <w:p w14:paraId="1632C76C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5443D571">
          <v:rect id="_x0000_i1207" style="width:0;height:1.5pt" o:hralign="center" o:hrstd="t" o:hr="t" fillcolor="#a0a0a0" stroked="f"/>
        </w:pict>
      </w:r>
    </w:p>
    <w:p w14:paraId="35193B59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4 — Estrutura do WSI</w:t>
      </w:r>
    </w:p>
    <w:p w14:paraId="24069941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visual central com círculos interligados representando camadas.</w:t>
      </w:r>
    </w:p>
    <w:p w14:paraId="2C3216E0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Camadas (de fora para dentro):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Autodeclara</w:t>
      </w:r>
      <w:r w:rsidRPr="004B0BB7">
        <w:rPr>
          <w:rFonts w:ascii="Cambria" w:eastAsia="Times New Roman" w:hAnsi="Cambria" w:cs="Cambria"/>
          <w:kern w:val="0"/>
          <w14:ligatures w14:val="none"/>
        </w:rPr>
        <w:t>çã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Contexto real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Microteste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Comportamental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5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Score final</w:t>
      </w:r>
    </w:p>
    <w:p w14:paraId="18A45510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Cores sugeridas:</w:t>
      </w:r>
    </w:p>
    <w:p w14:paraId="735FF770" w14:textId="77777777" w:rsidR="004B0BB7" w:rsidRPr="004B0BB7" w:rsidRDefault="004B0BB7" w:rsidP="004B0B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Gradiente azul → cinza → branco (profundidade cognitiva).</w:t>
      </w:r>
    </w:p>
    <w:p w14:paraId="43A47F78" w14:textId="77777777" w:rsidR="004B0BB7" w:rsidRPr="004B0BB7" w:rsidRDefault="004B0BB7" w:rsidP="004B0B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 centro, destaque o número do score: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“WSI: 4.2/5 (Alto)”</w:t>
      </w:r>
    </w:p>
    <w:p w14:paraId="18BAFB22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Legenda lateral:</w:t>
      </w:r>
    </w:p>
    <w:p w14:paraId="58410757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“Cada camada mede um tipo de competência — técnica, situacional e cultural.”</w:t>
      </w:r>
    </w:p>
    <w:p w14:paraId="51C37317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49602F0F">
          <v:rect id="_x0000_i1208" style="width:0;height:1.5pt" o:hralign="center" o:hrstd="t" o:hr="t" fillcolor="#a0a0a0" stroked="f"/>
        </w:pict>
      </w:r>
    </w:p>
    <w:p w14:paraId="52231511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5 — Como o Score é Calculado</w:t>
      </w:r>
    </w:p>
    <w:p w14:paraId="26EC139B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gráfico de barras verticais + fórmula simplificada.</w:t>
      </w:r>
    </w:p>
    <w:p w14:paraId="49B8E066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principal:</w:t>
      </w:r>
    </w:p>
    <w:p w14:paraId="548580A5" w14:textId="77777777" w:rsidR="004B0BB7" w:rsidRPr="004B0BB7" w:rsidRDefault="004B0BB7" w:rsidP="004B0B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5 barras, cada uma representando uma skill.</w:t>
      </w:r>
    </w:p>
    <w:p w14:paraId="20A520BF" w14:textId="77777777" w:rsidR="004B0BB7" w:rsidRPr="004B0BB7" w:rsidRDefault="004B0BB7" w:rsidP="004B0B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Altura proporcional ao score (0–5).</w:t>
      </w:r>
    </w:p>
    <w:p w14:paraId="79E5FAF4" w14:textId="77777777" w:rsidR="004B0BB7" w:rsidRPr="004B0BB7" w:rsidRDefault="004B0BB7" w:rsidP="004B0B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Acima das barras, o peso em %.</w:t>
      </w:r>
    </w:p>
    <w:p w14:paraId="06D94BF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Fórmula lateral:</w:t>
      </w:r>
    </w:p>
    <w:p w14:paraId="59451195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WSI=∑(Peso×Score)100WSI = \frac{\sum (Peso × Score)}{100}WSI=100∑(Peso×Score)​ </w:t>
      </w:r>
    </w:p>
    <w:p w14:paraId="49C077D1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Faixas coloridas:</w:t>
      </w:r>
    </w:p>
    <w:p w14:paraId="77C15BF9" w14:textId="77777777" w:rsidR="004B0BB7" w:rsidRPr="004B0BB7" w:rsidRDefault="004B0BB7" w:rsidP="004B0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Azul escuro → Excelente (4.5–5.0)</w:t>
      </w:r>
    </w:p>
    <w:p w14:paraId="4FF2517F" w14:textId="77777777" w:rsidR="004B0BB7" w:rsidRPr="004B0BB7" w:rsidRDefault="004B0BB7" w:rsidP="004B0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Azul médio → Alto (4.0–4.4)</w:t>
      </w:r>
    </w:p>
    <w:p w14:paraId="1E2D6083" w14:textId="77777777" w:rsidR="004B0BB7" w:rsidRPr="004B0BB7" w:rsidRDefault="004B0BB7" w:rsidP="004B0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Cinza → Médio (3.0–3.9)</w:t>
      </w:r>
    </w:p>
    <w:p w14:paraId="4DDC403B" w14:textId="77777777" w:rsidR="004B0BB7" w:rsidRPr="004B0BB7" w:rsidRDefault="004B0BB7" w:rsidP="004B0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Amarelo → Regular (2.0–2.9)</w:t>
      </w:r>
    </w:p>
    <w:p w14:paraId="1598EB95" w14:textId="77777777" w:rsidR="004B0BB7" w:rsidRPr="004B0BB7" w:rsidRDefault="004B0BB7" w:rsidP="004B0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Vermelho → Baixo (&lt;2.0)</w:t>
      </w:r>
    </w:p>
    <w:p w14:paraId="269265EF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09FA3895">
          <v:rect id="_x0000_i1209" style="width:0;height:1.5pt" o:hralign="center" o:hrstd="t" o:hr="t" fillcolor="#a0a0a0" stroked="f"/>
        </w:pict>
      </w:r>
    </w:p>
    <w:p w14:paraId="595D3B25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6 — Decisões Automáticas e Score Histórico</w:t>
      </w:r>
    </w:p>
    <w:p w14:paraId="68B2D28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três blocos horizontais tipo “cards”.</w:t>
      </w:r>
    </w:p>
    <w:p w14:paraId="2F4482C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Cards: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Aprovado</w:t>
      </w:r>
    </w:p>
    <w:p w14:paraId="725ADDEB" w14:textId="77777777" w:rsidR="004B0BB7" w:rsidRPr="004B0BB7" w:rsidRDefault="004B0BB7" w:rsidP="004B0B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Ícone: 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3006C58" w14:textId="77777777" w:rsidR="004B0BB7" w:rsidRPr="004B0BB7" w:rsidRDefault="004B0BB7" w:rsidP="004B0B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Texto: “WSI ≥ 4,2 → Avanço automático.”</w:t>
      </w:r>
    </w:p>
    <w:p w14:paraId="62493C11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Revisão</w:t>
      </w:r>
    </w:p>
    <w:p w14:paraId="2E9238AF" w14:textId="77777777" w:rsidR="004B0BB7" w:rsidRPr="004B0BB7" w:rsidRDefault="004B0BB7" w:rsidP="004B0B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Ícone: 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</w:p>
    <w:p w14:paraId="3A95699E" w14:textId="77777777" w:rsidR="004B0BB7" w:rsidRPr="004B0BB7" w:rsidRDefault="004B0BB7" w:rsidP="004B0B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Texto: “3,8 ≤ WSI &lt; 4,2 → Revisão humana obrigatória.”</w:t>
      </w:r>
    </w:p>
    <w:p w14:paraId="11019649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Reprovado</w:t>
      </w:r>
    </w:p>
    <w:p w14:paraId="04EF37BA" w14:textId="77777777" w:rsidR="004B0BB7" w:rsidRPr="004B0BB7" w:rsidRDefault="004B0BB7" w:rsidP="004B0B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Ícone: 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68399FCD" w14:textId="77777777" w:rsidR="004B0BB7" w:rsidRPr="004B0BB7" w:rsidRDefault="004B0BB7" w:rsidP="004B0B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Texto: “WSI &lt; 3,8 → Não avança.”</w:t>
      </w:r>
    </w:p>
    <w:p w14:paraId="05B47563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Rodapé adicional:</w:t>
      </w:r>
    </w:p>
    <w:p w14:paraId="7707F861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“A LIA recalibra automaticamente os cortes com base no histórico da vaga.”</w:t>
      </w:r>
    </w:p>
    <w:p w14:paraId="07D0A1E5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594F58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69DF7D05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7 — Resultados no Painel</w:t>
      </w:r>
    </w:p>
    <w:p w14:paraId="3DCC16D0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mockup visual da tela do painel.</w:t>
      </w:r>
    </w:p>
    <w:p w14:paraId="5993F5EA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Destaques do design:</w:t>
      </w:r>
    </w:p>
    <w:p w14:paraId="1C4DEF5F" w14:textId="77777777" w:rsidR="004B0BB7" w:rsidRPr="004B0BB7" w:rsidRDefault="004B0BB7" w:rsidP="004B0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Ranking com colunas (Nome | WSI | Status | Última interação)</w:t>
      </w:r>
    </w:p>
    <w:p w14:paraId="74E4CF6C" w14:textId="77777777" w:rsidR="004B0BB7" w:rsidRPr="004B0BB7" w:rsidRDefault="004B0BB7" w:rsidP="004B0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Cores de status (verde, amarelo, vermelho)</w:t>
      </w:r>
    </w:p>
    <w:p w14:paraId="08F6601E" w14:textId="77777777" w:rsidR="004B0BB7" w:rsidRPr="004B0BB7" w:rsidRDefault="004B0BB7" w:rsidP="004B0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Filtro lateral: “Técnicas / Comportamentais / Pesos”</w:t>
      </w:r>
    </w:p>
    <w:p w14:paraId="6ED2185E" w14:textId="77777777" w:rsidR="004B0BB7" w:rsidRPr="004B0BB7" w:rsidRDefault="004B0BB7" w:rsidP="004B0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Gráfico de pizza com distribuição de notas.</w:t>
      </w:r>
    </w:p>
    <w:p w14:paraId="0CFDB434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Texto lateral:</w:t>
      </w:r>
    </w:p>
    <w:p w14:paraId="7BF6F180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“O recrutador tem total transparência: cada score pode ser explicado, auditado e ajustado.”</w:t>
      </w:r>
    </w:p>
    <w:p w14:paraId="4B9BA7B2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45CB0C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2D7D3C98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8 — Governança e Ética</w:t>
      </w:r>
    </w:p>
    <w:p w14:paraId="388A6065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fundo escuro, texto branco e ícones minimalistas.</w:t>
      </w:r>
    </w:p>
    <w:p w14:paraId="2FA0DFFA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Blocos:</w:t>
      </w:r>
    </w:p>
    <w:p w14:paraId="49BD5921" w14:textId="77777777" w:rsidR="004B0BB7" w:rsidRPr="004B0BB7" w:rsidRDefault="004B0BB7" w:rsidP="004B0B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🔒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IA ética e explicável</w:t>
      </w:r>
    </w:p>
    <w:p w14:paraId="001122A1" w14:textId="77777777" w:rsidR="004B0BB7" w:rsidRPr="004B0BB7" w:rsidRDefault="004B0BB7" w:rsidP="004B0B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Sem vieses ou discriminação</w:t>
      </w:r>
    </w:p>
    <w:p w14:paraId="2C6A3396" w14:textId="77777777" w:rsidR="004B0BB7" w:rsidRPr="004B0BB7" w:rsidRDefault="004B0BB7" w:rsidP="004B0B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👁️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Supervisão humana contínua (HITL)</w:t>
      </w:r>
    </w:p>
    <w:p w14:paraId="0149C4B5" w14:textId="77777777" w:rsidR="004B0BB7" w:rsidRPr="004B0BB7" w:rsidRDefault="004B0BB7" w:rsidP="004B0B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🧾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Logs e histórico de decisões</w:t>
      </w:r>
    </w:p>
    <w:p w14:paraId="060C123F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Rodapé:</w:t>
      </w:r>
    </w:p>
    <w:p w14:paraId="1824C119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 metodologia WSI segue as diretrizes OECD AI (2023) e AI Act (UE, 2024).”</w:t>
      </w:r>
    </w:p>
    <w:p w14:paraId="5510A2A0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8B4A4D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7A3BC1B4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9 — Impacto de Negócio</w:t>
      </w:r>
    </w:p>
    <w:p w14:paraId="61831C5C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gráfico visual com três métricas principais e ícones grandes.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734"/>
        <w:gridCol w:w="1081"/>
        <w:gridCol w:w="1009"/>
      </w:tblGrid>
      <w:tr w:rsidR="004B0BB7" w:rsidRPr="004B0BB7" w14:paraId="22619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3ECEE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C055BCD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649F8C2E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 WSI</w:t>
            </w:r>
          </w:p>
        </w:tc>
        <w:tc>
          <w:tcPr>
            <w:tcW w:w="0" w:type="auto"/>
            <w:vAlign w:val="center"/>
            <w:hideMark/>
          </w:tcPr>
          <w:p w14:paraId="57D1B034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Variação</w:t>
            </w:r>
          </w:p>
        </w:tc>
      </w:tr>
      <w:tr w:rsidR="004B0BB7" w:rsidRPr="004B0BB7" w14:paraId="268B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88F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 de triagem</w:t>
            </w:r>
          </w:p>
        </w:tc>
        <w:tc>
          <w:tcPr>
            <w:tcW w:w="0" w:type="auto"/>
            <w:vAlign w:val="center"/>
            <w:hideMark/>
          </w:tcPr>
          <w:p w14:paraId="0560F2F5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14:paraId="7355587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min</w:t>
            </w:r>
          </w:p>
        </w:tc>
        <w:tc>
          <w:tcPr>
            <w:tcW w:w="0" w:type="auto"/>
            <w:vAlign w:val="center"/>
            <w:hideMark/>
          </w:tcPr>
          <w:p w14:paraId="2C2F1D81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 85%</w:t>
            </w:r>
          </w:p>
        </w:tc>
      </w:tr>
      <w:tr w:rsidR="004B0BB7" w:rsidRPr="004B0BB7" w14:paraId="6827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749E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Acurácia técnica</w:t>
            </w:r>
          </w:p>
        </w:tc>
        <w:tc>
          <w:tcPr>
            <w:tcW w:w="0" w:type="auto"/>
            <w:vAlign w:val="center"/>
            <w:hideMark/>
          </w:tcPr>
          <w:p w14:paraId="406EC49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7477A91E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84%</w:t>
            </w:r>
          </w:p>
        </w:tc>
        <w:tc>
          <w:tcPr>
            <w:tcW w:w="0" w:type="auto"/>
            <w:vAlign w:val="center"/>
            <w:hideMark/>
          </w:tcPr>
          <w:p w14:paraId="2D9FD7D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40%</w:t>
            </w:r>
          </w:p>
        </w:tc>
      </w:tr>
      <w:tr w:rsidR="004B0BB7" w:rsidRPr="004B0BB7" w14:paraId="3262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E117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Engajamento candidato</w:t>
            </w:r>
          </w:p>
        </w:tc>
        <w:tc>
          <w:tcPr>
            <w:tcW w:w="0" w:type="auto"/>
            <w:vAlign w:val="center"/>
            <w:hideMark/>
          </w:tcPr>
          <w:p w14:paraId="2F5208BF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7926559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4EAF33C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30%</w:t>
            </w:r>
          </w:p>
        </w:tc>
      </w:tr>
    </w:tbl>
    <w:p w14:paraId="0B7EC22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Cores: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tons verdes e azuis.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Ícones: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cronômetro, check técnico, balão de conversa.</w:t>
      </w:r>
    </w:p>
    <w:p w14:paraId="18EC08C0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AE35A1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32185D68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10 — Versões do Modelo</w:t>
      </w:r>
    </w:p>
    <w:p w14:paraId="6BC42656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comparativo lado a lado.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100"/>
        <w:gridCol w:w="854"/>
        <w:gridCol w:w="2533"/>
        <w:gridCol w:w="1369"/>
      </w:tblGrid>
      <w:tr w:rsidR="004B0BB7" w:rsidRPr="004B0BB7" w14:paraId="6ED19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F9CFD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F367765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Perguntas</w:t>
            </w:r>
          </w:p>
        </w:tc>
        <w:tc>
          <w:tcPr>
            <w:tcW w:w="0" w:type="auto"/>
            <w:vAlign w:val="center"/>
            <w:hideMark/>
          </w:tcPr>
          <w:p w14:paraId="378F1D3B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08613B7A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Ideal para</w:t>
            </w:r>
          </w:p>
        </w:tc>
        <w:tc>
          <w:tcPr>
            <w:tcW w:w="0" w:type="auto"/>
            <w:vAlign w:val="center"/>
            <w:hideMark/>
          </w:tcPr>
          <w:p w14:paraId="15335F09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Foco</w:t>
            </w:r>
          </w:p>
        </w:tc>
      </w:tr>
      <w:tr w:rsidR="004B0BB7" w:rsidRPr="004B0BB7" w14:paraId="7015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1235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14:paraId="7BF481BF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6E227E6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5–7 min</w:t>
            </w:r>
          </w:p>
        </w:tc>
        <w:tc>
          <w:tcPr>
            <w:tcW w:w="0" w:type="auto"/>
            <w:vAlign w:val="center"/>
            <w:hideMark/>
          </w:tcPr>
          <w:p w14:paraId="3C577B8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Operacionais / analistas</w:t>
            </w:r>
          </w:p>
        </w:tc>
        <w:tc>
          <w:tcPr>
            <w:tcW w:w="0" w:type="auto"/>
            <w:vAlign w:val="center"/>
            <w:hideMark/>
          </w:tcPr>
          <w:p w14:paraId="0329A7C2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Agilidade</w:t>
            </w:r>
          </w:p>
        </w:tc>
      </w:tr>
      <w:tr w:rsidR="004B0BB7" w:rsidRPr="004B0BB7" w14:paraId="62F18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B1EE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Compact+</w:t>
            </w:r>
          </w:p>
        </w:tc>
        <w:tc>
          <w:tcPr>
            <w:tcW w:w="0" w:type="auto"/>
            <w:vAlign w:val="center"/>
            <w:hideMark/>
          </w:tcPr>
          <w:p w14:paraId="7FEDB52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5D4A7945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7–9 min</w:t>
            </w:r>
          </w:p>
        </w:tc>
        <w:tc>
          <w:tcPr>
            <w:tcW w:w="0" w:type="auto"/>
            <w:vAlign w:val="center"/>
            <w:hideMark/>
          </w:tcPr>
          <w:p w14:paraId="0D1B3FF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Sênior / gestão / tech lead</w:t>
            </w:r>
          </w:p>
        </w:tc>
        <w:tc>
          <w:tcPr>
            <w:tcW w:w="0" w:type="auto"/>
            <w:vAlign w:val="center"/>
            <w:hideMark/>
          </w:tcPr>
          <w:p w14:paraId="697259F2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Profundidade</w:t>
            </w:r>
          </w:p>
        </w:tc>
      </w:tr>
    </w:tbl>
    <w:p w14:paraId="67473FB1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 de rodapé:</w:t>
      </w:r>
    </w:p>
    <w:p w14:paraId="33635D84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“Ambos aplicam o mesmo índice WSI, com variação no número de camadas de validação.”</w:t>
      </w:r>
    </w:p>
    <w:p w14:paraId="0607603B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4C388A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640371A7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11 — Posicionamento de Marca</w:t>
      </w:r>
    </w:p>
    <w:p w14:paraId="732BF2AD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frase central forte, fundo limpo.</w:t>
      </w:r>
    </w:p>
    <w:p w14:paraId="7809BCF9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“Conversas humanas. Decisões inteligentes.”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</w:t>
      </w:r>
      <w:r w:rsidRPr="004B0B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WeDoTalent, 2025</w:t>
      </w:r>
    </w:p>
    <w:p w14:paraId="28A38C7A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Elementos visuais:</w:t>
      </w:r>
    </w:p>
    <w:p w14:paraId="2550ED14" w14:textId="77777777" w:rsidR="004B0BB7" w:rsidRPr="004B0BB7" w:rsidRDefault="004B0BB7" w:rsidP="004B0B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Logo da LIA (IA conversacional) no canto inferior.</w:t>
      </w:r>
    </w:p>
    <w:p w14:paraId="2CA3DA0E" w14:textId="77777777" w:rsidR="004B0BB7" w:rsidRPr="004B0BB7" w:rsidRDefault="004B0BB7" w:rsidP="004B0B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Fundo branco, texto azul-escuro.</w:t>
      </w:r>
    </w:p>
    <w:p w14:paraId="24F110FF" w14:textId="77777777" w:rsidR="004B0BB7" w:rsidRPr="004B0BB7" w:rsidRDefault="004B0BB7" w:rsidP="004B0B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Pequeno degradê digital (efeito neural network).</w:t>
      </w:r>
    </w:p>
    <w:p w14:paraId="4F25CC2B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21C406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78167D09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Guia Visual para o Designer (Resumo Técnico)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547"/>
        <w:gridCol w:w="1454"/>
        <w:gridCol w:w="1529"/>
      </w:tblGrid>
      <w:tr w:rsidR="004B0BB7" w:rsidRPr="004B0BB7" w14:paraId="3953A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7C64C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80F0709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 sugerida</w:t>
            </w:r>
          </w:p>
        </w:tc>
        <w:tc>
          <w:tcPr>
            <w:tcW w:w="0" w:type="auto"/>
            <w:vAlign w:val="center"/>
            <w:hideMark/>
          </w:tcPr>
          <w:p w14:paraId="338DAB4D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Ícone</w:t>
            </w:r>
          </w:p>
        </w:tc>
        <w:tc>
          <w:tcPr>
            <w:tcW w:w="0" w:type="auto"/>
            <w:vAlign w:val="center"/>
            <w:hideMark/>
          </w:tcPr>
          <w:p w14:paraId="5CF18A4E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Estilo</w:t>
            </w:r>
          </w:p>
        </w:tc>
      </w:tr>
      <w:tr w:rsidR="004B0BB7" w:rsidRPr="004B0BB7" w14:paraId="43DCD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2F4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Fundo</w:t>
            </w:r>
          </w:p>
        </w:tc>
        <w:tc>
          <w:tcPr>
            <w:tcW w:w="0" w:type="auto"/>
            <w:vAlign w:val="center"/>
            <w:hideMark/>
          </w:tcPr>
          <w:p w14:paraId="30569DF1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Branco / Azul-claro</w:t>
            </w:r>
          </w:p>
        </w:tc>
        <w:tc>
          <w:tcPr>
            <w:tcW w:w="0" w:type="auto"/>
            <w:vAlign w:val="center"/>
            <w:hideMark/>
          </w:tcPr>
          <w:p w14:paraId="05F5EB6A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54F236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Minimalista</w:t>
            </w:r>
          </w:p>
        </w:tc>
      </w:tr>
      <w:tr w:rsidR="004B0BB7" w:rsidRPr="004B0BB7" w14:paraId="5E17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A4C8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Títulos</w:t>
            </w:r>
          </w:p>
        </w:tc>
        <w:tc>
          <w:tcPr>
            <w:tcW w:w="0" w:type="auto"/>
            <w:vAlign w:val="center"/>
            <w:hideMark/>
          </w:tcPr>
          <w:p w14:paraId="56E74D05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Azul-escuro #0A2540</w:t>
            </w:r>
          </w:p>
        </w:tc>
        <w:tc>
          <w:tcPr>
            <w:tcW w:w="0" w:type="auto"/>
            <w:vAlign w:val="center"/>
            <w:hideMark/>
          </w:tcPr>
          <w:p w14:paraId="028293C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6C26C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Bold, caixa alta</w:t>
            </w:r>
          </w:p>
        </w:tc>
      </w:tr>
      <w:tr w:rsidR="004B0BB7" w:rsidRPr="004B0BB7" w14:paraId="6EB57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22ED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Destaques</w:t>
            </w:r>
          </w:p>
        </w:tc>
        <w:tc>
          <w:tcPr>
            <w:tcW w:w="0" w:type="auto"/>
            <w:vAlign w:val="center"/>
            <w:hideMark/>
          </w:tcPr>
          <w:p w14:paraId="05CEB8B1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Ciano #3EC1D3</w:t>
            </w:r>
          </w:p>
        </w:tc>
        <w:tc>
          <w:tcPr>
            <w:tcW w:w="0" w:type="auto"/>
            <w:vAlign w:val="center"/>
            <w:hideMark/>
          </w:tcPr>
          <w:p w14:paraId="6690029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Gráficos e setas</w:t>
            </w:r>
          </w:p>
        </w:tc>
        <w:tc>
          <w:tcPr>
            <w:tcW w:w="0" w:type="auto"/>
            <w:vAlign w:val="center"/>
            <w:hideMark/>
          </w:tcPr>
          <w:p w14:paraId="3DBF4B38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 design</w:t>
            </w:r>
          </w:p>
        </w:tc>
      </w:tr>
      <w:tr w:rsidR="004B0BB7" w:rsidRPr="004B0BB7" w14:paraId="799C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735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Tipografia</w:t>
            </w:r>
          </w:p>
        </w:tc>
        <w:tc>
          <w:tcPr>
            <w:tcW w:w="0" w:type="auto"/>
            <w:vAlign w:val="center"/>
            <w:hideMark/>
          </w:tcPr>
          <w:p w14:paraId="55EF1B55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 / Lato</w:t>
            </w:r>
          </w:p>
        </w:tc>
        <w:tc>
          <w:tcPr>
            <w:tcW w:w="0" w:type="auto"/>
            <w:vAlign w:val="center"/>
            <w:hideMark/>
          </w:tcPr>
          <w:p w14:paraId="50F8601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8B7F37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Corpo 14–16 pt</w:t>
            </w:r>
          </w:p>
        </w:tc>
      </w:tr>
      <w:tr w:rsidR="004B0BB7" w:rsidRPr="004B0BB7" w14:paraId="6DAF5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78F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Ícones principais</w:t>
            </w:r>
          </w:p>
        </w:tc>
        <w:tc>
          <w:tcPr>
            <w:tcW w:w="0" w:type="auto"/>
            <w:vAlign w:val="center"/>
            <w:hideMark/>
          </w:tcPr>
          <w:p w14:paraId="0DED4952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Cérebro, IA, pessoa, gráfico, engrenagem</w:t>
            </w:r>
          </w:p>
        </w:tc>
        <w:tc>
          <w:tcPr>
            <w:tcW w:w="0" w:type="auto"/>
            <w:vAlign w:val="center"/>
            <w:hideMark/>
          </w:tcPr>
          <w:p w14:paraId="6322864F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Outline</w:t>
            </w:r>
          </w:p>
        </w:tc>
        <w:tc>
          <w:tcPr>
            <w:tcW w:w="0" w:type="auto"/>
            <w:vAlign w:val="center"/>
            <w:hideMark/>
          </w:tcPr>
          <w:p w14:paraId="3E877564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Consistentes</w:t>
            </w:r>
          </w:p>
        </w:tc>
      </w:tr>
      <w:tr w:rsidR="004B0BB7" w:rsidRPr="004B0BB7" w14:paraId="6B8CB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D1E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Elementos animados (se houver)</w:t>
            </w:r>
          </w:p>
        </w:tc>
        <w:tc>
          <w:tcPr>
            <w:tcW w:w="0" w:type="auto"/>
            <w:vAlign w:val="center"/>
            <w:hideMark/>
          </w:tcPr>
          <w:p w14:paraId="22577224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Setas, pulsar no WSI</w:t>
            </w:r>
          </w:p>
        </w:tc>
        <w:tc>
          <w:tcPr>
            <w:tcW w:w="0" w:type="auto"/>
            <w:vAlign w:val="center"/>
            <w:hideMark/>
          </w:tcPr>
          <w:p w14:paraId="0FC29AF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C0691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Sutil, moderno</w:t>
            </w:r>
          </w:p>
        </w:tc>
      </w:tr>
    </w:tbl>
    <w:p w14:paraId="32FCC792" w14:textId="77777777" w:rsidR="004B0BB7" w:rsidRDefault="004B0BB7"/>
    <w:p w14:paraId="65A8E5D4" w14:textId="77777777" w:rsidR="004B0BB7" w:rsidRDefault="004B0BB7"/>
    <w:p w14:paraId="6A199A66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4B0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BRIEFING DE DESIGN – METODOLOGIA WSI COMPACT &amp; COMPACT+</w:t>
      </w:r>
    </w:p>
    <w:p w14:paraId="734531E3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(WeDoTalent – LIA / 2025 Edition)</w:t>
      </w:r>
    </w:p>
    <w:p w14:paraId="4097D4D0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C45DBC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1BCC1970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 – Capa / Introdução</w:t>
      </w:r>
    </w:p>
    <w:p w14:paraId="7FF8AA69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Título:</w:t>
      </w:r>
    </w:p>
    <w:p w14:paraId="01AE7E5A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WSI COMPACT &amp; COMPACT+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O novo padrão de triagens com IA da WeDoTalent</w:t>
      </w:r>
    </w:p>
    <w:p w14:paraId="1E31EE15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7C87559F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Transformamos triagens em diagnósticos de performance com base em IA generativa, metodologia científica e dados objetivos.</w:t>
      </w:r>
    </w:p>
    <w:p w14:paraId="6EECBC3B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Impacto e identidade de marca. Representar a fusão entre IA, recrutamento e ciência de dados.</w:t>
      </w:r>
    </w:p>
    <w:p w14:paraId="0AFE0CDC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Instruções de design:</w:t>
      </w:r>
    </w:p>
    <w:p w14:paraId="4F401D47" w14:textId="77777777" w:rsidR="004B0BB7" w:rsidRPr="004B0BB7" w:rsidRDefault="004B0BB7" w:rsidP="004B0B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Fundo branco ou degradê azul-escuro → azul-claro.</w:t>
      </w:r>
    </w:p>
    <w:p w14:paraId="69AFFFF6" w14:textId="77777777" w:rsidR="004B0BB7" w:rsidRPr="004B0BB7" w:rsidRDefault="004B0BB7" w:rsidP="004B0B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Ícone central: cérebro digital ou circuito neural.</w:t>
      </w:r>
    </w:p>
    <w:p w14:paraId="1FFB7209" w14:textId="77777777" w:rsidR="004B0BB7" w:rsidRPr="004B0BB7" w:rsidRDefault="004B0BB7" w:rsidP="004B0B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Logotipos: WeDoTalent + LIA (canto inferior).</w:t>
      </w:r>
    </w:p>
    <w:p w14:paraId="0C528BCE" w14:textId="77777777" w:rsidR="004B0BB7" w:rsidRPr="004B0BB7" w:rsidRDefault="004B0BB7" w:rsidP="004B0B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Tipografia: grande, bold, clean (Inter / Lato).</w:t>
      </w:r>
    </w:p>
    <w:p w14:paraId="55CA0AB8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4F4CDA60">
          <v:rect id="_x0000_i1229" style="width:0;height:1.5pt" o:hralign="center" o:hrstd="t" o:hr="t" fillcolor="#a0a0a0" stroked="f"/>
        </w:pict>
      </w:r>
    </w:p>
    <w:p w14:paraId="430A071D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 – Como Funciona (Fluxo Operacional da LIA)</w:t>
      </w:r>
    </w:p>
    <w:p w14:paraId="72BFCE4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435A8052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Da vaga ao ranking, tudo em minutos.</w:t>
      </w:r>
    </w:p>
    <w:p w14:paraId="01F9988B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Apresentar o fluxo completo da IA de forma linear e intuitiva.</w:t>
      </w:r>
    </w:p>
    <w:p w14:paraId="5F5DBC4C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Narrativa:</w:t>
      </w:r>
    </w:p>
    <w:p w14:paraId="2A0DAB78" w14:textId="77777777" w:rsidR="004B0BB7" w:rsidRPr="004B0BB7" w:rsidRDefault="004B0BB7" w:rsidP="004B0B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LIA lê o job description.</w:t>
      </w:r>
    </w:p>
    <w:p w14:paraId="6977EEBC" w14:textId="77777777" w:rsidR="004B0BB7" w:rsidRPr="004B0BB7" w:rsidRDefault="004B0BB7" w:rsidP="004B0B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Sugere competências técnicas e comportamentais.</w:t>
      </w:r>
    </w:p>
    <w:p w14:paraId="390EA1D3" w14:textId="77777777" w:rsidR="004B0BB7" w:rsidRPr="004B0BB7" w:rsidRDefault="004B0BB7" w:rsidP="004B0B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Atribui pesos automáticos.</w:t>
      </w:r>
    </w:p>
    <w:p w14:paraId="0162FB57" w14:textId="77777777" w:rsidR="004B0BB7" w:rsidRPr="004B0BB7" w:rsidRDefault="004B0BB7" w:rsidP="004B0B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Conduz triagem por WhatsApp ou WebApp.</w:t>
      </w:r>
    </w:p>
    <w:p w14:paraId="4D50EA5B" w14:textId="77777777" w:rsidR="004B0BB7" w:rsidRPr="004B0BB7" w:rsidRDefault="004B0BB7" w:rsidP="004B0B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Calcula o índice técnico (WSI).</w:t>
      </w:r>
    </w:p>
    <w:p w14:paraId="343B9647" w14:textId="77777777" w:rsidR="004B0BB7" w:rsidRPr="004B0BB7" w:rsidRDefault="004B0BB7" w:rsidP="004B0B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🧍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‍♀️ Gera ranking e decisão automática.</w:t>
      </w:r>
    </w:p>
    <w:p w14:paraId="6D00F257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sugerido:</w:t>
      </w:r>
    </w:p>
    <w:p w14:paraId="585DD78F" w14:textId="77777777" w:rsidR="004B0BB7" w:rsidRPr="004B0BB7" w:rsidRDefault="004B0BB7" w:rsidP="004B0B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Linha horizontal com ícones conectados por setas suaves.</w:t>
      </w:r>
    </w:p>
    <w:p w14:paraId="23236EA1" w14:textId="77777777" w:rsidR="004B0BB7" w:rsidRPr="004B0BB7" w:rsidRDefault="004B0BB7" w:rsidP="004B0B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Cores: azul / cinza / verde.</w:t>
      </w:r>
    </w:p>
    <w:p w14:paraId="2157DCA0" w14:textId="77777777" w:rsidR="004B0BB7" w:rsidRPr="004B0BB7" w:rsidRDefault="004B0BB7" w:rsidP="004B0B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Inserir tempo total estimado: “5 a 9 minutos por candidato”.</w:t>
      </w:r>
    </w:p>
    <w:p w14:paraId="42B79A33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52627010">
          <v:rect id="_x0000_i1230" style="width:0;height:1.5pt" o:hralign="center" o:hrstd="t" o:hr="t" fillcolor="#a0a0a0" stroked="f"/>
        </w:pict>
      </w:r>
    </w:p>
    <w:p w14:paraId="18A37996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3 – A Ciência por Trás</w:t>
      </w:r>
    </w:p>
    <w:p w14:paraId="527C27EA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00140D3C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Rigor científico aplicado ao recrutamento digital.</w:t>
      </w:r>
    </w:p>
    <w:p w14:paraId="1C4C6661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Mostrar credibilidade e fundamentação teórica.</w:t>
      </w:r>
    </w:p>
    <w:p w14:paraId="3A0057D4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Estrutura: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4 cartões horizontais (ou grid 2x2):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4252"/>
        <w:gridCol w:w="3281"/>
      </w:tblGrid>
      <w:tr w:rsidR="004B0BB7" w:rsidRPr="004B0BB7" w14:paraId="53352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63728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CEEDCE3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Fundamento</w:t>
            </w:r>
          </w:p>
        </w:tc>
        <w:tc>
          <w:tcPr>
            <w:tcW w:w="0" w:type="auto"/>
            <w:vAlign w:val="center"/>
            <w:hideMark/>
          </w:tcPr>
          <w:p w14:paraId="029CC4C3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Aplicação</w:t>
            </w:r>
          </w:p>
        </w:tc>
      </w:tr>
      <w:tr w:rsidR="004B0BB7" w:rsidRPr="004B0BB7" w14:paraId="0CFA2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5E36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🧩</w:t>
            </w: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CBI</w:t>
            </w:r>
          </w:p>
        </w:tc>
        <w:tc>
          <w:tcPr>
            <w:tcW w:w="0" w:type="auto"/>
            <w:vAlign w:val="center"/>
            <w:hideMark/>
          </w:tcPr>
          <w:p w14:paraId="5385071F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Harvard – Competency-Based Interviewing</w:t>
            </w:r>
          </w:p>
        </w:tc>
        <w:tc>
          <w:tcPr>
            <w:tcW w:w="0" w:type="auto"/>
            <w:vAlign w:val="center"/>
            <w:hideMark/>
          </w:tcPr>
          <w:p w14:paraId="316F115F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Validação comportamental</w:t>
            </w:r>
          </w:p>
        </w:tc>
      </w:tr>
      <w:tr w:rsidR="004B0BB7" w:rsidRPr="004B0BB7" w14:paraId="1301A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CCAE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🎓</w:t>
            </w: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Bloom</w:t>
            </w:r>
          </w:p>
        </w:tc>
        <w:tc>
          <w:tcPr>
            <w:tcW w:w="0" w:type="auto"/>
            <w:vAlign w:val="center"/>
            <w:hideMark/>
          </w:tcPr>
          <w:p w14:paraId="589521C6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Taxonomia cognitiva</w:t>
            </w:r>
          </w:p>
        </w:tc>
        <w:tc>
          <w:tcPr>
            <w:tcW w:w="0" w:type="auto"/>
            <w:vAlign w:val="center"/>
            <w:hideMark/>
          </w:tcPr>
          <w:p w14:paraId="6C3D9ECA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Medição de profundidade técnica</w:t>
            </w:r>
          </w:p>
        </w:tc>
      </w:tr>
      <w:tr w:rsidR="004B0BB7" w:rsidRPr="004B0BB7" w14:paraId="6AA27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5DA8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⚙️</w:t>
            </w: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Dreyfus</w:t>
            </w:r>
          </w:p>
        </w:tc>
        <w:tc>
          <w:tcPr>
            <w:tcW w:w="0" w:type="auto"/>
            <w:vAlign w:val="center"/>
            <w:hideMark/>
          </w:tcPr>
          <w:p w14:paraId="5766DD48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Estágios de aprendizagem</w:t>
            </w:r>
          </w:p>
        </w:tc>
        <w:tc>
          <w:tcPr>
            <w:tcW w:w="0" w:type="auto"/>
            <w:vAlign w:val="center"/>
            <w:hideMark/>
          </w:tcPr>
          <w:p w14:paraId="2043F88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 de proficiência 1–5</w:t>
            </w:r>
          </w:p>
        </w:tc>
      </w:tr>
      <w:tr w:rsidR="004B0BB7" w:rsidRPr="004B0BB7" w14:paraId="001FE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973F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💬</w:t>
            </w: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 Five</w:t>
            </w:r>
          </w:p>
        </w:tc>
        <w:tc>
          <w:tcPr>
            <w:tcW w:w="0" w:type="auto"/>
            <w:vAlign w:val="center"/>
            <w:hideMark/>
          </w:tcPr>
          <w:p w14:paraId="4EBD53CE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Psicometria moderna</w:t>
            </w:r>
          </w:p>
        </w:tc>
        <w:tc>
          <w:tcPr>
            <w:tcW w:w="0" w:type="auto"/>
            <w:vAlign w:val="center"/>
            <w:hideMark/>
          </w:tcPr>
          <w:p w14:paraId="5044F2B5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cultural e estilo de trabalho</w:t>
            </w:r>
          </w:p>
        </w:tc>
      </w:tr>
    </w:tbl>
    <w:p w14:paraId="61FAF4EF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7393557B" w14:textId="77777777" w:rsidR="004B0BB7" w:rsidRPr="004B0BB7" w:rsidRDefault="004B0BB7" w:rsidP="004B0B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Fundo branco, ícones coloridos.</w:t>
      </w:r>
    </w:p>
    <w:p w14:paraId="7643440B" w14:textId="77777777" w:rsidR="004B0BB7" w:rsidRPr="004B0BB7" w:rsidRDefault="004B0BB7" w:rsidP="004B0B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Cartões com leve sombra (cards flutuantes).</w:t>
      </w:r>
    </w:p>
    <w:p w14:paraId="0D965DA6" w14:textId="77777777" w:rsidR="004B0BB7" w:rsidRPr="004B0BB7" w:rsidRDefault="004B0BB7" w:rsidP="004B0B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Rodapé:</w:t>
      </w:r>
    </w:p>
    <w:p w14:paraId="5C936253" w14:textId="77777777" w:rsidR="004B0BB7" w:rsidRPr="004B0BB7" w:rsidRDefault="004B0BB7" w:rsidP="004B0B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“O WSI une ciência cognitiva, psicometria e IA generativa.”</w:t>
      </w:r>
    </w:p>
    <w:p w14:paraId="1D2FECC3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2571F1D4">
          <v:rect id="_x0000_i1231" style="width:0;height:1.5pt" o:hralign="center" o:hrstd="t" o:hr="t" fillcolor="#a0a0a0" stroked="f"/>
        </w:pict>
      </w:r>
    </w:p>
    <w:p w14:paraId="529AA9D0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4 – Estrutura da Avaliação (Camadas do WSI)</w:t>
      </w:r>
    </w:p>
    <w:p w14:paraId="12717A84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2675C749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Cada camada mede uma dimensão de competência.</w:t>
      </w:r>
    </w:p>
    <w:p w14:paraId="0F6B113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Apresentar as 5 camadas de validação do WSI em formato concêntrico ou espiral.</w:t>
      </w:r>
    </w:p>
    <w:p w14:paraId="19812336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Camadas (do centro para fora):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Microteste (t</w:t>
      </w:r>
      <w:r w:rsidRPr="004B0BB7">
        <w:rPr>
          <w:rFonts w:ascii="Cambria" w:eastAsia="Times New Roman" w:hAnsi="Cambria" w:cs="Cambria"/>
          <w:kern w:val="0"/>
          <w14:ligatures w14:val="none"/>
        </w:rPr>
        <w:t>é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cnico)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Contexto real (situacional)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Autodeclara</w:t>
      </w:r>
      <w:r w:rsidRPr="004B0BB7">
        <w:rPr>
          <w:rFonts w:ascii="Cambria" w:eastAsia="Times New Roman" w:hAnsi="Cambria" w:cs="Cambria"/>
          <w:kern w:val="0"/>
          <w14:ligatures w14:val="none"/>
        </w:rPr>
        <w:t>çã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o (confian</w:t>
      </w:r>
      <w:r w:rsidRPr="004B0BB7">
        <w:rPr>
          <w:rFonts w:ascii="Cambria" w:eastAsia="Times New Roman" w:hAnsi="Cambria" w:cs="Cambria"/>
          <w:kern w:val="0"/>
          <w14:ligatures w14:val="none"/>
        </w:rPr>
        <w:t>ç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a e dom</w:t>
      </w:r>
      <w:r w:rsidRPr="004B0BB7">
        <w:rPr>
          <w:rFonts w:ascii="Cambria" w:eastAsia="Times New Roman" w:hAnsi="Cambria" w:cs="Cambria"/>
          <w:kern w:val="0"/>
          <w14:ligatures w14:val="none"/>
        </w:rPr>
        <w:t>í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nio)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Pergunta te</w:t>
      </w:r>
      <w:r w:rsidRPr="004B0BB7">
        <w:rPr>
          <w:rFonts w:ascii="Cambria" w:eastAsia="Times New Roman" w:hAnsi="Cambria" w:cs="Cambria"/>
          <w:kern w:val="0"/>
          <w14:ligatures w14:val="none"/>
        </w:rPr>
        <w:t>ó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rica (conceito)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5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Comportamental (fit cultural)</w:t>
      </w:r>
    </w:p>
    <w:p w14:paraId="0A307E20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01634B40" w14:textId="77777777" w:rsidR="004B0BB7" w:rsidRPr="004B0BB7" w:rsidRDefault="004B0BB7" w:rsidP="004B0B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Gráfico em camadas com cores gradientes (azul → branco).</w:t>
      </w:r>
    </w:p>
    <w:p w14:paraId="594A7D83" w14:textId="77777777" w:rsidR="004B0BB7" w:rsidRPr="004B0BB7" w:rsidRDefault="004B0BB7" w:rsidP="004B0B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Centro: “WSI Score 4.3/5 – Nível Alto”.</w:t>
      </w:r>
    </w:p>
    <w:p w14:paraId="19BDEB53" w14:textId="77777777" w:rsidR="004B0BB7" w:rsidRPr="004B0BB7" w:rsidRDefault="004B0BB7" w:rsidP="004B0B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Legenda lateral com breves descrições.</w:t>
      </w:r>
    </w:p>
    <w:p w14:paraId="25F9A133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1F570797">
          <v:rect id="_x0000_i1232" style="width:0;height:1.5pt" o:hralign="center" o:hrstd="t" o:hr="t" fillcolor="#a0a0a0" stroked="f"/>
        </w:pict>
      </w:r>
    </w:p>
    <w:p w14:paraId="74A9F764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5 – Cálculo do WSI</w:t>
      </w:r>
    </w:p>
    <w:p w14:paraId="3784BDAD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7A6D638C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Um índice único que combina pesos, notas e IA.</w:t>
      </w:r>
    </w:p>
    <w:p w14:paraId="5190D98F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Explicar a fórmula de forma didática.</w:t>
      </w:r>
    </w:p>
    <w:p w14:paraId="3CF72BC6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Conteúdo:</w:t>
      </w:r>
    </w:p>
    <w:p w14:paraId="71572930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WSI=∑(Pesoi×Scorei)100WSI = \frac{\sum (Peso_i × Score_i)}{100}WSI=100∑(Pesoi​×Scorei​)​ </w:t>
      </w:r>
    </w:p>
    <w:p w14:paraId="37D4039C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5 barras verticais → Python, SQL, Cloud, ETL, Data Modeling</w:t>
      </w:r>
    </w:p>
    <w:p w14:paraId="5B9B442C" w14:textId="77777777" w:rsidR="004B0BB7" w:rsidRPr="004B0BB7" w:rsidRDefault="004B0BB7" w:rsidP="004B0B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Mostrar pesos e scores.</w:t>
      </w:r>
    </w:p>
    <w:p w14:paraId="6E933747" w14:textId="77777777" w:rsidR="004B0BB7" w:rsidRPr="004B0BB7" w:rsidRDefault="004B0BB7" w:rsidP="004B0B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Indicar WSI final: 3.9/5 (Nível Intermediário-Alto).</w:t>
      </w:r>
    </w:p>
    <w:p w14:paraId="20BCA332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7FCD6723" w14:textId="77777777" w:rsidR="004B0BB7" w:rsidRPr="004B0BB7" w:rsidRDefault="004B0BB7" w:rsidP="004B0B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Fundo branco.</w:t>
      </w:r>
    </w:p>
    <w:p w14:paraId="05FAAFD7" w14:textId="77777777" w:rsidR="004B0BB7" w:rsidRPr="004B0BB7" w:rsidRDefault="004B0BB7" w:rsidP="004B0B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Cores em gradiente azul-claro → azul-escuro.</w:t>
      </w:r>
    </w:p>
    <w:p w14:paraId="7D3883D3" w14:textId="77777777" w:rsidR="004B0BB7" w:rsidRPr="004B0BB7" w:rsidRDefault="004B0BB7" w:rsidP="004B0B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Legenda com classificações coloridas:</w:t>
      </w:r>
    </w:p>
    <w:p w14:paraId="7C2622BF" w14:textId="77777777" w:rsidR="004B0BB7" w:rsidRPr="004B0BB7" w:rsidRDefault="004B0BB7" w:rsidP="004B0B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Verde escuro: Excelente (4.5–5.0)</w:t>
      </w:r>
    </w:p>
    <w:p w14:paraId="5E0FE535" w14:textId="77777777" w:rsidR="004B0BB7" w:rsidRPr="004B0BB7" w:rsidRDefault="004B0BB7" w:rsidP="004B0B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Verde médio: Alto (4.0–4.4)</w:t>
      </w:r>
    </w:p>
    <w:p w14:paraId="22D90AC8" w14:textId="77777777" w:rsidR="004B0BB7" w:rsidRPr="004B0BB7" w:rsidRDefault="004B0BB7" w:rsidP="004B0B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Cinza: Médio (3.0–3.9)</w:t>
      </w:r>
    </w:p>
    <w:p w14:paraId="7B7F5D0A" w14:textId="77777777" w:rsidR="004B0BB7" w:rsidRPr="004B0BB7" w:rsidRDefault="004B0BB7" w:rsidP="004B0B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Amarelo: Regular (2.0–2.9)</w:t>
      </w:r>
    </w:p>
    <w:p w14:paraId="60214649" w14:textId="77777777" w:rsidR="004B0BB7" w:rsidRPr="004B0BB7" w:rsidRDefault="004B0BB7" w:rsidP="004B0BB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Vermelho: Baixo (&lt;2.0)</w:t>
      </w:r>
    </w:p>
    <w:p w14:paraId="77924FE2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68CB00D2">
          <v:rect id="_x0000_i1233" style="width:0;height:1.5pt" o:hralign="center" o:hrstd="t" o:hr="t" fillcolor="#a0a0a0" stroked="f"/>
        </w:pict>
      </w:r>
    </w:p>
    <w:p w14:paraId="430F8A7C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6 – Decisões e Score Histórico</w:t>
      </w:r>
    </w:p>
    <w:p w14:paraId="46409AC7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377E9511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A LIA decide, o humano valida.</w:t>
      </w:r>
    </w:p>
    <w:p w14:paraId="0E297FAD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Mostrar o sistema de decisão automática.</w:t>
      </w:r>
    </w:p>
    <w:p w14:paraId="6913C2CC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Cards: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Aprovado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(WSI ≥ 4.2) → Avança automático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Revisão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(3.8 ≤ WSI &lt; 4.2) → Revisão humana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Reprovado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(WSI &lt; 3.8) → Não avança</w:t>
      </w:r>
    </w:p>
    <w:p w14:paraId="3624F9BB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Elementos adicionais:</w:t>
      </w:r>
    </w:p>
    <w:p w14:paraId="438D4ACF" w14:textId="77777777" w:rsidR="004B0BB7" w:rsidRPr="004B0BB7" w:rsidRDefault="004B0BB7" w:rsidP="004B0B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Gráfico de linha mostrando evolução dos scores ao longo das triagens.</w:t>
      </w:r>
    </w:p>
    <w:p w14:paraId="1E7BB2CE" w14:textId="77777777" w:rsidR="004B0BB7" w:rsidRPr="004B0BB7" w:rsidRDefault="004B0BB7" w:rsidP="004B0B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Texto de apoio:</w:t>
      </w:r>
    </w:p>
    <w:p w14:paraId="0A8746E1" w14:textId="77777777" w:rsidR="004B0BB7" w:rsidRPr="004B0BB7" w:rsidRDefault="004B0BB7" w:rsidP="004B0B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“A LIA aprende a partir do histórico da vaga e recalibra cortes automaticamente.”</w:t>
      </w:r>
    </w:p>
    <w:p w14:paraId="02B6E881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4EEB77BE">
          <v:rect id="_x0000_i1234" style="width:0;height:1.5pt" o:hralign="center" o:hrstd="t" o:hr="t" fillcolor="#a0a0a0" stroked="f"/>
        </w:pict>
      </w:r>
    </w:p>
    <w:p w14:paraId="3E024A45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7 – Painel de Resultados</w:t>
      </w:r>
    </w:p>
    <w:p w14:paraId="78E815C0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7A97720A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Um painel que pensa como um recrutador.</w:t>
      </w:r>
    </w:p>
    <w:p w14:paraId="1EFEDD40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Mockup da interface do painel.</w:t>
      </w:r>
    </w:p>
    <w:p w14:paraId="327A9E38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Elementos:</w:t>
      </w:r>
    </w:p>
    <w:p w14:paraId="25148623" w14:textId="77777777" w:rsidR="004B0BB7" w:rsidRPr="004B0BB7" w:rsidRDefault="004B0BB7" w:rsidP="004B0B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Ranking de candidatos (nome, score, status).</w:t>
      </w:r>
    </w:p>
    <w:p w14:paraId="1F6AC49C" w14:textId="77777777" w:rsidR="004B0BB7" w:rsidRPr="004B0BB7" w:rsidRDefault="004B0BB7" w:rsidP="004B0B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Filtros: técnicas, comportamentais, pesos.</w:t>
      </w:r>
    </w:p>
    <w:p w14:paraId="5E054A9E" w14:textId="77777777" w:rsidR="004B0BB7" w:rsidRPr="004B0BB7" w:rsidRDefault="004B0BB7" w:rsidP="004B0B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Explicação: “Por que o score é 4.2?”.</w:t>
      </w:r>
    </w:p>
    <w:p w14:paraId="0C0C8736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57ABE71A" w14:textId="77777777" w:rsidR="004B0BB7" w:rsidRPr="004B0BB7" w:rsidRDefault="004B0BB7" w:rsidP="004B0B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Layout estilo dashboard.</w:t>
      </w:r>
    </w:p>
    <w:p w14:paraId="78CDAB08" w14:textId="77777777" w:rsidR="004B0BB7" w:rsidRPr="004B0BB7" w:rsidRDefault="004B0BB7" w:rsidP="004B0B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Cores neutras, destaque em azul para candidatos “aprovados”.</w:t>
      </w:r>
    </w:p>
    <w:p w14:paraId="052742E7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3A5D8CBD">
          <v:rect id="_x0000_i1235" style="width:0;height:1.5pt" o:hralign="center" o:hrstd="t" o:hr="t" fillcolor="#a0a0a0" stroked="f"/>
        </w:pict>
      </w:r>
    </w:p>
    <w:p w14:paraId="4E3E4819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8 – Governança e Ética</w:t>
      </w:r>
    </w:p>
    <w:p w14:paraId="4660B90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07A81CFD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IA responsável, explicável e auditável.</w:t>
      </w:r>
    </w:p>
    <w:p w14:paraId="576CD3A6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Fundo escuro, ícones em branco (linha).</w:t>
      </w:r>
    </w:p>
    <w:p w14:paraId="05007AEC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Blocos:</w:t>
      </w:r>
    </w:p>
    <w:p w14:paraId="7E786D9F" w14:textId="77777777" w:rsidR="004B0BB7" w:rsidRPr="004B0BB7" w:rsidRDefault="004B0BB7" w:rsidP="004B0B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🔒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IA ética e transparente</w:t>
      </w:r>
    </w:p>
    <w:p w14:paraId="6D126E4F" w14:textId="77777777" w:rsidR="004B0BB7" w:rsidRPr="004B0BB7" w:rsidRDefault="004B0BB7" w:rsidP="004B0B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Sem vieses</w:t>
      </w:r>
    </w:p>
    <w:p w14:paraId="771ECF25" w14:textId="77777777" w:rsidR="004B0BB7" w:rsidRPr="004B0BB7" w:rsidRDefault="004B0BB7" w:rsidP="004B0B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👁️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Supervisão humana (HITL)</w:t>
      </w:r>
    </w:p>
    <w:p w14:paraId="73FDC7C8" w14:textId="77777777" w:rsidR="004B0BB7" w:rsidRPr="004B0BB7" w:rsidRDefault="004B0BB7" w:rsidP="004B0B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🧾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Registro e histórico completo</w:t>
      </w:r>
    </w:p>
    <w:p w14:paraId="69E641E8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Rodapé:</w:t>
      </w:r>
    </w:p>
    <w:p w14:paraId="417B6408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“A WeDoTalent segue as diretrizes OECD AI (2023) e AI Act (UE, 2024).”</w:t>
      </w:r>
    </w:p>
    <w:p w14:paraId="35B95F53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1ED0AE6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238AB385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9 – Impacto e Métricas</w:t>
      </w:r>
    </w:p>
    <w:p w14:paraId="1B15A9EB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2924637B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Eficiência, precisão e engajamento em escala.</w:t>
      </w:r>
    </w:p>
    <w:p w14:paraId="7409279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Gráfico visual: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734"/>
        <w:gridCol w:w="1081"/>
        <w:gridCol w:w="1009"/>
      </w:tblGrid>
      <w:tr w:rsidR="004B0BB7" w:rsidRPr="004B0BB7" w14:paraId="13851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1D29C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E396809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5B591867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 WSI</w:t>
            </w:r>
          </w:p>
        </w:tc>
        <w:tc>
          <w:tcPr>
            <w:tcW w:w="0" w:type="auto"/>
            <w:vAlign w:val="center"/>
            <w:hideMark/>
          </w:tcPr>
          <w:p w14:paraId="040A2048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Variação</w:t>
            </w:r>
          </w:p>
        </w:tc>
      </w:tr>
      <w:tr w:rsidR="004B0BB7" w:rsidRPr="004B0BB7" w14:paraId="7CAB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826D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 médio de triagem</w:t>
            </w:r>
          </w:p>
        </w:tc>
        <w:tc>
          <w:tcPr>
            <w:tcW w:w="0" w:type="auto"/>
            <w:vAlign w:val="center"/>
            <w:hideMark/>
          </w:tcPr>
          <w:p w14:paraId="322A85D6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14:paraId="245D2E5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min</w:t>
            </w:r>
          </w:p>
        </w:tc>
        <w:tc>
          <w:tcPr>
            <w:tcW w:w="0" w:type="auto"/>
            <w:vAlign w:val="center"/>
            <w:hideMark/>
          </w:tcPr>
          <w:p w14:paraId="25C7CA6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 85%</w:t>
            </w:r>
          </w:p>
        </w:tc>
      </w:tr>
      <w:tr w:rsidR="004B0BB7" w:rsidRPr="004B0BB7" w14:paraId="0D25C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4BF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Acurácia técnica</w:t>
            </w:r>
          </w:p>
        </w:tc>
        <w:tc>
          <w:tcPr>
            <w:tcW w:w="0" w:type="auto"/>
            <w:vAlign w:val="center"/>
            <w:hideMark/>
          </w:tcPr>
          <w:p w14:paraId="3D92DF3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68ACEB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84%</w:t>
            </w:r>
          </w:p>
        </w:tc>
        <w:tc>
          <w:tcPr>
            <w:tcW w:w="0" w:type="auto"/>
            <w:vAlign w:val="center"/>
            <w:hideMark/>
          </w:tcPr>
          <w:p w14:paraId="5629657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40%</w:t>
            </w:r>
          </w:p>
        </w:tc>
      </w:tr>
      <w:tr w:rsidR="004B0BB7" w:rsidRPr="004B0BB7" w14:paraId="4A90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088A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Engajamento</w:t>
            </w:r>
          </w:p>
        </w:tc>
        <w:tc>
          <w:tcPr>
            <w:tcW w:w="0" w:type="auto"/>
            <w:vAlign w:val="center"/>
            <w:hideMark/>
          </w:tcPr>
          <w:p w14:paraId="65A29F1A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2ABE83C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69D2799A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30%</w:t>
            </w:r>
          </w:p>
        </w:tc>
      </w:tr>
    </w:tbl>
    <w:p w14:paraId="11D01316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7678DEAC" w14:textId="77777777" w:rsidR="004B0BB7" w:rsidRPr="004B0BB7" w:rsidRDefault="004B0BB7" w:rsidP="004B0B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Barras comparativas verticais.</w:t>
      </w:r>
    </w:p>
    <w:p w14:paraId="160368B8" w14:textId="77777777" w:rsidR="004B0BB7" w:rsidRPr="004B0BB7" w:rsidRDefault="004B0BB7" w:rsidP="004B0B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Cores de impacto (verde e azul).</w:t>
      </w:r>
    </w:p>
    <w:p w14:paraId="1BD51477" w14:textId="77777777" w:rsidR="004B0BB7" w:rsidRPr="004B0BB7" w:rsidRDefault="004B0BB7" w:rsidP="004B0B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Ícones: cronômetro, check técnico, balão de conversa.</w:t>
      </w:r>
    </w:p>
    <w:p w14:paraId="587EE6DB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C7E408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176B404B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10 – Compact vs Compact+</w:t>
      </w:r>
    </w:p>
    <w:p w14:paraId="088E43D5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54CCF9E6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Escolha a versão ideal para sua operação.</w:t>
      </w:r>
    </w:p>
    <w:p w14:paraId="569BDD3F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Tabela comparativa: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100"/>
        <w:gridCol w:w="854"/>
        <w:gridCol w:w="2286"/>
        <w:gridCol w:w="1369"/>
      </w:tblGrid>
      <w:tr w:rsidR="004B0BB7" w:rsidRPr="004B0BB7" w14:paraId="646D6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39AEB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14:paraId="37DB0BD4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Perguntas</w:t>
            </w:r>
          </w:p>
        </w:tc>
        <w:tc>
          <w:tcPr>
            <w:tcW w:w="0" w:type="auto"/>
            <w:vAlign w:val="center"/>
            <w:hideMark/>
          </w:tcPr>
          <w:p w14:paraId="6961916A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5F1481B2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Ideal para</w:t>
            </w:r>
          </w:p>
        </w:tc>
        <w:tc>
          <w:tcPr>
            <w:tcW w:w="0" w:type="auto"/>
            <w:vAlign w:val="center"/>
            <w:hideMark/>
          </w:tcPr>
          <w:p w14:paraId="30C082F9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Foco</w:t>
            </w:r>
          </w:p>
        </w:tc>
      </w:tr>
      <w:tr w:rsidR="004B0BB7" w:rsidRPr="004B0BB7" w14:paraId="47A4D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A43D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14:paraId="10328A4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7DEFC8FD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5–7 min</w:t>
            </w:r>
          </w:p>
        </w:tc>
        <w:tc>
          <w:tcPr>
            <w:tcW w:w="0" w:type="auto"/>
            <w:vAlign w:val="center"/>
            <w:hideMark/>
          </w:tcPr>
          <w:p w14:paraId="72FE9422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Analistas, operacionais</w:t>
            </w:r>
          </w:p>
        </w:tc>
        <w:tc>
          <w:tcPr>
            <w:tcW w:w="0" w:type="auto"/>
            <w:vAlign w:val="center"/>
            <w:hideMark/>
          </w:tcPr>
          <w:p w14:paraId="2B85D0B7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Agilidade</w:t>
            </w:r>
          </w:p>
        </w:tc>
      </w:tr>
      <w:tr w:rsidR="004B0BB7" w:rsidRPr="004B0BB7" w14:paraId="67631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1384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Compact+</w:t>
            </w:r>
          </w:p>
        </w:tc>
        <w:tc>
          <w:tcPr>
            <w:tcW w:w="0" w:type="auto"/>
            <w:vAlign w:val="center"/>
            <w:hideMark/>
          </w:tcPr>
          <w:p w14:paraId="1A50643B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1921E488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7–9 min</w:t>
            </w:r>
          </w:p>
        </w:tc>
        <w:tc>
          <w:tcPr>
            <w:tcW w:w="0" w:type="auto"/>
            <w:vAlign w:val="center"/>
            <w:hideMark/>
          </w:tcPr>
          <w:p w14:paraId="4448F89E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Sênior, líderes</w:t>
            </w:r>
          </w:p>
        </w:tc>
        <w:tc>
          <w:tcPr>
            <w:tcW w:w="0" w:type="auto"/>
            <w:vAlign w:val="center"/>
            <w:hideMark/>
          </w:tcPr>
          <w:p w14:paraId="3E769C9E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Profundidade</w:t>
            </w:r>
          </w:p>
        </w:tc>
      </w:tr>
    </w:tbl>
    <w:p w14:paraId="606A2298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62BE08B1" w14:textId="77777777" w:rsidR="004B0BB7" w:rsidRPr="004B0BB7" w:rsidRDefault="004B0BB7" w:rsidP="004B0B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Fundo cinza-claro.</w:t>
      </w:r>
    </w:p>
    <w:p w14:paraId="2F606896" w14:textId="77777777" w:rsidR="004B0BB7" w:rsidRPr="004B0BB7" w:rsidRDefault="004B0BB7" w:rsidP="004B0B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Colunas lado a lado com cores distintas.</w:t>
      </w:r>
    </w:p>
    <w:p w14:paraId="209906C1" w14:textId="77777777" w:rsidR="004B0BB7" w:rsidRPr="004B0BB7" w:rsidRDefault="004B0BB7" w:rsidP="004B0B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Inserir ícone “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⚙️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Compact” e “</w:t>
      </w:r>
      <w:r w:rsidRPr="004B0BB7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Compact+”.</w:t>
      </w:r>
    </w:p>
    <w:p w14:paraId="29A4DFCC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83F5E0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352A6C1A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11 – Frase Final / Posicionamento</w:t>
      </w:r>
    </w:p>
    <w:p w14:paraId="3781F6DD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Mensagem principal:</w:t>
      </w:r>
    </w:p>
    <w:p w14:paraId="0FE858D3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“Conversas humanas. Decisões inteligentes.”</w:t>
      </w:r>
    </w:p>
    <w:p w14:paraId="5FA456A4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visual: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Encerrar com força de marca e conceito.</w:t>
      </w:r>
    </w:p>
    <w:p w14:paraId="3E9CB010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1C1B3187" w14:textId="77777777" w:rsidR="004B0BB7" w:rsidRPr="004B0BB7" w:rsidRDefault="004B0BB7" w:rsidP="004B0B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Fundo branco minimalista.</w:t>
      </w:r>
    </w:p>
    <w:p w14:paraId="5A47C81B" w14:textId="77777777" w:rsidR="004B0BB7" w:rsidRPr="004B0BB7" w:rsidRDefault="004B0BB7" w:rsidP="004B0B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Tipografia bold.</w:t>
      </w:r>
    </w:p>
    <w:p w14:paraId="0ED49944" w14:textId="77777777" w:rsidR="004B0BB7" w:rsidRPr="004B0BB7" w:rsidRDefault="004B0BB7" w:rsidP="004B0B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Ícone da LIA em destaque (rosto digital ou balão de fala).</w:t>
      </w:r>
    </w:p>
    <w:p w14:paraId="0D0876EF" w14:textId="77777777" w:rsidR="004B0BB7" w:rsidRPr="004B0BB7" w:rsidRDefault="004B0BB7" w:rsidP="004B0B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Inserir tagline secundária:</w:t>
      </w:r>
    </w:p>
    <w:p w14:paraId="18C76F44" w14:textId="77777777" w:rsidR="004B0BB7" w:rsidRPr="004B0BB7" w:rsidRDefault="004B0BB7" w:rsidP="004B0B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“WeDoTalent — Inteligência Artificial que entende de gente.”</w:t>
      </w:r>
    </w:p>
    <w:p w14:paraId="36043F46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97C6CA9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5BFC236A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12 (Opcional) – Créditos e Contato</w:t>
      </w:r>
    </w:p>
    <w:p w14:paraId="72E7822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 simples:</w:t>
      </w:r>
    </w:p>
    <w:p w14:paraId="367A1566" w14:textId="77777777" w:rsidR="004B0BB7" w:rsidRPr="004B0BB7" w:rsidRDefault="004B0BB7" w:rsidP="004B0B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Nome: </w:t>
      </w:r>
      <w:r w:rsidRPr="004B0B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WeDoTalent – HRTech do Grupo Talenses</w:t>
      </w:r>
    </w:p>
    <w:p w14:paraId="0493B91C" w14:textId="77777777" w:rsidR="004B0BB7" w:rsidRPr="004B0BB7" w:rsidRDefault="004B0BB7" w:rsidP="004B0B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Website / LinkedIn / QR code para demo da LIA</w:t>
      </w:r>
    </w:p>
    <w:p w14:paraId="32310C7D" w14:textId="77777777" w:rsidR="004B0BB7" w:rsidRPr="004B0BB7" w:rsidRDefault="004B0BB7" w:rsidP="004B0B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Rodapé:</w:t>
      </w:r>
    </w:p>
    <w:p w14:paraId="1EB8DC6C" w14:textId="77777777" w:rsidR="004B0BB7" w:rsidRPr="004B0BB7" w:rsidRDefault="004B0BB7" w:rsidP="004B0B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“© 2025 WeDoTalent. Todos os direitos reservados.”</w:t>
      </w:r>
    </w:p>
    <w:p w14:paraId="34ECD9E0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5618AE0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7D6F3A84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🎯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Diretrizes Gerais de Identidade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669"/>
      </w:tblGrid>
      <w:tr w:rsidR="004B0BB7" w:rsidRPr="004B0BB7" w14:paraId="3A31A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4D97C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3B8235E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Especificação</w:t>
            </w:r>
          </w:p>
        </w:tc>
      </w:tr>
      <w:tr w:rsidR="004B0BB7" w:rsidRPr="004B0BB7" w14:paraId="7646F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EC8F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Paleta principal</w:t>
            </w:r>
          </w:p>
        </w:tc>
        <w:tc>
          <w:tcPr>
            <w:tcW w:w="0" w:type="auto"/>
            <w:vAlign w:val="center"/>
            <w:hideMark/>
          </w:tcPr>
          <w:p w14:paraId="4E88EF08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Azul-escuro (#0A2540), Azul-claro (#3EC1D3), Cinza-claro (#F5F6F8), Branco</w:t>
            </w:r>
          </w:p>
        </w:tc>
      </w:tr>
      <w:tr w:rsidR="004B0BB7" w:rsidRPr="004B0BB7" w14:paraId="00EDA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14C4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Fontes</w:t>
            </w:r>
          </w:p>
        </w:tc>
        <w:tc>
          <w:tcPr>
            <w:tcW w:w="0" w:type="auto"/>
            <w:vAlign w:val="center"/>
            <w:hideMark/>
          </w:tcPr>
          <w:p w14:paraId="6FBB566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 (UI), Lato (editorial)</w:t>
            </w:r>
          </w:p>
        </w:tc>
      </w:tr>
      <w:tr w:rsidR="004B0BB7" w:rsidRPr="004B0BB7" w14:paraId="1A62C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69EE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Ícones</w:t>
            </w:r>
          </w:p>
        </w:tc>
        <w:tc>
          <w:tcPr>
            <w:tcW w:w="0" w:type="auto"/>
            <w:vAlign w:val="center"/>
            <w:hideMark/>
          </w:tcPr>
          <w:p w14:paraId="6CC69C30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Outline, flat design, estilo Lucide</w:t>
            </w:r>
          </w:p>
        </w:tc>
      </w:tr>
      <w:tr w:rsidR="004B0BB7" w:rsidRPr="004B0BB7" w14:paraId="556B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BCAD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Estilo geral</w:t>
            </w:r>
          </w:p>
        </w:tc>
        <w:tc>
          <w:tcPr>
            <w:tcW w:w="0" w:type="auto"/>
            <w:vAlign w:val="center"/>
            <w:hideMark/>
          </w:tcPr>
          <w:p w14:paraId="77B427E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Minimalista, sofisticado, tech-humanizado</w:t>
            </w:r>
          </w:p>
        </w:tc>
      </w:tr>
      <w:tr w:rsidR="004B0BB7" w:rsidRPr="004B0BB7" w14:paraId="3DF0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383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Tom visual</w:t>
            </w:r>
          </w:p>
        </w:tc>
        <w:tc>
          <w:tcPr>
            <w:tcW w:w="0" w:type="auto"/>
            <w:vAlign w:val="center"/>
            <w:hideMark/>
          </w:tcPr>
          <w:p w14:paraId="27BAA24B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Confiável, inovador e humano</w:t>
            </w:r>
          </w:p>
        </w:tc>
      </w:tr>
    </w:tbl>
    <w:p w14:paraId="7A5B1582" w14:textId="77777777" w:rsidR="004B0BB7" w:rsidRDefault="004B0BB7"/>
    <w:p w14:paraId="59820492" w14:textId="77777777" w:rsidR="004B0BB7" w:rsidRDefault="004B0BB7"/>
    <w:p w14:paraId="0D3FF576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4B0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ROTEIRO NARRATIVO – METODOLOGIA WSI COMPACT &amp; COMPACT+</w:t>
      </w:r>
    </w:p>
    <w:p w14:paraId="69B8558E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76F8A50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5FB7106F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🎬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 – Introdução</w:t>
      </w:r>
    </w:p>
    <w:p w14:paraId="0CFE6917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“A WeDoTalent nasceu para mudar a forma como as empresas avaliam talentos.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O WSI Compact &amp; Compact+ é o primeiro modelo de triagem com IA generativa capaz de transformar conversas em dados técnicos e comportamentais confiáveis.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Com a LIA, nossa agente de IA, cada triagem se torna uma análise inteligente — rápida, precisa e humana.”</w:t>
      </w:r>
    </w:p>
    <w:p w14:paraId="17124703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1A0723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333B05A6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2 – Como Funciona</w:t>
      </w:r>
    </w:p>
    <w:p w14:paraId="7A5476AF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“Tudo começa com a descrição da vaga.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 LIA lê o texto, identifica as competências essenciais e sugere as skills mais relevantes para aquela função.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O recrutador revisa e define os pesos — e, a partir daí, a IA conduz a triagem via WhatsApp.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Em poucos minutos, as respostas do candidato são analisadas, pontuadas e transformadas em um índice de proficiência: o WSI.”</w:t>
      </w:r>
    </w:p>
    <w:p w14:paraId="155A1F6C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A90AF05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3D7431D9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3 – A Ciência por Trás</w:t>
      </w:r>
    </w:p>
    <w:p w14:paraId="2DA933D7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“O WSI não é apenas uma ferramenta tecnológica — é um método baseado em quatro pilares científicos.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 modelo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CBI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de Harvard garante que avaliamos comportamentos reais, não promessas.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taxonomia de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Bloom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mede a profundidade cognitiva das respostas.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 modelo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Dreyfus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ajuda a diferenciar iniciantes de especialistas.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 o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Five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assegura a leitura do perfil comportamental.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Esses frameworks foram integrados em um único modelo auditável e ético.”</w:t>
      </w:r>
    </w:p>
    <w:p w14:paraId="4F36890F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3B971C79">
          <v:rect id="_x0000_i1257" style="width:0;height:1.5pt" o:hralign="center" o:hrstd="t" o:hr="t" fillcolor="#a0a0a0" stroked="f"/>
        </w:pict>
      </w:r>
    </w:p>
    <w:p w14:paraId="7A34E900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4 – Estrutura da Avaliação</w:t>
      </w:r>
    </w:p>
    <w:p w14:paraId="5ADB9C0F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“Cada triagem combina até cinco tipos de validação: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 autodeclaração, que mede o domínio percebido;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o contexto real, que avalia a experiência prática;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o microteste técnico, que confirma o raciocínio;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 pergunta teórica, que verifica clareza conceitual;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e a análise comportamental, que identifica o fit com a cultura da empresa.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Cada camada soma precisão — sem tornar o processo longo ou cansativo.”</w:t>
      </w:r>
    </w:p>
    <w:p w14:paraId="35FEDD6B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2F2C16A4">
          <v:rect id="_x0000_i1258" style="width:0;height:1.5pt" o:hralign="center" o:hrstd="t" o:hr="t" fillcolor="#a0a0a0" stroked="f"/>
        </w:pict>
      </w:r>
    </w:p>
    <w:p w14:paraId="0D810FEA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📐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5 – Cálculo do WSI</w:t>
      </w:r>
    </w:p>
    <w:p w14:paraId="2B4C46C5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“O cálculo é simples, mas poderoso.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Cada competência recebe um peso proporcional à sua relevância para a função.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 LIA avalia cada resposta e atribui notas de 1 a 5, conforme a rubrica interna de qualidade e profundidade técnica.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média ponderada dessas notas gera o índice final — o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WeDoTalent Skill Index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, entre 0 e 5.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Esse score é automaticamente categorizado: Excelente, Alto, Médio, Regular ou Baixo.”</w:t>
      </w:r>
    </w:p>
    <w:p w14:paraId="2843C757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496D4C66">
          <v:rect id="_x0000_i1259" style="width:0;height:1.5pt" o:hralign="center" o:hrstd="t" o:hr="t" fillcolor="#a0a0a0" stroked="f"/>
        </w:pict>
      </w:r>
    </w:p>
    <w:p w14:paraId="4B430AEE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6 – Decisões e Score Histórico</w:t>
      </w:r>
    </w:p>
    <w:p w14:paraId="66071A62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“A LIA também decide.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Candidatos com WSI acima de 4.2 são automaticamente aprovados para entrevista técnica.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Entre 3.8 e 4.1, o sistema sinaliza revisão humana.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E abaixo de 3.8, o candidato não avança.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Conforme mais triagens são realizadas, a IA ajusta os limites com base na média e desvio-padrão da vaga.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Quando o número ideal de aprovados é atingido, o sistema pausa novas triagens — evitando sobrecarga e garantindo foco nos melhores.”</w:t>
      </w:r>
    </w:p>
    <w:p w14:paraId="398C1E35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pict w14:anchorId="0118AF17">
          <v:rect id="_x0000_i1260" style="width:0;height:1.5pt" o:hralign="center" o:hrstd="t" o:hr="t" fillcolor="#a0a0a0" stroked="f"/>
        </w:pict>
      </w:r>
    </w:p>
    <w:p w14:paraId="4F6FB3B7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7 – Painel de Resultados</w:t>
      </w:r>
    </w:p>
    <w:p w14:paraId="0B4E52D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“Tudo é consolidado no painel da vaga.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Ali, o recrutador visualiza o ranking dos candidatos, os scores técnicos e comportamentais, e pode entender </w:t>
      </w:r>
      <w:r w:rsidRPr="004B0B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por que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 cada nota foi atribuída.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Cada decisão da IA é explicável e auditável, com histórico completo de interações e áudio.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É uma triagem que se traduz em dados — e dados que geram confiança.”</w:t>
      </w:r>
    </w:p>
    <w:p w14:paraId="56CDCAE4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01A427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2FED682B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8 – Governança e Ética</w:t>
      </w:r>
    </w:p>
    <w:p w14:paraId="41C1FD35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“Por trás de toda automação, há responsabilidade.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 WeDoTalent segue os princípios da OECD AI e do AI Act europeu.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Isso significa que a LIA nunca usa variáveis sensíveis — como idade, gênero ou origem — em suas decisões.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Todo processo é revisado por humanos, com logs rastreáveis e supervisão contínua.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Aqui, IA e ética andam juntas.”</w:t>
      </w:r>
    </w:p>
    <w:p w14:paraId="4A1BADF3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90338BE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22ED18FF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9 – Impacto e Métricas</w:t>
      </w:r>
    </w:p>
    <w:p w14:paraId="7CE4C0AE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“Os resultados falam por si.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O tempo médio de triagem caiu de 45 para 7 minutos.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 acurácia técnica aumentou em 40%.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E o engajamento dos candidatos subiu mais de 30%.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Além de mais eficiência, o WSI trouxe algo ainda mais valioso: padronização e previsibilidade.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Cada candidato é avaliado pelo mesmo critério, em qualquer vaga, a qualquer hora.”</w:t>
      </w:r>
    </w:p>
    <w:p w14:paraId="6EC0CF71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A4CECB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75E30208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10 – Compact vs Compact+</w:t>
      </w:r>
    </w:p>
    <w:p w14:paraId="20D1E0F9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“O WSI tem duas versões.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Compact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, ideal para posições operacionais e analistas, é rápido e direto — 6 a 8 perguntas, cerca de 7 minutos.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Já o </w:t>
      </w:r>
      <w:r w:rsidRPr="004B0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Compact+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t xml:space="preserve">, pensado para funções sênior e de liderança, vai mais fundo: 8 a 10 perguntas e 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análise contextual mais rica.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Ambos aplicam o mesmo índice WSI, com profundidades diferentes.”</w:t>
      </w:r>
    </w:p>
    <w:p w14:paraId="2EB071DF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9E03E8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420D4171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11 – Frase Final / Posicionamento</w:t>
      </w:r>
    </w:p>
    <w:p w14:paraId="11946631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“Em um mundo saturado de currículos e dados, o diferencial é saber interpretar pessoas.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Na WeDoTalent, a IA não substitui o olhar humano — ela o potencializa.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WSI Compact &amp; Compact+: conversas humanas, decisões inteligentes.”</w:t>
      </w:r>
    </w:p>
    <w:p w14:paraId="05212CFD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508C407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64C78873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12 – Encerramento / Contato</w:t>
      </w:r>
    </w:p>
    <w:p w14:paraId="55CA99DD" w14:textId="77777777" w:rsidR="004B0BB7" w:rsidRPr="004B0BB7" w:rsidRDefault="004B0BB7" w:rsidP="004B0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kern w:val="0"/>
          <w14:ligatures w14:val="none"/>
        </w:rPr>
        <w:t>“Quer ver o WSI em ação?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Solicite uma demonstração da LIA e descubra como automatizar triagens, elevar a qualidade das contratações e transformar seu processo de recrutamento em vantagem competitiva.</w:t>
      </w:r>
      <w:r w:rsidRPr="004B0BB7">
        <w:rPr>
          <w:rFonts w:ascii="Times New Roman" w:eastAsia="Times New Roman" w:hAnsi="Times New Roman" w:cs="Times New Roman"/>
          <w:kern w:val="0"/>
          <w14:ligatures w14:val="none"/>
        </w:rPr>
        <w:br/>
        <w:t>WeDoTalent — IA que entende de gente.”</w:t>
      </w:r>
    </w:p>
    <w:p w14:paraId="587D9750" w14:textId="77777777" w:rsidR="004B0BB7" w:rsidRPr="004B0BB7" w:rsidRDefault="004B0BB7" w:rsidP="004B0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B0BB7" w:rsidRPr="004B0BB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553E33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6522C4B5" w14:textId="77777777" w:rsidR="004B0BB7" w:rsidRPr="004B0BB7" w:rsidRDefault="004B0BB7" w:rsidP="004B0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0BB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B0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Sugestão de Entonação e Tom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5461"/>
      </w:tblGrid>
      <w:tr w:rsidR="004B0BB7" w:rsidRPr="004B0BB7" w14:paraId="1C0ED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13C22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8CC98CD" w14:textId="77777777" w:rsidR="004B0BB7" w:rsidRPr="004B0BB7" w:rsidRDefault="004B0BB7" w:rsidP="004B0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Estilo narrativo</w:t>
            </w:r>
          </w:p>
        </w:tc>
      </w:tr>
      <w:tr w:rsidR="004B0BB7" w:rsidRPr="004B0BB7" w14:paraId="298E7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BDE8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Tom</w:t>
            </w:r>
          </w:p>
        </w:tc>
        <w:tc>
          <w:tcPr>
            <w:tcW w:w="0" w:type="auto"/>
            <w:vAlign w:val="center"/>
            <w:hideMark/>
          </w:tcPr>
          <w:p w14:paraId="0AD85DAD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Confiante, humano, moderno</w:t>
            </w:r>
          </w:p>
        </w:tc>
      </w:tr>
      <w:tr w:rsidR="004B0BB7" w:rsidRPr="004B0BB7" w14:paraId="26011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C84D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Voz</w:t>
            </w:r>
          </w:p>
        </w:tc>
        <w:tc>
          <w:tcPr>
            <w:tcW w:w="0" w:type="auto"/>
            <w:vAlign w:val="center"/>
            <w:hideMark/>
          </w:tcPr>
          <w:p w14:paraId="773E243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Narrador(a) calmo(a), ritmo médio, dicção clara</w:t>
            </w:r>
          </w:p>
        </w:tc>
      </w:tr>
      <w:tr w:rsidR="004B0BB7" w:rsidRPr="004B0BB7" w14:paraId="438EE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3B8C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Música sugerida</w:t>
            </w:r>
          </w:p>
        </w:tc>
        <w:tc>
          <w:tcPr>
            <w:tcW w:w="0" w:type="auto"/>
            <w:vAlign w:val="center"/>
            <w:hideMark/>
          </w:tcPr>
          <w:p w14:paraId="533C18C3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Piano digital + batida leve (estilo “corporate modern”)</w:t>
            </w:r>
          </w:p>
        </w:tc>
      </w:tr>
      <w:tr w:rsidR="004B0BB7" w:rsidRPr="004B0BB7" w14:paraId="15A28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D811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Efeito sonoro</w:t>
            </w:r>
          </w:p>
        </w:tc>
        <w:tc>
          <w:tcPr>
            <w:tcW w:w="0" w:type="auto"/>
            <w:vAlign w:val="center"/>
            <w:hideMark/>
          </w:tcPr>
          <w:p w14:paraId="59F7E1E9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Sutileza nas transições de slides (ping / fade / soft click)</w:t>
            </w:r>
          </w:p>
        </w:tc>
      </w:tr>
      <w:tr w:rsidR="004B0BB7" w:rsidRPr="004B0BB7" w14:paraId="492FE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5455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Duração estimada</w:t>
            </w:r>
          </w:p>
        </w:tc>
        <w:tc>
          <w:tcPr>
            <w:tcW w:w="0" w:type="auto"/>
            <w:vAlign w:val="center"/>
            <w:hideMark/>
          </w:tcPr>
          <w:p w14:paraId="1643FC3A" w14:textId="77777777" w:rsidR="004B0BB7" w:rsidRPr="004B0BB7" w:rsidRDefault="004B0BB7" w:rsidP="004B0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0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3–4 minutos para apresentação completa</w:t>
            </w:r>
          </w:p>
        </w:tc>
      </w:tr>
    </w:tbl>
    <w:p w14:paraId="61653D65" w14:textId="77777777" w:rsidR="004B0BB7" w:rsidRDefault="004B0BB7"/>
    <w:sectPr w:rsidR="004B0B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CB1"/>
    <w:multiLevelType w:val="multilevel"/>
    <w:tmpl w:val="FF1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21D"/>
    <w:multiLevelType w:val="multilevel"/>
    <w:tmpl w:val="AD1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4A73"/>
    <w:multiLevelType w:val="multilevel"/>
    <w:tmpl w:val="C97C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B13F5"/>
    <w:multiLevelType w:val="multilevel"/>
    <w:tmpl w:val="C56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F15AA"/>
    <w:multiLevelType w:val="multilevel"/>
    <w:tmpl w:val="AD5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06F4F"/>
    <w:multiLevelType w:val="multilevel"/>
    <w:tmpl w:val="D38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55F2C"/>
    <w:multiLevelType w:val="multilevel"/>
    <w:tmpl w:val="E50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053C4"/>
    <w:multiLevelType w:val="multilevel"/>
    <w:tmpl w:val="91E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70F6B"/>
    <w:multiLevelType w:val="multilevel"/>
    <w:tmpl w:val="4B0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F280E"/>
    <w:multiLevelType w:val="multilevel"/>
    <w:tmpl w:val="C77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D16FA"/>
    <w:multiLevelType w:val="multilevel"/>
    <w:tmpl w:val="41D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930C8"/>
    <w:multiLevelType w:val="multilevel"/>
    <w:tmpl w:val="31D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45E2F"/>
    <w:multiLevelType w:val="multilevel"/>
    <w:tmpl w:val="EEC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C1C16"/>
    <w:multiLevelType w:val="multilevel"/>
    <w:tmpl w:val="681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11CD0"/>
    <w:multiLevelType w:val="multilevel"/>
    <w:tmpl w:val="120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3610A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61121"/>
    <w:multiLevelType w:val="multilevel"/>
    <w:tmpl w:val="ADE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A43D9"/>
    <w:multiLevelType w:val="multilevel"/>
    <w:tmpl w:val="22A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E631D"/>
    <w:multiLevelType w:val="multilevel"/>
    <w:tmpl w:val="4E5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81FAF"/>
    <w:multiLevelType w:val="multilevel"/>
    <w:tmpl w:val="506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009E4"/>
    <w:multiLevelType w:val="multilevel"/>
    <w:tmpl w:val="2EA2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2376D"/>
    <w:multiLevelType w:val="multilevel"/>
    <w:tmpl w:val="07D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D2B3A"/>
    <w:multiLevelType w:val="multilevel"/>
    <w:tmpl w:val="0E4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5116E"/>
    <w:multiLevelType w:val="multilevel"/>
    <w:tmpl w:val="D80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57DF9"/>
    <w:multiLevelType w:val="multilevel"/>
    <w:tmpl w:val="0706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542BC2"/>
    <w:multiLevelType w:val="multilevel"/>
    <w:tmpl w:val="C4B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77DB3"/>
    <w:multiLevelType w:val="multilevel"/>
    <w:tmpl w:val="3B22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0E160F"/>
    <w:multiLevelType w:val="multilevel"/>
    <w:tmpl w:val="DD9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D953F8"/>
    <w:multiLevelType w:val="multilevel"/>
    <w:tmpl w:val="54F0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B6821"/>
    <w:multiLevelType w:val="multilevel"/>
    <w:tmpl w:val="02B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B1C4D"/>
    <w:multiLevelType w:val="multilevel"/>
    <w:tmpl w:val="C13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A0455"/>
    <w:multiLevelType w:val="multilevel"/>
    <w:tmpl w:val="AFB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7517C"/>
    <w:multiLevelType w:val="multilevel"/>
    <w:tmpl w:val="932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B70321"/>
    <w:multiLevelType w:val="multilevel"/>
    <w:tmpl w:val="53C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A100A"/>
    <w:multiLevelType w:val="multilevel"/>
    <w:tmpl w:val="1E4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C4D23"/>
    <w:multiLevelType w:val="multilevel"/>
    <w:tmpl w:val="F1D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2780C"/>
    <w:multiLevelType w:val="multilevel"/>
    <w:tmpl w:val="834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057E2E"/>
    <w:multiLevelType w:val="multilevel"/>
    <w:tmpl w:val="FA7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F0570"/>
    <w:multiLevelType w:val="multilevel"/>
    <w:tmpl w:val="7A8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17F0C"/>
    <w:multiLevelType w:val="multilevel"/>
    <w:tmpl w:val="8FD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146E1"/>
    <w:multiLevelType w:val="multilevel"/>
    <w:tmpl w:val="DC68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17E6B"/>
    <w:multiLevelType w:val="multilevel"/>
    <w:tmpl w:val="5B3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6831F9"/>
    <w:multiLevelType w:val="multilevel"/>
    <w:tmpl w:val="AF10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C2170"/>
    <w:multiLevelType w:val="multilevel"/>
    <w:tmpl w:val="1C4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F3CBD"/>
    <w:multiLevelType w:val="multilevel"/>
    <w:tmpl w:val="C4B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9215A4"/>
    <w:multiLevelType w:val="multilevel"/>
    <w:tmpl w:val="BD7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B71DFA"/>
    <w:multiLevelType w:val="multilevel"/>
    <w:tmpl w:val="7F4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D87296"/>
    <w:multiLevelType w:val="multilevel"/>
    <w:tmpl w:val="7B3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BA4BDC"/>
    <w:multiLevelType w:val="multilevel"/>
    <w:tmpl w:val="1600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E729E"/>
    <w:multiLevelType w:val="multilevel"/>
    <w:tmpl w:val="DBA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CA3F29"/>
    <w:multiLevelType w:val="multilevel"/>
    <w:tmpl w:val="708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A4A28"/>
    <w:multiLevelType w:val="multilevel"/>
    <w:tmpl w:val="5B1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A51AAD"/>
    <w:multiLevelType w:val="multilevel"/>
    <w:tmpl w:val="2B0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25ECC"/>
    <w:multiLevelType w:val="multilevel"/>
    <w:tmpl w:val="DFA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6D5F64"/>
    <w:multiLevelType w:val="multilevel"/>
    <w:tmpl w:val="9E9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C13B96"/>
    <w:multiLevelType w:val="multilevel"/>
    <w:tmpl w:val="3EB6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724B42"/>
    <w:multiLevelType w:val="multilevel"/>
    <w:tmpl w:val="C60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36C2F"/>
    <w:multiLevelType w:val="multilevel"/>
    <w:tmpl w:val="483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78271">
    <w:abstractNumId w:val="3"/>
  </w:num>
  <w:num w:numId="2" w16cid:durableId="1155759635">
    <w:abstractNumId w:val="0"/>
  </w:num>
  <w:num w:numId="3" w16cid:durableId="1849371224">
    <w:abstractNumId w:val="51"/>
  </w:num>
  <w:num w:numId="4" w16cid:durableId="2042389455">
    <w:abstractNumId w:val="52"/>
  </w:num>
  <w:num w:numId="5" w16cid:durableId="957561715">
    <w:abstractNumId w:val="28"/>
  </w:num>
  <w:num w:numId="6" w16cid:durableId="93325082">
    <w:abstractNumId w:val="55"/>
  </w:num>
  <w:num w:numId="7" w16cid:durableId="1873763789">
    <w:abstractNumId w:val="13"/>
  </w:num>
  <w:num w:numId="8" w16cid:durableId="2124943">
    <w:abstractNumId w:val="34"/>
  </w:num>
  <w:num w:numId="9" w16cid:durableId="523179934">
    <w:abstractNumId w:val="17"/>
  </w:num>
  <w:num w:numId="10" w16cid:durableId="1591423783">
    <w:abstractNumId w:val="14"/>
  </w:num>
  <w:num w:numId="11" w16cid:durableId="342510287">
    <w:abstractNumId w:val="49"/>
  </w:num>
  <w:num w:numId="12" w16cid:durableId="131942234">
    <w:abstractNumId w:val="20"/>
  </w:num>
  <w:num w:numId="13" w16cid:durableId="293798918">
    <w:abstractNumId w:val="33"/>
  </w:num>
  <w:num w:numId="14" w16cid:durableId="508759266">
    <w:abstractNumId w:val="44"/>
  </w:num>
  <w:num w:numId="15" w16cid:durableId="1659462392">
    <w:abstractNumId w:val="42"/>
  </w:num>
  <w:num w:numId="16" w16cid:durableId="1442991723">
    <w:abstractNumId w:val="2"/>
  </w:num>
  <w:num w:numId="17" w16cid:durableId="1049693057">
    <w:abstractNumId w:val="11"/>
  </w:num>
  <w:num w:numId="18" w16cid:durableId="1002901429">
    <w:abstractNumId w:val="5"/>
  </w:num>
  <w:num w:numId="19" w16cid:durableId="714933112">
    <w:abstractNumId w:val="37"/>
  </w:num>
  <w:num w:numId="20" w16cid:durableId="1466040673">
    <w:abstractNumId w:val="4"/>
  </w:num>
  <w:num w:numId="21" w16cid:durableId="1270702547">
    <w:abstractNumId w:val="41"/>
  </w:num>
  <w:num w:numId="22" w16cid:durableId="1540312756">
    <w:abstractNumId w:val="12"/>
  </w:num>
  <w:num w:numId="23" w16cid:durableId="828979007">
    <w:abstractNumId w:val="18"/>
  </w:num>
  <w:num w:numId="24" w16cid:durableId="1760977792">
    <w:abstractNumId w:val="24"/>
  </w:num>
  <w:num w:numId="25" w16cid:durableId="404843487">
    <w:abstractNumId w:val="50"/>
  </w:num>
  <w:num w:numId="26" w16cid:durableId="221983875">
    <w:abstractNumId w:val="29"/>
  </w:num>
  <w:num w:numId="27" w16cid:durableId="100032488">
    <w:abstractNumId w:val="10"/>
  </w:num>
  <w:num w:numId="28" w16cid:durableId="61418270">
    <w:abstractNumId w:val="45"/>
  </w:num>
  <w:num w:numId="29" w16cid:durableId="145825408">
    <w:abstractNumId w:val="32"/>
  </w:num>
  <w:num w:numId="30" w16cid:durableId="193423902">
    <w:abstractNumId w:val="54"/>
  </w:num>
  <w:num w:numId="31" w16cid:durableId="305202786">
    <w:abstractNumId w:val="30"/>
  </w:num>
  <w:num w:numId="32" w16cid:durableId="1240094242">
    <w:abstractNumId w:val="7"/>
  </w:num>
  <w:num w:numId="33" w16cid:durableId="963535854">
    <w:abstractNumId w:val="23"/>
  </w:num>
  <w:num w:numId="34" w16cid:durableId="1087310308">
    <w:abstractNumId w:val="53"/>
  </w:num>
  <w:num w:numId="35" w16cid:durableId="1612086098">
    <w:abstractNumId w:val="43"/>
  </w:num>
  <w:num w:numId="36" w16cid:durableId="143132982">
    <w:abstractNumId w:val="35"/>
  </w:num>
  <w:num w:numId="37" w16cid:durableId="653142469">
    <w:abstractNumId w:val="57"/>
  </w:num>
  <w:num w:numId="38" w16cid:durableId="1863011798">
    <w:abstractNumId w:val="15"/>
  </w:num>
  <w:num w:numId="39" w16cid:durableId="1705402428">
    <w:abstractNumId w:val="40"/>
  </w:num>
  <w:num w:numId="40" w16cid:durableId="711198414">
    <w:abstractNumId w:val="16"/>
  </w:num>
  <w:num w:numId="41" w16cid:durableId="1161626070">
    <w:abstractNumId w:val="25"/>
  </w:num>
  <w:num w:numId="42" w16cid:durableId="756291227">
    <w:abstractNumId w:val="9"/>
  </w:num>
  <w:num w:numId="43" w16cid:durableId="1602450088">
    <w:abstractNumId w:val="46"/>
  </w:num>
  <w:num w:numId="44" w16cid:durableId="1715036901">
    <w:abstractNumId w:val="27"/>
  </w:num>
  <w:num w:numId="45" w16cid:durableId="1596476378">
    <w:abstractNumId w:val="26"/>
  </w:num>
  <w:num w:numId="46" w16cid:durableId="917712389">
    <w:abstractNumId w:val="31"/>
  </w:num>
  <w:num w:numId="47" w16cid:durableId="1425413616">
    <w:abstractNumId w:val="8"/>
  </w:num>
  <w:num w:numId="48" w16cid:durableId="1404988568">
    <w:abstractNumId w:val="38"/>
  </w:num>
  <w:num w:numId="49" w16cid:durableId="533999604">
    <w:abstractNumId w:val="39"/>
  </w:num>
  <w:num w:numId="50" w16cid:durableId="1617591296">
    <w:abstractNumId w:val="48"/>
  </w:num>
  <w:num w:numId="51" w16cid:durableId="1118455932">
    <w:abstractNumId w:val="36"/>
  </w:num>
  <w:num w:numId="52" w16cid:durableId="1579243966">
    <w:abstractNumId w:val="6"/>
  </w:num>
  <w:num w:numId="53" w16cid:durableId="338654659">
    <w:abstractNumId w:val="19"/>
  </w:num>
  <w:num w:numId="54" w16cid:durableId="558321882">
    <w:abstractNumId w:val="56"/>
  </w:num>
  <w:num w:numId="55" w16cid:durableId="792870875">
    <w:abstractNumId w:val="22"/>
  </w:num>
  <w:num w:numId="56" w16cid:durableId="670792028">
    <w:abstractNumId w:val="21"/>
  </w:num>
  <w:num w:numId="57" w16cid:durableId="151259215">
    <w:abstractNumId w:val="1"/>
  </w:num>
  <w:num w:numId="58" w16cid:durableId="174760821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19"/>
    <w:rsid w:val="002C626B"/>
    <w:rsid w:val="00324A56"/>
    <w:rsid w:val="00421D16"/>
    <w:rsid w:val="004B0BB7"/>
    <w:rsid w:val="008606D4"/>
    <w:rsid w:val="00E5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4F009"/>
  <w15:chartTrackingRefBased/>
  <w15:docId w15:val="{37D091AF-9760-934B-9220-AA8026DC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1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1E19"/>
    <w:rPr>
      <w:b/>
      <w:bCs/>
    </w:rPr>
  </w:style>
  <w:style w:type="character" w:styleId="Emphasis">
    <w:name w:val="Emphasis"/>
    <w:basedOn w:val="DefaultParagraphFont"/>
    <w:uiPriority w:val="20"/>
    <w:qFormat/>
    <w:rsid w:val="00E51E19"/>
    <w:rPr>
      <w:i/>
      <w:iCs/>
    </w:rPr>
  </w:style>
  <w:style w:type="character" w:customStyle="1" w:styleId="katex-mathml">
    <w:name w:val="katex-mathml"/>
    <w:basedOn w:val="DefaultParagraphFont"/>
    <w:rsid w:val="00E51E19"/>
  </w:style>
  <w:style w:type="character" w:customStyle="1" w:styleId="mord">
    <w:name w:val="mord"/>
    <w:basedOn w:val="DefaultParagraphFont"/>
    <w:rsid w:val="00E51E19"/>
  </w:style>
  <w:style w:type="character" w:customStyle="1" w:styleId="mrel">
    <w:name w:val="mrel"/>
    <w:basedOn w:val="DefaultParagraphFont"/>
    <w:rsid w:val="00E51E19"/>
  </w:style>
  <w:style w:type="character" w:customStyle="1" w:styleId="mopen">
    <w:name w:val="mopen"/>
    <w:basedOn w:val="DefaultParagraphFont"/>
    <w:rsid w:val="00E51E19"/>
  </w:style>
  <w:style w:type="character" w:customStyle="1" w:styleId="mop">
    <w:name w:val="mop"/>
    <w:basedOn w:val="DefaultParagraphFont"/>
    <w:rsid w:val="00E51E19"/>
  </w:style>
  <w:style w:type="character" w:customStyle="1" w:styleId="mbin">
    <w:name w:val="mbin"/>
    <w:basedOn w:val="DefaultParagraphFont"/>
    <w:rsid w:val="00E51E19"/>
  </w:style>
  <w:style w:type="character" w:customStyle="1" w:styleId="vlist-s">
    <w:name w:val="vlist-s"/>
    <w:basedOn w:val="DefaultParagraphFont"/>
    <w:rsid w:val="00E51E19"/>
  </w:style>
  <w:style w:type="character" w:customStyle="1" w:styleId="mclose">
    <w:name w:val="mclose"/>
    <w:basedOn w:val="DefaultParagraphFont"/>
    <w:rsid w:val="00E51E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E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1E19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E51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37</Pages>
  <Words>6265</Words>
  <Characters>35713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Moraes | LANDTech</dc:creator>
  <cp:keywords/>
  <dc:description/>
  <cp:lastModifiedBy>Paulo Moraes | LANDTech</cp:lastModifiedBy>
  <cp:revision>1</cp:revision>
  <dcterms:created xsi:type="dcterms:W3CDTF">2025-10-22T21:38:00Z</dcterms:created>
  <dcterms:modified xsi:type="dcterms:W3CDTF">2025-10-22T21:53:00Z</dcterms:modified>
</cp:coreProperties>
</file>