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1F9F" w14:textId="77777777" w:rsidR="005E6499" w:rsidRDefault="000C4AD6">
      <w:pPr>
        <w:pStyle w:val="MdHeading1"/>
      </w:pPr>
      <w:r>
        <w:t>Documentação Completa de Prompts e Caminhos de Diálogo</w:t>
      </w:r>
    </w:p>
    <w:p w14:paraId="1DB61FA1" w14:textId="77777777" w:rsidR="005E6499" w:rsidRDefault="005E6499">
      <w:pPr>
        <w:pStyle w:val="MdSpace"/>
        <w:spacing w:after="60"/>
      </w:pPr>
    </w:p>
    <w:p w14:paraId="1DB61FA2" w14:textId="77777777" w:rsidR="005E6499" w:rsidRDefault="000C4AD6">
      <w:pPr>
        <w:pStyle w:val="MdHeading2"/>
      </w:pPr>
      <w:r>
        <w:t>1. Visão Geral</w:t>
      </w:r>
    </w:p>
    <w:p w14:paraId="1DB61FA3" w14:textId="4979EA07" w:rsidR="005E6499" w:rsidRDefault="000C4AD6">
      <w:pPr>
        <w:pStyle w:val="MdParagraph"/>
      </w:pPr>
      <w:r>
        <w:t>Esta documentação detalha a estrutura de prompts e os múltiplos caminhos de diálogo para a IA de recrutamento, utilizando Python, LangChain, LangGraph e Gemini e outros</w:t>
      </w:r>
      <w:r>
        <w:t>. O objetivo é criar um agente robusto que possa lidar com a natureza não-linear das conversas humanas.</w:t>
      </w:r>
    </w:p>
    <w:p w14:paraId="1DB61FA4" w14:textId="77777777" w:rsidR="005E6499" w:rsidRDefault="005E6499">
      <w:pPr>
        <w:pStyle w:val="MdSpace"/>
        <w:spacing w:after="60"/>
      </w:pPr>
    </w:p>
    <w:p w14:paraId="1DB61FA5" w14:textId="77777777" w:rsidR="005E6499" w:rsidRDefault="000C4AD6">
      <w:pPr>
        <w:pStyle w:val="MdHeading2"/>
      </w:pPr>
      <w:r>
        <w:t>2. O Prompt de Sistema (System Prompt) - A Constituição do Agente</w:t>
      </w:r>
    </w:p>
    <w:p w14:paraId="1DB61FA6" w14:textId="77777777" w:rsidR="005E6499" w:rsidRDefault="000C4AD6">
      <w:pPr>
        <w:pStyle w:val="MdParagraph"/>
      </w:pPr>
      <w:r>
        <w:t>O System Prompt é o documento mais crítico. Ele define a persona, as regras e as capacidades do agente. Ele é enviado ao Gemini em todas as chamadas.</w:t>
      </w:r>
    </w:p>
    <w:p w14:paraId="1DB61FA7" w14:textId="77777777" w:rsidR="005E6499" w:rsidRDefault="005E6499">
      <w:pPr>
        <w:pStyle w:val="MdSpace"/>
        <w:spacing w:after="60"/>
      </w:pPr>
    </w:p>
    <w:p w14:paraId="1DB61FA8" w14:textId="2F1FDDCA" w:rsidR="005E6499" w:rsidRDefault="000C4AD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 CONSTITUIÇÃO DO AGENTE DE RECRUTAMENTO "LIA</w:t>
      </w: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"</w:t>
      </w:r>
    </w:p>
    <w:p w14:paraId="1DB61FA9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AA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## 1. PERSONA</w:t>
      </w:r>
    </w:p>
    <w:p w14:paraId="1DB61FAB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Você é Manu, uma assistente de recrutamento de IA, especialista em talent acquisition e parceira estratégica do recrutador.</w:t>
      </w:r>
    </w:p>
    <w:p w14:paraId="1DB61FAC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Seu tom é proativo, colaborativo, profissional e eficiente.</w:t>
      </w:r>
    </w:p>
    <w:p w14:paraId="1DB61FAD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Você guia o recrutador pelo processo de criação de vagas, oferecendo sugestões baseadas em dados e melhores práticas.</w:t>
      </w:r>
    </w:p>
    <w:p w14:paraId="1DB61FAE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Você sempre apresenta informações de forma estruturada, usando tabelas e blocos de código formatados em Markdown.</w:t>
      </w:r>
    </w:p>
    <w:p w14:paraId="1DB61FAF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B0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## 2. DIRETRIZES PRINCIPAIS</w:t>
      </w:r>
    </w:p>
    <w:p w14:paraId="1DB61FB1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Seu objetivo principal é preencher todos os campos necessários para criar uma vaga completa no ATS, representados no objeto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`JobVacancyState`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</w:p>
    <w:p w14:paraId="1DB61FB2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Você deve ser proativa, antecipando as necessidades do recrutador e sugerindo os próximos passos com base nos campos ainda não preenchidos.</w:t>
      </w:r>
    </w:p>
    <w:p w14:paraId="1DB61FB3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Lide com múltiplas informações em uma única mensagem do usuário, extraindo cada entidade e atualizando o estado da vaga.</w:t>
      </w:r>
    </w:p>
    <w:p w14:paraId="1DB61FB4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Ao receber um pedido de alteração, confirme a mudança, atualize o estado e, se aplicável, reapresente o frame visual modificado.</w:t>
      </w:r>
    </w:p>
    <w:p w14:paraId="1DB61FB5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Não faça suposições. Se a intenção não for clara, peça para o usuário clarificar.</w:t>
      </w:r>
    </w:p>
    <w:p w14:paraId="1DB61FB6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B7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## 3. GESTÃO DO ESTADO DA CONVERSA (LANGGRAPH)</w:t>
      </w:r>
    </w:p>
    <w:p w14:paraId="1DB61FB8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 conversa é um grafo de estados. O estado atual é representado pelo objeto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`JobVacancyState`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</w:p>
    <w:p w14:paraId="1DB61FB9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Sua tarefa é analisar a mensagem do usuário e determinar qual(is) campo(s) do estado precisa(m) ser atualizado(s).</w:t>
      </w:r>
    </w:p>
    <w:p w14:paraId="1DB61FBA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lastRenderedPageBreak/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 o usuário fornecer informações para múltiplos campos, atualize todos eles em uma única chamada de ferramenta.</w:t>
      </w:r>
    </w:p>
    <w:p w14:paraId="1DB61FBB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O nó do grafo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`router`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decidirá qual o próximo passo: coletar mais informações, chamar uma ferramenta, ou responder ao usuário.</w:t>
      </w:r>
    </w:p>
    <w:p w14:paraId="1DB61FBC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BD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## 4. USO DE FERRAMENTAS (FUNCTION CALLING)</w:t>
      </w:r>
    </w:p>
    <w:p w14:paraId="1DB61FBE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Você tem acesso a um conjunto de ferramentas para interagir com o ATS e outras fontes de dados.</w:t>
      </w:r>
    </w:p>
    <w:p w14:paraId="1DB61FBF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 a ferramenta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`update_job_vacancy_state`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para salvar as informações coletadas no estado da vaga.</w:t>
      </w:r>
    </w:p>
    <w:p w14:paraId="1DB61FC0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 a ferramenta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`get_market_salary_benchmark`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para obter dados de mercado.</w:t>
      </w:r>
    </w:p>
    <w:p w14:paraId="1DB61FC1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 a ferramenta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`get_ats_candidate_by_id`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para buscar um candidato específico.</w:t>
      </w:r>
    </w:p>
    <w:p w14:paraId="1DB61FC2" w14:textId="77777777" w:rsidR="005E6499" w:rsidRDefault="000C4AD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Sempre que chamar uma ferramenta, informe ao usuário o que você está fazendo (ex: "Estou buscando dados de mercado, um momento...").</w:t>
      </w:r>
    </w:p>
    <w:p w14:paraId="1DB61FC3" w14:textId="77777777" w:rsidR="005E6499" w:rsidRDefault="005E6499">
      <w:pPr>
        <w:pStyle w:val="MdSpace"/>
        <w:spacing w:after="60"/>
      </w:pPr>
    </w:p>
    <w:p w14:paraId="1DB61FC4" w14:textId="77777777" w:rsidR="005E6499" w:rsidRDefault="000C4AD6">
      <w:pPr>
        <w:pStyle w:val="MdHeading2"/>
      </w:pPr>
      <w:r>
        <w:t>3. Mapeamento de Caminhos de Diálogo com LangGraph</w:t>
      </w:r>
    </w:p>
    <w:p w14:paraId="1DB61FC5" w14:textId="77777777" w:rsidR="005E6499" w:rsidRDefault="000C4AD6">
      <w:pPr>
        <w:pStyle w:val="MdParagraph"/>
      </w:pPr>
      <w:r>
        <w:t>O LangGraph é ideal para mapear os múltiplos caminhos possíveis. Em vez de um fluxo linear, pensamos em um grafo onde cada nó é uma etapa e as arestas são as decisões.</w:t>
      </w:r>
    </w:p>
    <w:p w14:paraId="1DB61FC6" w14:textId="77777777" w:rsidR="005E6499" w:rsidRDefault="005E6499">
      <w:pPr>
        <w:pStyle w:val="MdSpace"/>
        <w:spacing w:after="60"/>
      </w:pPr>
    </w:p>
    <w:p w14:paraId="1DB61FC7" w14:textId="77777777" w:rsidR="005E6499" w:rsidRDefault="000C4AD6">
      <w:pPr>
        <w:pStyle w:val="MdHeading3"/>
      </w:pPr>
      <w:r>
        <w:t>Grafo Conceitual de Diálogo</w:t>
      </w:r>
    </w:p>
    <w:p w14:paraId="1DB61FC8" w14:textId="77777777" w:rsidR="005E6499" w:rsidRDefault="000C4AD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graph TD</w:t>
      </w:r>
    </w:p>
    <w:p w14:paraId="1DB61FC9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Start[Início] --&gt; A{Router};</w:t>
      </w:r>
    </w:p>
    <w:p w14:paraId="1DB61FCA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 -- Faltam Requisitos Básicos --&gt; B[Coletar Requisitos Básicos];</w:t>
      </w:r>
    </w:p>
    <w:p w14:paraId="1DB61FCB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 -- Faltam Requisitos Técnicos --&gt; C[Coletar Requisitos Técnicos];</w:t>
      </w:r>
    </w:p>
    <w:p w14:paraId="1DB61FCC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 -- Faltam Perguntas de Screening --&gt; D[Definir Perguntas de Screening];</w:t>
      </w:r>
    </w:p>
    <w:p w14:paraId="1DB61FCD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 -- Usuário Pede para Alterar --&gt; E[Processar Alteração];</w:t>
      </w:r>
    </w:p>
    <w:p w14:paraId="1DB61FCE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 -- Todos os Campos Preenchidos --&gt; F[Confirmar e Publicar Vaga];</w:t>
      </w:r>
    </w:p>
    <w:p w14:paraId="1DB61FCF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D0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B --&gt; A;</w:t>
      </w:r>
    </w:p>
    <w:p w14:paraId="1DB61FD1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 --&gt; A;</w:t>
      </w:r>
    </w:p>
    <w:p w14:paraId="1DB61FD2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D --&gt; A;</w:t>
      </w:r>
    </w:p>
    <w:p w14:paraId="1DB61FD3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E --&gt; A;</w:t>
      </w:r>
    </w:p>
    <w:p w14:paraId="1DB61FD4" w14:textId="77777777" w:rsidR="005E6499" w:rsidRDefault="000C4AD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F --&gt; End[Fim do Processo de Criação];</w:t>
      </w:r>
    </w:p>
    <w:p w14:paraId="1DB61FD5" w14:textId="77777777" w:rsidR="005E6499" w:rsidRDefault="005E6499">
      <w:pPr>
        <w:pStyle w:val="MdSpace"/>
        <w:spacing w:after="60"/>
      </w:pPr>
    </w:p>
    <w:p w14:paraId="1DB61FD6" w14:textId="77777777" w:rsidR="005E6499" w:rsidRDefault="000C4AD6">
      <w:pPr>
        <w:pStyle w:val="MdHeading3"/>
      </w:pPr>
      <w:r>
        <w:t>Lógica do Nó "Router"</w:t>
      </w:r>
    </w:p>
    <w:p w14:paraId="1DB61FD7" w14:textId="77777777" w:rsidR="005E6499" w:rsidRDefault="000C4AD6">
      <w:pPr>
        <w:pStyle w:val="MdParagraph"/>
      </w:pPr>
      <w:r>
        <w:t xml:space="preserve">O nó </w:t>
      </w:r>
      <w:r>
        <w:rPr>
          <w:u w:val="single"/>
        </w:rPr>
        <w:t>Router</w:t>
      </w:r>
      <w:r>
        <w:t xml:space="preserve"> é o cérebro do agente. A cada turno, ele analisa o </w:t>
      </w:r>
      <w:r>
        <w:rPr>
          <w:u w:val="single"/>
        </w:rPr>
        <w:t>JobVacancyState</w:t>
      </w:r>
      <w:r>
        <w:t xml:space="preserve"> e decide para qual nó a conversa deve ir.</w:t>
      </w:r>
    </w:p>
    <w:p w14:paraId="1DB61FD8" w14:textId="77777777" w:rsidR="005E6499" w:rsidRDefault="005E6499">
      <w:pPr>
        <w:pStyle w:val="MdSpace"/>
        <w:spacing w:after="60"/>
      </w:pPr>
    </w:p>
    <w:p w14:paraId="1DB61FD9" w14:textId="77777777" w:rsidR="005E6499" w:rsidRDefault="000C4AD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route_logic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JobVacancyState)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1DB61FDA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"""Decide o próximo passo da conversa."""</w:t>
      </w:r>
    </w:p>
    <w:p w14:paraId="1DB61FDB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user_request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state.conversation_history[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1DB61FDC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DD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1. Prioridade Máxima: Pedido de Alteração</w:t>
      </w:r>
    </w:p>
    <w:p w14:paraId="1DB61FDE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"alterar"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user_request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"remover"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user_request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"ajustar"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user_request:</w:t>
      </w:r>
    </w:p>
    <w:p w14:paraId="1DB61FDF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"process_change_node"</w:t>
      </w:r>
    </w:p>
    <w:p w14:paraId="1DB61FE0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DB61FE1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2. Lógica de Preenchimento de Campos</w:t>
      </w:r>
    </w:p>
    <w:p w14:paraId="1DB61FE2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state.job_title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state.is_confidential:</w:t>
      </w:r>
    </w:p>
    <w:p w14:paraId="1DB61FE3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"collect_basic_reqs_node"</w:t>
      </w:r>
    </w:p>
    <w:p w14:paraId="1DB61FE4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state.required_languages:</w:t>
      </w:r>
    </w:p>
    <w:p w14:paraId="1DB61FE5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"collect_technical_reqs_node"</w:t>
      </w:r>
    </w:p>
    <w:p w14:paraId="1DB61FE6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not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state.screening_questions:</w:t>
      </w:r>
    </w:p>
    <w:p w14:paraId="1DB61FE7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"define_screening_questions_node"</w:t>
      </w:r>
    </w:p>
    <w:p w14:paraId="1DB61FE8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1DB61FE9" w14:textId="77777777" w:rsidR="005E6499" w:rsidRDefault="000C4AD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3. Se tudo estiver preenchido</w:t>
      </w:r>
    </w:p>
    <w:p w14:paraId="1DB61FEA" w14:textId="77777777" w:rsidR="005E6499" w:rsidRDefault="000C4AD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"confirm_and_publish_node"</w:t>
      </w:r>
    </w:p>
    <w:p w14:paraId="1DB61FEB" w14:textId="77777777" w:rsidR="005E6499" w:rsidRDefault="005E6499">
      <w:pPr>
        <w:pStyle w:val="MdSpace"/>
        <w:spacing w:after="60"/>
      </w:pPr>
    </w:p>
    <w:p w14:paraId="1DB61FEC" w14:textId="77777777" w:rsidR="005E6499" w:rsidRDefault="000C4AD6">
      <w:pPr>
        <w:pStyle w:val="MdHeading2"/>
      </w:pPr>
      <w:r>
        <w:t>4. Detalhamento dos Caminhos de Diálogo</w:t>
      </w:r>
    </w:p>
    <w:p w14:paraId="1DB61FED" w14:textId="77777777" w:rsidR="005E6499" w:rsidRDefault="000C4AD6">
      <w:pPr>
        <w:pStyle w:val="MdHeading3"/>
      </w:pPr>
      <w:r>
        <w:t>Caminho 1: Fluxo Ideal (Happy Path)</w:t>
      </w:r>
    </w:p>
    <w:p w14:paraId="1DB61FEE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Descrição:</w:t>
      </w:r>
      <w:r>
        <w:t xml:space="preserve"> O recrutador responde a cada pergunta da IA de forma linear.</w:t>
      </w:r>
    </w:p>
    <w:p w14:paraId="1DB61FEF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Exemplo:</w:t>
      </w:r>
    </w:p>
    <w:p w14:paraId="1DB61FF0" w14:textId="77777777" w:rsidR="005E6499" w:rsidRDefault="000C4AD6">
      <w:pPr>
        <w:pStyle w:val="MdListItem"/>
        <w:numPr>
          <w:ilvl w:val="1"/>
          <w:numId w:val="2"/>
        </w:numPr>
      </w:pPr>
      <w:r>
        <w:t>IA: "Qual o título da vaga?"</w:t>
      </w:r>
    </w:p>
    <w:p w14:paraId="1DB61FF1" w14:textId="77777777" w:rsidR="005E6499" w:rsidRDefault="000C4AD6">
      <w:pPr>
        <w:pStyle w:val="MdListItem"/>
        <w:numPr>
          <w:ilvl w:val="1"/>
          <w:numId w:val="2"/>
        </w:numPr>
      </w:pPr>
      <w:r>
        <w:t>Recrutador: "Engenheiro de Software Backend."</w:t>
      </w:r>
    </w:p>
    <w:p w14:paraId="1DB61FF2" w14:textId="77777777" w:rsidR="005E6499" w:rsidRDefault="000C4AD6">
      <w:pPr>
        <w:pStyle w:val="MdListItem"/>
        <w:numPr>
          <w:ilvl w:val="1"/>
          <w:numId w:val="2"/>
        </w:numPr>
      </w:pPr>
      <w:r>
        <w:t>IA: (Atualiza estado) "Entendido. Agora, quais as linguagens obrigatórias?"</w:t>
      </w:r>
    </w:p>
    <w:p w14:paraId="1DB61FF3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Implementação:</w:t>
      </w:r>
      <w:r>
        <w:t xml:space="preserve"> O </w:t>
      </w:r>
      <w:r>
        <w:rPr>
          <w:u w:val="single"/>
        </w:rPr>
        <w:t>Router</w:t>
      </w:r>
      <w:r>
        <w:t xml:space="preserve"> simplesmente avança para o próximo nó de coleta de informação.</w:t>
      </w:r>
    </w:p>
    <w:p w14:paraId="1DB61FF4" w14:textId="77777777" w:rsidR="005E6499" w:rsidRDefault="005E6499">
      <w:pPr>
        <w:pStyle w:val="MdSpace"/>
        <w:spacing w:after="60"/>
      </w:pPr>
    </w:p>
    <w:p w14:paraId="1DB61FF5" w14:textId="77777777" w:rsidR="005E6499" w:rsidRDefault="000C4AD6">
      <w:pPr>
        <w:pStyle w:val="MdHeading3"/>
      </w:pPr>
      <w:r>
        <w:t>Caminho 2: Múltiplas Informações em Uma Mensagem</w:t>
      </w:r>
    </w:p>
    <w:p w14:paraId="1DB61FF6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Descrição:</w:t>
      </w:r>
      <w:r>
        <w:t xml:space="preserve"> O recrutador fornece várias informações de uma só vez.</w:t>
      </w:r>
    </w:p>
    <w:p w14:paraId="1DB61FF7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Exemplo:</w:t>
      </w:r>
      <w:r>
        <w:t xml:space="preserve"> "A vaga é para Engenheiro Backend, o salário é 15k e quero que seja focado em Node.js."</w:t>
      </w:r>
    </w:p>
    <w:p w14:paraId="1DB61FF8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Implementação:</w:t>
      </w:r>
    </w:p>
    <w:p w14:paraId="1DB61FF9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LLM (Gemini) usa o </w:t>
      </w:r>
      <w:r>
        <w:rPr>
          <w:rStyle w:val="MdStrong"/>
        </w:rPr>
        <w:t>Function Calling</w:t>
      </w:r>
      <w:r>
        <w:t xml:space="preserve"> para extrair todas as entidades (</w:t>
      </w:r>
      <w:r>
        <w:rPr>
          <w:u w:val="single"/>
        </w:rPr>
        <w:t>job_title</w:t>
      </w:r>
      <w:r>
        <w:t xml:space="preserve">, </w:t>
      </w:r>
      <w:r>
        <w:rPr>
          <w:u w:val="single"/>
        </w:rPr>
        <w:t>salary</w:t>
      </w:r>
      <w:r>
        <w:t xml:space="preserve">, </w:t>
      </w:r>
      <w:r>
        <w:rPr>
          <w:u w:val="single"/>
        </w:rPr>
        <w:t>required_languages</w:t>
      </w:r>
      <w:r>
        <w:t>).</w:t>
      </w:r>
    </w:p>
    <w:p w14:paraId="1DB61FFA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LLM faz uma única chamada à ferramenta </w:t>
      </w:r>
      <w:r>
        <w:rPr>
          <w:u w:val="single"/>
        </w:rPr>
        <w:t>update_job_vacancy_state</w:t>
      </w:r>
      <w:r>
        <w:t xml:space="preserve"> com todos os parâmetros.</w:t>
      </w:r>
    </w:p>
    <w:p w14:paraId="1DB61FFB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</w:t>
      </w:r>
      <w:r>
        <w:rPr>
          <w:u w:val="single"/>
        </w:rPr>
        <w:t>Router</w:t>
      </w:r>
      <w:r>
        <w:t xml:space="preserve"> então verifica o estado e decide qual a </w:t>
      </w:r>
      <w:r>
        <w:rPr>
          <w:rStyle w:val="MdEm"/>
        </w:rPr>
        <w:t>próxima</w:t>
      </w:r>
      <w:r>
        <w:t xml:space="preserve"> informação a ser coletada.</w:t>
      </w:r>
    </w:p>
    <w:p w14:paraId="1DB61FFC" w14:textId="77777777" w:rsidR="005E6499" w:rsidRDefault="005E6499">
      <w:pPr>
        <w:pStyle w:val="MdSpace"/>
        <w:spacing w:after="60"/>
      </w:pPr>
    </w:p>
    <w:p w14:paraId="1DB61FFD" w14:textId="77777777" w:rsidR="005E6499" w:rsidRDefault="000C4AD6">
      <w:pPr>
        <w:pStyle w:val="MdHeading3"/>
      </w:pPr>
      <w:r>
        <w:lastRenderedPageBreak/>
        <w:t>Caminho 3: Pedido de Alteração</w:t>
      </w:r>
    </w:p>
    <w:p w14:paraId="1DB61FFE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Descrição:</w:t>
      </w:r>
      <w:r>
        <w:t xml:space="preserve"> O recrutador pede para mudar uma informação já fornecida.</w:t>
      </w:r>
    </w:p>
    <w:p w14:paraId="1DB61FFF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Exemplo:</w:t>
      </w:r>
      <w:r>
        <w:t xml:space="preserve"> "Na verdade, remova Docker da lista de requisitos."</w:t>
      </w:r>
    </w:p>
    <w:p w14:paraId="1DB62000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Implementação:</w:t>
      </w:r>
    </w:p>
    <w:p w14:paraId="1DB62001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</w:t>
      </w:r>
      <w:r>
        <w:rPr>
          <w:u w:val="single"/>
        </w:rPr>
        <w:t>Router</w:t>
      </w:r>
      <w:r>
        <w:t xml:space="preserve"> direciona para o </w:t>
      </w:r>
      <w:r>
        <w:rPr>
          <w:u w:val="single"/>
        </w:rPr>
        <w:t>process_change_node</w:t>
      </w:r>
      <w:r>
        <w:t>.</w:t>
      </w:r>
    </w:p>
    <w:p w14:paraId="1DB62002" w14:textId="77777777" w:rsidR="005E6499" w:rsidRDefault="000C4AD6">
      <w:pPr>
        <w:pStyle w:val="MdListItem"/>
        <w:numPr>
          <w:ilvl w:val="1"/>
          <w:numId w:val="3"/>
        </w:numPr>
      </w:pPr>
      <w:r>
        <w:t>O LLM identifica a intenção ("remover") e a entidade ("Docker").</w:t>
      </w:r>
    </w:p>
    <w:p w14:paraId="1DB62003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LLM chama a ferramenta </w:t>
      </w:r>
      <w:r>
        <w:rPr>
          <w:u w:val="single"/>
        </w:rPr>
        <w:t>update_job_vacancy_state</w:t>
      </w:r>
      <w:r>
        <w:t xml:space="preserve">, mas desta vez modificando a lista </w:t>
      </w:r>
      <w:r>
        <w:rPr>
          <w:u w:val="single"/>
        </w:rPr>
        <w:t>required_technologies</w:t>
      </w:r>
      <w:r>
        <w:t xml:space="preserve"> no estado.</w:t>
      </w:r>
    </w:p>
    <w:p w14:paraId="1DB62004" w14:textId="77777777" w:rsidR="005E6499" w:rsidRDefault="000C4AD6">
      <w:pPr>
        <w:pStyle w:val="MdListItem"/>
        <w:numPr>
          <w:ilvl w:val="1"/>
          <w:numId w:val="3"/>
        </w:numPr>
      </w:pPr>
      <w:r>
        <w:t>O agente responde: "Entendido, Docker removido da lista de requisitos. Mais algum ajuste?"</w:t>
      </w:r>
    </w:p>
    <w:p w14:paraId="1DB62005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</w:t>
      </w:r>
      <w:r>
        <w:rPr>
          <w:u w:val="single"/>
        </w:rPr>
        <w:t>Router</w:t>
      </w:r>
      <w:r>
        <w:t xml:space="preserve"> então reavalia o estado para decidir o próximo passo.</w:t>
      </w:r>
    </w:p>
    <w:p w14:paraId="1DB62006" w14:textId="77777777" w:rsidR="005E6499" w:rsidRDefault="005E6499">
      <w:pPr>
        <w:pStyle w:val="MdSpace"/>
        <w:spacing w:after="60"/>
      </w:pPr>
    </w:p>
    <w:p w14:paraId="1DB62007" w14:textId="77777777" w:rsidR="005E6499" w:rsidRDefault="000C4AD6">
      <w:pPr>
        <w:pStyle w:val="MdHeading3"/>
      </w:pPr>
      <w:r>
        <w:t>Caminho 4: Pergunta Fora de Contexto</w:t>
      </w:r>
    </w:p>
    <w:p w14:paraId="1DB62008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Descrição:</w:t>
      </w:r>
      <w:r>
        <w:t xml:space="preserve"> O recrutador faz uma pergunta que não está no fluxo principal.</w:t>
      </w:r>
    </w:p>
    <w:p w14:paraId="1DB62009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Exemplo:</w:t>
      </w:r>
      <w:r>
        <w:t xml:space="preserve"> "Quantos candidatos temos no nosso banco de dados com experiência em Node.js?"</w:t>
      </w:r>
    </w:p>
    <w:p w14:paraId="1DB6200A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Implementação:</w:t>
      </w:r>
    </w:p>
    <w:p w14:paraId="1DB6200B" w14:textId="77777777" w:rsidR="005E6499" w:rsidRDefault="000C4AD6">
      <w:pPr>
        <w:pStyle w:val="MdListItem"/>
        <w:numPr>
          <w:ilvl w:val="1"/>
          <w:numId w:val="3"/>
        </w:numPr>
      </w:pPr>
      <w:r>
        <w:t>O LLM identifica que esta pergunta pode ser respondida por uma ferramenta (</w:t>
      </w:r>
      <w:r>
        <w:rPr>
          <w:u w:val="single"/>
        </w:rPr>
        <w:t>search_ats_database</w:t>
      </w:r>
      <w:r>
        <w:t>).</w:t>
      </w:r>
    </w:p>
    <w:p w14:paraId="1DB6200C" w14:textId="77777777" w:rsidR="005E6499" w:rsidRDefault="000C4AD6">
      <w:pPr>
        <w:pStyle w:val="MdListItem"/>
        <w:numPr>
          <w:ilvl w:val="1"/>
          <w:numId w:val="3"/>
        </w:numPr>
      </w:pPr>
      <w:r>
        <w:t>O agente chama a ferramenta com os parâmetros corretos.</w:t>
      </w:r>
    </w:p>
    <w:p w14:paraId="1DB6200D" w14:textId="77777777" w:rsidR="005E6499" w:rsidRDefault="000C4AD6">
      <w:pPr>
        <w:pStyle w:val="MdListItem"/>
        <w:numPr>
          <w:ilvl w:val="1"/>
          <w:numId w:val="3"/>
        </w:numPr>
      </w:pPr>
      <w:r>
        <w:t>O agente responde à pergunta: "Atualmente, temos 257 candidatos com experiência em Node.js."</w:t>
      </w:r>
    </w:p>
    <w:p w14:paraId="1DB6200E" w14:textId="77777777" w:rsidR="005E6499" w:rsidRDefault="000C4AD6">
      <w:pPr>
        <w:pStyle w:val="MdListItem"/>
        <w:numPr>
          <w:ilvl w:val="1"/>
          <w:numId w:val="3"/>
        </w:numPr>
      </w:pPr>
      <w:r>
        <w:t>O agente então retorna ao fluxo principal: "Voltando à criação da vaga, ainda precisamos definir as perguntas de screening. Podemos continuar?"</w:t>
      </w:r>
    </w:p>
    <w:p w14:paraId="1DB6200F" w14:textId="77777777" w:rsidR="005E6499" w:rsidRDefault="005E6499">
      <w:pPr>
        <w:pStyle w:val="MdSpace"/>
        <w:spacing w:after="60"/>
      </w:pPr>
    </w:p>
    <w:p w14:paraId="1DB62010" w14:textId="77777777" w:rsidR="005E6499" w:rsidRDefault="000C4AD6">
      <w:pPr>
        <w:pStyle w:val="MdHeading3"/>
      </w:pPr>
      <w:r>
        <w:t>Caminho 5: Correção de Rota (Mudança de Direção)</w:t>
      </w:r>
    </w:p>
    <w:p w14:paraId="1DB62011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Descrição:</w:t>
      </w:r>
      <w:r>
        <w:t xml:space="preserve"> O recrutador muda completamente o foco.</w:t>
      </w:r>
    </w:p>
    <w:p w14:paraId="1DB62012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Exemplo:</w:t>
      </w:r>
      <w:r>
        <w:t xml:space="preserve"> "Sabe, esqueça essa vaga de backend. Vamos criar uma para Frontend agora."</w:t>
      </w:r>
    </w:p>
    <w:p w14:paraId="1DB62013" w14:textId="77777777" w:rsidR="005E6499" w:rsidRDefault="000C4AD6">
      <w:pPr>
        <w:pStyle w:val="MdListItem"/>
        <w:numPr>
          <w:ilvl w:val="0"/>
          <w:numId w:val="2"/>
        </w:numPr>
      </w:pPr>
      <w:r>
        <w:rPr>
          <w:rStyle w:val="MdStrong"/>
        </w:rPr>
        <w:t>Implementação:</w:t>
      </w:r>
    </w:p>
    <w:p w14:paraId="1DB62014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O </w:t>
      </w:r>
      <w:r>
        <w:rPr>
          <w:u w:val="single"/>
        </w:rPr>
        <w:t>Router</w:t>
      </w:r>
      <w:r>
        <w:t xml:space="preserve"> detecta uma mudança de intenção fundamental.</w:t>
      </w:r>
    </w:p>
    <w:p w14:paraId="1DB62015" w14:textId="77777777" w:rsidR="005E6499" w:rsidRDefault="000C4AD6">
      <w:pPr>
        <w:pStyle w:val="MdListItem"/>
        <w:numPr>
          <w:ilvl w:val="1"/>
          <w:numId w:val="3"/>
        </w:numPr>
      </w:pPr>
      <w:r>
        <w:t>O agente deve confirmar essa mudança drástica: "Entendido. Você quer descartar o rascunho atual da vaga de Backend e iniciar uma nova para Frontend? Todo o progresso será perdido."</w:t>
      </w:r>
    </w:p>
    <w:p w14:paraId="1DB62016" w14:textId="77777777" w:rsidR="005E6499" w:rsidRDefault="000C4AD6">
      <w:pPr>
        <w:pStyle w:val="MdListItem"/>
        <w:numPr>
          <w:ilvl w:val="1"/>
          <w:numId w:val="3"/>
        </w:numPr>
      </w:pPr>
      <w:r>
        <w:t xml:space="preserve">Se o recrutador confirmar, o agente chama uma função </w:t>
      </w:r>
      <w:r>
        <w:rPr>
          <w:u w:val="single"/>
        </w:rPr>
        <w:t>reset_state()</w:t>
      </w:r>
      <w:r>
        <w:t xml:space="preserve"> e reinicia o grafo a partir do nó </w:t>
      </w:r>
      <w:r>
        <w:rPr>
          <w:u w:val="single"/>
        </w:rPr>
        <w:t>collect_basic_reqs_node</w:t>
      </w:r>
      <w:r>
        <w:t>.</w:t>
      </w:r>
    </w:p>
    <w:p w14:paraId="1DB62017" w14:textId="77777777" w:rsidR="005E6499" w:rsidRDefault="005E6499">
      <w:pPr>
        <w:pStyle w:val="MdSpace"/>
        <w:spacing w:after="60"/>
      </w:pPr>
    </w:p>
    <w:p w14:paraId="1DB62018" w14:textId="77777777" w:rsidR="005E6499" w:rsidRDefault="000C4AD6">
      <w:pPr>
        <w:pStyle w:val="MdHeading2"/>
      </w:pPr>
      <w:r>
        <w:t>5. Conclusão</w:t>
      </w:r>
    </w:p>
    <w:p w14:paraId="1DB62019" w14:textId="77777777" w:rsidR="005E6499" w:rsidRDefault="000C4AD6">
      <w:pPr>
        <w:pStyle w:val="MdParagraph"/>
      </w:pPr>
      <w:r>
        <w:t xml:space="preserve">Ao usar o </w:t>
      </w:r>
      <w:r>
        <w:rPr>
          <w:rStyle w:val="MdStrong"/>
        </w:rPr>
        <w:t>LangGraph</w:t>
      </w:r>
      <w:r>
        <w:t xml:space="preserve"> para criar um agente baseado em um grafo de estados e um </w:t>
      </w:r>
      <w:r>
        <w:rPr>
          <w:rStyle w:val="MdStrong"/>
        </w:rPr>
        <w:t>System Prompt</w:t>
      </w:r>
      <w:r>
        <w:t xml:space="preserve"> robusto, a IA pode navegar com flexibilidade por todos esses caminhos de diálogo. </w:t>
      </w:r>
      <w:r>
        <w:lastRenderedPageBreak/>
        <w:t xml:space="preserve">A chave é não ter um script linear, mas sim um </w:t>
      </w:r>
      <w:r>
        <w:rPr>
          <w:u w:val="single"/>
        </w:rPr>
        <w:t>Router</w:t>
      </w:r>
      <w:r>
        <w:t xml:space="preserve"> inteligente que, a cada turno, avalia o estado da conversa e decide a melhor ação a ser tomada, seja coletar dados, chamar uma ferramenta ou processar uma alteração.</w:t>
      </w:r>
    </w:p>
    <w:sectPr w:rsidR="005E64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03B8C"/>
    <w:multiLevelType w:val="multilevel"/>
    <w:tmpl w:val="7D185F7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EE64CC1"/>
    <w:multiLevelType w:val="hybridMultilevel"/>
    <w:tmpl w:val="9BF81688"/>
    <w:lvl w:ilvl="0" w:tplc="B64E6518">
      <w:start w:val="1"/>
      <w:numFmt w:val="bullet"/>
      <w:lvlText w:val="●"/>
      <w:lvlJc w:val="left"/>
      <w:pPr>
        <w:ind w:left="720" w:hanging="360"/>
      </w:pPr>
    </w:lvl>
    <w:lvl w:ilvl="1" w:tplc="C97AC214">
      <w:start w:val="1"/>
      <w:numFmt w:val="bullet"/>
      <w:lvlText w:val="○"/>
      <w:lvlJc w:val="left"/>
      <w:pPr>
        <w:ind w:left="1440" w:hanging="360"/>
      </w:pPr>
    </w:lvl>
    <w:lvl w:ilvl="2" w:tplc="23EEEE7E">
      <w:start w:val="1"/>
      <w:numFmt w:val="bullet"/>
      <w:lvlText w:val="■"/>
      <w:lvlJc w:val="left"/>
      <w:pPr>
        <w:ind w:left="2160" w:hanging="360"/>
      </w:pPr>
    </w:lvl>
    <w:lvl w:ilvl="3" w:tplc="0556F5E4">
      <w:start w:val="1"/>
      <w:numFmt w:val="bullet"/>
      <w:lvlText w:val="●"/>
      <w:lvlJc w:val="left"/>
      <w:pPr>
        <w:ind w:left="2880" w:hanging="360"/>
      </w:pPr>
    </w:lvl>
    <w:lvl w:ilvl="4" w:tplc="E130A92C">
      <w:start w:val="1"/>
      <w:numFmt w:val="bullet"/>
      <w:lvlText w:val="○"/>
      <w:lvlJc w:val="left"/>
      <w:pPr>
        <w:ind w:left="3600" w:hanging="360"/>
      </w:pPr>
    </w:lvl>
    <w:lvl w:ilvl="5" w:tplc="AE4AD8D4">
      <w:start w:val="1"/>
      <w:numFmt w:val="bullet"/>
      <w:lvlText w:val="■"/>
      <w:lvlJc w:val="left"/>
      <w:pPr>
        <w:ind w:left="4320" w:hanging="360"/>
      </w:pPr>
    </w:lvl>
    <w:lvl w:ilvl="6" w:tplc="F8427F44">
      <w:start w:val="1"/>
      <w:numFmt w:val="bullet"/>
      <w:lvlText w:val="●"/>
      <w:lvlJc w:val="left"/>
      <w:pPr>
        <w:ind w:left="5040" w:hanging="360"/>
      </w:pPr>
    </w:lvl>
    <w:lvl w:ilvl="7" w:tplc="E6FA8288">
      <w:start w:val="1"/>
      <w:numFmt w:val="bullet"/>
      <w:lvlText w:val="●"/>
      <w:lvlJc w:val="left"/>
      <w:pPr>
        <w:ind w:left="5760" w:hanging="360"/>
      </w:pPr>
    </w:lvl>
    <w:lvl w:ilvl="8" w:tplc="FA4CE6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F2114"/>
    <w:multiLevelType w:val="hybridMultilevel"/>
    <w:tmpl w:val="62D27C7E"/>
    <w:lvl w:ilvl="0" w:tplc="60A2B9A4">
      <w:start w:val="1"/>
      <w:numFmt w:val="bullet"/>
      <w:lvlText w:val="•"/>
      <w:lvlJc w:val="left"/>
      <w:pPr>
        <w:ind w:left="720" w:hanging="360"/>
      </w:pPr>
    </w:lvl>
    <w:lvl w:ilvl="1" w:tplc="5BAC4054">
      <w:start w:val="1"/>
      <w:numFmt w:val="bullet"/>
      <w:lvlText w:val="◦"/>
      <w:lvlJc w:val="left"/>
      <w:pPr>
        <w:ind w:left="1440" w:hanging="360"/>
      </w:pPr>
    </w:lvl>
    <w:lvl w:ilvl="2" w:tplc="2B9EC366">
      <w:start w:val="1"/>
      <w:numFmt w:val="bullet"/>
      <w:lvlText w:val="•"/>
      <w:lvlJc w:val="left"/>
      <w:pPr>
        <w:ind w:left="2160" w:hanging="360"/>
      </w:pPr>
    </w:lvl>
    <w:lvl w:ilvl="3" w:tplc="D4FED3CE">
      <w:start w:val="1"/>
      <w:numFmt w:val="bullet"/>
      <w:lvlText w:val="◦"/>
      <w:lvlJc w:val="left"/>
      <w:pPr>
        <w:ind w:left="2880" w:hanging="360"/>
      </w:pPr>
    </w:lvl>
    <w:lvl w:ilvl="4" w:tplc="07AEFE86">
      <w:start w:val="1"/>
      <w:numFmt w:val="bullet"/>
      <w:lvlText w:val="•"/>
      <w:lvlJc w:val="left"/>
      <w:pPr>
        <w:ind w:left="3600" w:hanging="360"/>
      </w:pPr>
    </w:lvl>
    <w:lvl w:ilvl="5" w:tplc="21AC0712">
      <w:start w:val="1"/>
      <w:numFmt w:val="bullet"/>
      <w:lvlText w:val="◦"/>
      <w:lvlJc w:val="left"/>
      <w:pPr>
        <w:ind w:left="4320" w:hanging="360"/>
      </w:pPr>
    </w:lvl>
    <w:lvl w:ilvl="6" w:tplc="9A0C28B2">
      <w:start w:val="1"/>
      <w:numFmt w:val="bullet"/>
      <w:lvlText w:val="•"/>
      <w:lvlJc w:val="left"/>
      <w:pPr>
        <w:ind w:left="5040" w:hanging="360"/>
      </w:pPr>
    </w:lvl>
    <w:lvl w:ilvl="7" w:tplc="BCD4BB1C">
      <w:numFmt w:val="decimal"/>
      <w:lvlText w:val=""/>
      <w:lvlJc w:val="left"/>
    </w:lvl>
    <w:lvl w:ilvl="8" w:tplc="CC28CDC0">
      <w:numFmt w:val="decimal"/>
      <w:lvlText w:val=""/>
      <w:lvlJc w:val="left"/>
    </w:lvl>
  </w:abstractNum>
  <w:num w:numId="1" w16cid:durableId="467170004">
    <w:abstractNumId w:val="1"/>
    <w:lvlOverride w:ilvl="0">
      <w:startOverride w:val="1"/>
    </w:lvlOverride>
  </w:num>
  <w:num w:numId="2" w16cid:durableId="2030373992">
    <w:abstractNumId w:val="2"/>
    <w:lvlOverride w:ilvl="0">
      <w:startOverride w:val="1"/>
    </w:lvlOverride>
  </w:num>
  <w:num w:numId="3" w16cid:durableId="2058551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499"/>
    <w:rsid w:val="000C4AD6"/>
    <w:rsid w:val="00303E92"/>
    <w:rsid w:val="005E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B61F9F"/>
  <w15:docId w15:val="{46123F0A-6CAC-5347-B3BC-7C67B698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2</cp:revision>
  <dcterms:created xsi:type="dcterms:W3CDTF">2025-11-10T13:19:00Z</dcterms:created>
  <dcterms:modified xsi:type="dcterms:W3CDTF">2025-11-24T10:20:00Z</dcterms:modified>
</cp:coreProperties>
</file>