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E16" w:rsidRDefault="00103A7E" w:rsidP="00103A7E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Szkeleton beadás</w:t>
      </w:r>
    </w:p>
    <w:p w:rsidR="00103A7E" w:rsidRDefault="00103A7E" w:rsidP="00103A7E">
      <w:pPr>
        <w:pStyle w:val="Heading2"/>
      </w:pPr>
      <w:r>
        <w:t>Fordítási és futtatási útmutató</w:t>
      </w:r>
    </w:p>
    <w:p w:rsidR="00103A7E" w:rsidRDefault="00103A7E" w:rsidP="00103A7E">
      <w:pPr>
        <w:pStyle w:val="Heading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29"/>
        <w:gridCol w:w="1099"/>
        <w:gridCol w:w="1980"/>
        <w:gridCol w:w="2880"/>
      </w:tblGrid>
      <w:tr w:rsidR="00103A7E" w:rsidRPr="00CA2230" w:rsidTr="000C5063">
        <w:tc>
          <w:tcPr>
            <w:tcW w:w="3329" w:type="dxa"/>
          </w:tcPr>
          <w:p w:rsidR="00103A7E" w:rsidRPr="00CA2230" w:rsidRDefault="00103A7E" w:rsidP="002317B5">
            <w:pPr>
              <w:rPr>
                <w:b/>
              </w:rPr>
            </w:pPr>
            <w:r w:rsidRPr="00CA2230">
              <w:rPr>
                <w:b/>
              </w:rPr>
              <w:t>Fájl neve</w:t>
            </w:r>
          </w:p>
        </w:tc>
        <w:tc>
          <w:tcPr>
            <w:tcW w:w="1099" w:type="dxa"/>
          </w:tcPr>
          <w:p w:rsidR="00103A7E" w:rsidRPr="00CA2230" w:rsidRDefault="00103A7E" w:rsidP="002317B5">
            <w:pPr>
              <w:rPr>
                <w:b/>
              </w:rPr>
            </w:pPr>
            <w:r w:rsidRPr="00CA2230">
              <w:rPr>
                <w:b/>
              </w:rPr>
              <w:t>Méret</w:t>
            </w:r>
          </w:p>
        </w:tc>
        <w:tc>
          <w:tcPr>
            <w:tcW w:w="1980" w:type="dxa"/>
          </w:tcPr>
          <w:p w:rsidR="00103A7E" w:rsidRPr="00CA2230" w:rsidRDefault="00103A7E" w:rsidP="002317B5">
            <w:pPr>
              <w:rPr>
                <w:b/>
              </w:rPr>
            </w:pPr>
            <w:r w:rsidRPr="00CA2230">
              <w:rPr>
                <w:b/>
              </w:rPr>
              <w:t>Keletkezés ideje</w:t>
            </w:r>
          </w:p>
        </w:tc>
        <w:tc>
          <w:tcPr>
            <w:tcW w:w="2880" w:type="dxa"/>
          </w:tcPr>
          <w:p w:rsidR="00103A7E" w:rsidRPr="00CA2230" w:rsidRDefault="00103A7E" w:rsidP="002317B5">
            <w:pPr>
              <w:rPr>
                <w:b/>
              </w:rPr>
            </w:pPr>
            <w:r w:rsidRPr="00CA2230">
              <w:rPr>
                <w:b/>
              </w:rPr>
              <w:t>Tartalom</w:t>
            </w:r>
          </w:p>
        </w:tc>
      </w:tr>
      <w:tr w:rsidR="002317B5" w:rsidRPr="00103A7E" w:rsidTr="000C5063">
        <w:tc>
          <w:tcPr>
            <w:tcW w:w="3329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 w:rsidRPr="00EF3BD9">
              <w:rPr>
                <w:lang w:val="en-US"/>
              </w:rPr>
              <w:t>AutomaticQuestionHandler.java</w:t>
            </w:r>
          </w:p>
        </w:tc>
        <w:tc>
          <w:tcPr>
            <w:tcW w:w="1099" w:type="dxa"/>
            <w:vAlign w:val="center"/>
          </w:tcPr>
          <w:p w:rsidR="002317B5" w:rsidRDefault="000C5063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1.96 KB</w:t>
            </w:r>
          </w:p>
        </w:tc>
        <w:tc>
          <w:tcPr>
            <w:tcW w:w="1980" w:type="dxa"/>
            <w:vAlign w:val="center"/>
          </w:tcPr>
          <w:p w:rsidR="002317B5" w:rsidRDefault="002317B5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2018.</w:t>
            </w:r>
            <w:r w:rsidRPr="00FE3078">
              <w:rPr>
                <w:lang w:val="en-US"/>
              </w:rPr>
              <w:t>03</w:t>
            </w:r>
            <w:r>
              <w:rPr>
                <w:lang w:val="en-US"/>
              </w:rPr>
              <w:t>.</w:t>
            </w:r>
            <w:r w:rsidRPr="00FE3078">
              <w:rPr>
                <w:lang w:val="en-US"/>
              </w:rPr>
              <w:t>16</w:t>
            </w:r>
            <w:r>
              <w:rPr>
                <w:lang w:val="en-US"/>
              </w:rPr>
              <w:t>.</w:t>
            </w:r>
            <w:r w:rsidRPr="00FE3078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 w:rsidRPr="00FE3078">
              <w:rPr>
                <w:lang w:val="en-US"/>
              </w:rPr>
              <w:t>:51</w:t>
            </w:r>
          </w:p>
        </w:tc>
        <w:tc>
          <w:tcPr>
            <w:tcW w:w="2880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 w:rsidRPr="00EF3BD9">
              <w:rPr>
                <w:lang w:val="en-US"/>
              </w:rPr>
              <w:t>AutomaticQuestionHandler</w:t>
            </w:r>
            <w:r>
              <w:rPr>
                <w:lang w:val="en-US"/>
              </w:rPr>
              <w:t xml:space="preserve"> segédosztály.</w:t>
            </w:r>
          </w:p>
        </w:tc>
      </w:tr>
      <w:tr w:rsidR="002317B5" w:rsidRPr="00103A7E" w:rsidTr="000C5063">
        <w:tc>
          <w:tcPr>
            <w:tcW w:w="3329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 w:rsidRPr="00EF3BD9">
              <w:rPr>
                <w:lang w:val="en-US"/>
              </w:rPr>
              <w:t>Crate.java</w:t>
            </w:r>
          </w:p>
        </w:tc>
        <w:tc>
          <w:tcPr>
            <w:tcW w:w="1099" w:type="dxa"/>
            <w:vAlign w:val="center"/>
          </w:tcPr>
          <w:p w:rsidR="002317B5" w:rsidRDefault="0044401A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1.87 KB</w:t>
            </w:r>
          </w:p>
        </w:tc>
        <w:tc>
          <w:tcPr>
            <w:tcW w:w="1980" w:type="dxa"/>
            <w:vAlign w:val="center"/>
          </w:tcPr>
          <w:p w:rsidR="002317B5" w:rsidRDefault="002317B5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2018.</w:t>
            </w:r>
            <w:r w:rsidRPr="00FE3078">
              <w:rPr>
                <w:lang w:val="en-US"/>
              </w:rPr>
              <w:t>03</w:t>
            </w:r>
            <w:r>
              <w:rPr>
                <w:lang w:val="en-US"/>
              </w:rPr>
              <w:t>.</w:t>
            </w:r>
            <w:r w:rsidRPr="00FE3078">
              <w:rPr>
                <w:lang w:val="en-US"/>
              </w:rPr>
              <w:t>1</w:t>
            </w:r>
            <w:r>
              <w:rPr>
                <w:lang w:val="en-US"/>
              </w:rPr>
              <w:t>7.</w:t>
            </w:r>
            <w:r w:rsidRPr="00FE3078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 w:rsidRPr="00FE3078">
              <w:rPr>
                <w:lang w:val="en-US"/>
              </w:rPr>
              <w:t>:</w:t>
            </w:r>
            <w:r>
              <w:rPr>
                <w:lang w:val="en-US"/>
              </w:rPr>
              <w:t>28</w:t>
            </w:r>
          </w:p>
        </w:tc>
        <w:tc>
          <w:tcPr>
            <w:tcW w:w="2880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>
              <w:rPr>
                <w:lang w:val="en-US"/>
              </w:rPr>
              <w:t>Crate osztály.</w:t>
            </w:r>
          </w:p>
        </w:tc>
      </w:tr>
      <w:tr w:rsidR="002317B5" w:rsidRPr="00103A7E" w:rsidTr="000C5063">
        <w:tc>
          <w:tcPr>
            <w:tcW w:w="3329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 w:rsidRPr="00EF3BD9">
              <w:rPr>
                <w:lang w:val="en-US"/>
              </w:rPr>
              <w:t>Direction.java</w:t>
            </w:r>
          </w:p>
        </w:tc>
        <w:tc>
          <w:tcPr>
            <w:tcW w:w="1099" w:type="dxa"/>
            <w:vAlign w:val="center"/>
          </w:tcPr>
          <w:p w:rsidR="002317B5" w:rsidRDefault="0044401A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 Byte</w:t>
            </w:r>
          </w:p>
        </w:tc>
        <w:tc>
          <w:tcPr>
            <w:tcW w:w="1980" w:type="dxa"/>
            <w:vAlign w:val="center"/>
          </w:tcPr>
          <w:p w:rsidR="002317B5" w:rsidRDefault="002317B5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2018.</w:t>
            </w:r>
            <w:r w:rsidRPr="00FE3078">
              <w:rPr>
                <w:lang w:val="en-US"/>
              </w:rPr>
              <w:t>03</w:t>
            </w:r>
            <w:r>
              <w:rPr>
                <w:lang w:val="en-US"/>
              </w:rPr>
              <w:t>.</w:t>
            </w:r>
            <w:r w:rsidRPr="00FE3078">
              <w:rPr>
                <w:lang w:val="en-US"/>
              </w:rPr>
              <w:t>1</w:t>
            </w:r>
            <w:r>
              <w:rPr>
                <w:lang w:val="en-US"/>
              </w:rPr>
              <w:t>4.</w:t>
            </w:r>
            <w:r w:rsidRPr="00FE3078">
              <w:rPr>
                <w:lang w:val="en-US"/>
              </w:rPr>
              <w:t xml:space="preserve"> </w:t>
            </w:r>
            <w:r>
              <w:rPr>
                <w:lang w:val="en-US"/>
              </w:rPr>
              <w:t>08:10</w:t>
            </w:r>
          </w:p>
        </w:tc>
        <w:tc>
          <w:tcPr>
            <w:tcW w:w="2880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>
              <w:rPr>
                <w:lang w:val="en-US"/>
              </w:rPr>
              <w:t>Direction enumeráció.</w:t>
            </w:r>
          </w:p>
        </w:tc>
      </w:tr>
      <w:tr w:rsidR="002317B5" w:rsidRPr="00103A7E" w:rsidTr="000C5063">
        <w:tc>
          <w:tcPr>
            <w:tcW w:w="3329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 w:rsidRPr="00EF3BD9">
              <w:rPr>
                <w:lang w:val="en-US"/>
              </w:rPr>
              <w:t>Entity.java</w:t>
            </w:r>
          </w:p>
        </w:tc>
        <w:tc>
          <w:tcPr>
            <w:tcW w:w="1099" w:type="dxa"/>
            <w:vAlign w:val="center"/>
          </w:tcPr>
          <w:p w:rsidR="002317B5" w:rsidRDefault="0044401A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4.06 KB</w:t>
            </w:r>
          </w:p>
        </w:tc>
        <w:tc>
          <w:tcPr>
            <w:tcW w:w="1980" w:type="dxa"/>
            <w:vAlign w:val="center"/>
          </w:tcPr>
          <w:p w:rsidR="002317B5" w:rsidRDefault="002317B5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2018.</w:t>
            </w:r>
            <w:r w:rsidRPr="00FE3078">
              <w:rPr>
                <w:lang w:val="en-US"/>
              </w:rPr>
              <w:t>03</w:t>
            </w:r>
            <w:r>
              <w:rPr>
                <w:lang w:val="en-US"/>
              </w:rPr>
              <w:t>.</w:t>
            </w:r>
            <w:r w:rsidRPr="00FE3078">
              <w:rPr>
                <w:lang w:val="en-US"/>
              </w:rPr>
              <w:t>1</w:t>
            </w:r>
            <w:r>
              <w:rPr>
                <w:lang w:val="en-US"/>
              </w:rPr>
              <w:t>7.</w:t>
            </w:r>
            <w:r w:rsidRPr="00FE3078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 w:rsidRPr="00FE3078">
              <w:rPr>
                <w:lang w:val="en-US"/>
              </w:rPr>
              <w:t>:</w:t>
            </w:r>
            <w:r>
              <w:rPr>
                <w:lang w:val="en-US"/>
              </w:rPr>
              <w:t>28</w:t>
            </w:r>
          </w:p>
        </w:tc>
        <w:tc>
          <w:tcPr>
            <w:tcW w:w="2880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>
              <w:rPr>
                <w:lang w:val="en-US"/>
              </w:rPr>
              <w:t>Entity osztály.</w:t>
            </w:r>
          </w:p>
        </w:tc>
      </w:tr>
      <w:tr w:rsidR="002317B5" w:rsidRPr="00103A7E" w:rsidTr="000C5063">
        <w:tc>
          <w:tcPr>
            <w:tcW w:w="3329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 w:rsidRPr="00EF3BD9">
              <w:rPr>
                <w:lang w:val="en-US"/>
              </w:rPr>
              <w:t>Field.java</w:t>
            </w:r>
          </w:p>
        </w:tc>
        <w:tc>
          <w:tcPr>
            <w:tcW w:w="1099" w:type="dxa"/>
            <w:vAlign w:val="center"/>
          </w:tcPr>
          <w:p w:rsidR="002317B5" w:rsidRDefault="0044401A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4.25 KB</w:t>
            </w:r>
          </w:p>
        </w:tc>
        <w:tc>
          <w:tcPr>
            <w:tcW w:w="1980" w:type="dxa"/>
            <w:vAlign w:val="center"/>
          </w:tcPr>
          <w:p w:rsidR="002317B5" w:rsidRDefault="002317B5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2018.</w:t>
            </w:r>
            <w:r w:rsidRPr="00FE3078">
              <w:rPr>
                <w:lang w:val="en-US"/>
              </w:rPr>
              <w:t>03</w:t>
            </w:r>
            <w:r>
              <w:rPr>
                <w:lang w:val="en-US"/>
              </w:rPr>
              <w:t>.</w:t>
            </w:r>
            <w:r w:rsidRPr="00FE3078">
              <w:rPr>
                <w:lang w:val="en-US"/>
              </w:rPr>
              <w:t>1</w:t>
            </w:r>
            <w:r>
              <w:rPr>
                <w:lang w:val="en-US"/>
              </w:rPr>
              <w:t>7.</w:t>
            </w:r>
            <w:r w:rsidRPr="00FE3078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 w:rsidRPr="00FE3078">
              <w:rPr>
                <w:lang w:val="en-US"/>
              </w:rPr>
              <w:t>:</w:t>
            </w:r>
            <w:r>
              <w:rPr>
                <w:lang w:val="en-US"/>
              </w:rPr>
              <w:t>28</w:t>
            </w:r>
          </w:p>
        </w:tc>
        <w:tc>
          <w:tcPr>
            <w:tcW w:w="2880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>
              <w:rPr>
                <w:lang w:val="en-US"/>
              </w:rPr>
              <w:t>Field osztály.</w:t>
            </w:r>
          </w:p>
        </w:tc>
      </w:tr>
      <w:tr w:rsidR="002317B5" w:rsidRPr="00103A7E" w:rsidTr="000C5063">
        <w:tc>
          <w:tcPr>
            <w:tcW w:w="3329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 w:rsidRPr="00EF3BD9">
              <w:rPr>
                <w:lang w:val="en-US"/>
              </w:rPr>
              <w:t>Floor.java</w:t>
            </w:r>
          </w:p>
        </w:tc>
        <w:tc>
          <w:tcPr>
            <w:tcW w:w="1099" w:type="dxa"/>
            <w:vAlign w:val="center"/>
          </w:tcPr>
          <w:p w:rsidR="002317B5" w:rsidRDefault="00B86E25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1.13 KB</w:t>
            </w:r>
          </w:p>
        </w:tc>
        <w:tc>
          <w:tcPr>
            <w:tcW w:w="1980" w:type="dxa"/>
            <w:vAlign w:val="center"/>
          </w:tcPr>
          <w:p w:rsidR="002317B5" w:rsidRDefault="002317B5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2018.</w:t>
            </w:r>
            <w:r w:rsidRPr="00FE3078">
              <w:rPr>
                <w:lang w:val="en-US"/>
              </w:rPr>
              <w:t>03</w:t>
            </w:r>
            <w:r>
              <w:rPr>
                <w:lang w:val="en-US"/>
              </w:rPr>
              <w:t>.</w:t>
            </w:r>
            <w:r w:rsidRPr="00FE3078">
              <w:rPr>
                <w:lang w:val="en-US"/>
              </w:rPr>
              <w:t>1</w:t>
            </w:r>
            <w:r>
              <w:rPr>
                <w:lang w:val="en-US"/>
              </w:rPr>
              <w:t>7.</w:t>
            </w:r>
            <w:r w:rsidRPr="00FE3078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 w:rsidRPr="00FE3078">
              <w:rPr>
                <w:lang w:val="en-US"/>
              </w:rPr>
              <w:t>:</w:t>
            </w:r>
            <w:r>
              <w:rPr>
                <w:lang w:val="en-US"/>
              </w:rPr>
              <w:t>28</w:t>
            </w:r>
          </w:p>
        </w:tc>
        <w:tc>
          <w:tcPr>
            <w:tcW w:w="2880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>
              <w:rPr>
                <w:lang w:val="en-US"/>
              </w:rPr>
              <w:t>Floor osztály.</w:t>
            </w:r>
          </w:p>
        </w:tc>
      </w:tr>
      <w:tr w:rsidR="002317B5" w:rsidRPr="00103A7E" w:rsidTr="000C5063">
        <w:tc>
          <w:tcPr>
            <w:tcW w:w="3329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 w:rsidRPr="00EF3BD9">
              <w:rPr>
                <w:lang w:val="en-US"/>
              </w:rPr>
              <w:t>Hole.java</w:t>
            </w:r>
          </w:p>
        </w:tc>
        <w:tc>
          <w:tcPr>
            <w:tcW w:w="1099" w:type="dxa"/>
            <w:vAlign w:val="center"/>
          </w:tcPr>
          <w:p w:rsidR="002317B5" w:rsidRDefault="002F163F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3.01 KB</w:t>
            </w:r>
          </w:p>
        </w:tc>
        <w:tc>
          <w:tcPr>
            <w:tcW w:w="1980" w:type="dxa"/>
            <w:vAlign w:val="center"/>
          </w:tcPr>
          <w:p w:rsidR="002317B5" w:rsidRDefault="002317B5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2018.</w:t>
            </w:r>
            <w:r w:rsidRPr="00FE3078">
              <w:rPr>
                <w:lang w:val="en-US"/>
              </w:rPr>
              <w:t>03</w:t>
            </w:r>
            <w:r>
              <w:rPr>
                <w:lang w:val="en-US"/>
              </w:rPr>
              <w:t>.</w:t>
            </w:r>
            <w:r w:rsidRPr="00FE3078">
              <w:rPr>
                <w:lang w:val="en-US"/>
              </w:rPr>
              <w:t>1</w:t>
            </w:r>
            <w:r>
              <w:rPr>
                <w:lang w:val="en-US"/>
              </w:rPr>
              <w:t>7.</w:t>
            </w:r>
            <w:r w:rsidRPr="00FE3078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 w:rsidRPr="00FE3078">
              <w:rPr>
                <w:lang w:val="en-US"/>
              </w:rPr>
              <w:t>:</w:t>
            </w:r>
            <w:r>
              <w:rPr>
                <w:lang w:val="en-US"/>
              </w:rPr>
              <w:t>28</w:t>
            </w:r>
          </w:p>
        </w:tc>
        <w:tc>
          <w:tcPr>
            <w:tcW w:w="2880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>
              <w:rPr>
                <w:lang w:val="en-US"/>
              </w:rPr>
              <w:t>Hole osztály.</w:t>
            </w:r>
          </w:p>
        </w:tc>
      </w:tr>
      <w:tr w:rsidR="002317B5" w:rsidRPr="00103A7E" w:rsidTr="000C5063">
        <w:tc>
          <w:tcPr>
            <w:tcW w:w="3329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 w:rsidRPr="00EF3BD9">
              <w:rPr>
                <w:lang w:val="en-US"/>
              </w:rPr>
              <w:t>IQuestionHandler.java</w:t>
            </w:r>
          </w:p>
        </w:tc>
        <w:tc>
          <w:tcPr>
            <w:tcW w:w="1099" w:type="dxa"/>
            <w:vAlign w:val="center"/>
          </w:tcPr>
          <w:p w:rsidR="002317B5" w:rsidRDefault="000C5063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1.26 KB</w:t>
            </w:r>
          </w:p>
        </w:tc>
        <w:tc>
          <w:tcPr>
            <w:tcW w:w="1980" w:type="dxa"/>
            <w:vAlign w:val="center"/>
          </w:tcPr>
          <w:p w:rsidR="002317B5" w:rsidRDefault="002317B5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2018.</w:t>
            </w:r>
            <w:r w:rsidRPr="00FE3078">
              <w:rPr>
                <w:lang w:val="en-US"/>
              </w:rPr>
              <w:t>03</w:t>
            </w:r>
            <w:r>
              <w:rPr>
                <w:lang w:val="en-US"/>
              </w:rPr>
              <w:t>.</w:t>
            </w:r>
            <w:r w:rsidRPr="00FE3078">
              <w:rPr>
                <w:lang w:val="en-US"/>
              </w:rPr>
              <w:t>16</w:t>
            </w:r>
            <w:r>
              <w:rPr>
                <w:lang w:val="en-US"/>
              </w:rPr>
              <w:t>.</w:t>
            </w:r>
            <w:r w:rsidRPr="00FE3078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 w:rsidRPr="00FE3078">
              <w:rPr>
                <w:lang w:val="en-US"/>
              </w:rPr>
              <w:t>:</w:t>
            </w:r>
            <w:r>
              <w:rPr>
                <w:lang w:val="en-US"/>
              </w:rPr>
              <w:t>40</w:t>
            </w:r>
          </w:p>
        </w:tc>
        <w:tc>
          <w:tcPr>
            <w:tcW w:w="2880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 w:rsidRPr="00EF3BD9">
              <w:rPr>
                <w:lang w:val="en-US"/>
              </w:rPr>
              <w:t>IQuestionHandler</w:t>
            </w:r>
            <w:r>
              <w:rPr>
                <w:lang w:val="en-US"/>
              </w:rPr>
              <w:t xml:space="preserve"> segédinterfész.</w:t>
            </w:r>
          </w:p>
        </w:tc>
      </w:tr>
      <w:tr w:rsidR="002317B5" w:rsidRPr="00103A7E" w:rsidTr="000C5063">
        <w:tc>
          <w:tcPr>
            <w:tcW w:w="3329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 w:rsidRPr="00EF3BD9">
              <w:rPr>
                <w:lang w:val="en-US"/>
              </w:rPr>
              <w:t>IVisitable.java</w:t>
            </w:r>
          </w:p>
        </w:tc>
        <w:tc>
          <w:tcPr>
            <w:tcW w:w="1099" w:type="dxa"/>
            <w:vAlign w:val="center"/>
          </w:tcPr>
          <w:p w:rsidR="002317B5" w:rsidRDefault="00D74DA0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1.49 KB</w:t>
            </w:r>
          </w:p>
        </w:tc>
        <w:tc>
          <w:tcPr>
            <w:tcW w:w="1980" w:type="dxa"/>
            <w:vAlign w:val="center"/>
          </w:tcPr>
          <w:p w:rsidR="002317B5" w:rsidRDefault="002317B5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2018.</w:t>
            </w:r>
            <w:r w:rsidRPr="00FE3078">
              <w:rPr>
                <w:lang w:val="en-US"/>
              </w:rPr>
              <w:t>03</w:t>
            </w:r>
            <w:r>
              <w:rPr>
                <w:lang w:val="en-US"/>
              </w:rPr>
              <w:t>.</w:t>
            </w:r>
            <w:r w:rsidRPr="00FE3078">
              <w:rPr>
                <w:lang w:val="en-US"/>
              </w:rPr>
              <w:t>1</w:t>
            </w:r>
            <w:r>
              <w:rPr>
                <w:lang w:val="en-US"/>
              </w:rPr>
              <w:t>7.</w:t>
            </w:r>
            <w:r w:rsidRPr="00FE3078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 w:rsidRPr="00FE3078">
              <w:rPr>
                <w:lang w:val="en-US"/>
              </w:rPr>
              <w:t>:</w:t>
            </w:r>
            <w:r>
              <w:rPr>
                <w:lang w:val="en-US"/>
              </w:rPr>
              <w:t>28</w:t>
            </w:r>
          </w:p>
        </w:tc>
        <w:tc>
          <w:tcPr>
            <w:tcW w:w="2880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>
              <w:rPr>
                <w:lang w:val="en-US"/>
              </w:rPr>
              <w:t>IVisitable interfész.</w:t>
            </w:r>
          </w:p>
        </w:tc>
      </w:tr>
      <w:tr w:rsidR="002317B5" w:rsidRPr="00103A7E" w:rsidTr="000C5063">
        <w:tc>
          <w:tcPr>
            <w:tcW w:w="3329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 w:rsidRPr="00EF3BD9">
              <w:rPr>
                <w:lang w:val="en-US"/>
              </w:rPr>
              <w:t>IVisitor.java</w:t>
            </w:r>
          </w:p>
        </w:tc>
        <w:tc>
          <w:tcPr>
            <w:tcW w:w="1099" w:type="dxa"/>
            <w:vAlign w:val="center"/>
          </w:tcPr>
          <w:p w:rsidR="002317B5" w:rsidRDefault="008F587F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710 Byte</w:t>
            </w:r>
          </w:p>
        </w:tc>
        <w:tc>
          <w:tcPr>
            <w:tcW w:w="1980" w:type="dxa"/>
            <w:vAlign w:val="center"/>
          </w:tcPr>
          <w:p w:rsidR="002317B5" w:rsidRDefault="002317B5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2018.</w:t>
            </w:r>
            <w:r w:rsidRPr="00FE3078">
              <w:rPr>
                <w:lang w:val="en-US"/>
              </w:rPr>
              <w:t>03</w:t>
            </w:r>
            <w:r>
              <w:rPr>
                <w:lang w:val="en-US"/>
              </w:rPr>
              <w:t>.</w:t>
            </w:r>
            <w:r w:rsidRPr="00FE3078">
              <w:rPr>
                <w:lang w:val="en-US"/>
              </w:rPr>
              <w:t>1</w:t>
            </w:r>
            <w:r>
              <w:rPr>
                <w:lang w:val="en-US"/>
              </w:rPr>
              <w:t>7.</w:t>
            </w:r>
            <w:r w:rsidRPr="00FE3078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 w:rsidRPr="00FE3078">
              <w:rPr>
                <w:lang w:val="en-US"/>
              </w:rPr>
              <w:t>:</w:t>
            </w:r>
            <w:r>
              <w:rPr>
                <w:lang w:val="en-US"/>
              </w:rPr>
              <w:t>28</w:t>
            </w:r>
          </w:p>
        </w:tc>
        <w:tc>
          <w:tcPr>
            <w:tcW w:w="2880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>
              <w:rPr>
                <w:lang w:val="en-US"/>
              </w:rPr>
              <w:t>IVisitor interfész.</w:t>
            </w:r>
          </w:p>
        </w:tc>
      </w:tr>
      <w:tr w:rsidR="002317B5" w:rsidRPr="00103A7E" w:rsidTr="000C5063">
        <w:tc>
          <w:tcPr>
            <w:tcW w:w="3329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 w:rsidRPr="00EF3BD9">
              <w:rPr>
                <w:lang w:val="en-US"/>
              </w:rPr>
              <w:t>LifeCrate.java</w:t>
            </w:r>
          </w:p>
        </w:tc>
        <w:tc>
          <w:tcPr>
            <w:tcW w:w="1099" w:type="dxa"/>
            <w:vAlign w:val="center"/>
          </w:tcPr>
          <w:p w:rsidR="002317B5" w:rsidRDefault="008F587F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1.13 KB</w:t>
            </w:r>
          </w:p>
        </w:tc>
        <w:tc>
          <w:tcPr>
            <w:tcW w:w="1980" w:type="dxa"/>
            <w:vAlign w:val="center"/>
          </w:tcPr>
          <w:p w:rsidR="002317B5" w:rsidRDefault="002317B5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2018.</w:t>
            </w:r>
            <w:r w:rsidRPr="00FE3078">
              <w:rPr>
                <w:lang w:val="en-US"/>
              </w:rPr>
              <w:t>03</w:t>
            </w:r>
            <w:r>
              <w:rPr>
                <w:lang w:val="en-US"/>
              </w:rPr>
              <w:t>.</w:t>
            </w:r>
            <w:r w:rsidRPr="00FE3078">
              <w:rPr>
                <w:lang w:val="en-US"/>
              </w:rPr>
              <w:t>1</w:t>
            </w:r>
            <w:r>
              <w:rPr>
                <w:lang w:val="en-US"/>
              </w:rPr>
              <w:t>7.</w:t>
            </w:r>
            <w:r w:rsidRPr="00FE3078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 w:rsidRPr="00FE3078">
              <w:rPr>
                <w:lang w:val="en-US"/>
              </w:rPr>
              <w:t>:</w:t>
            </w:r>
            <w:r>
              <w:rPr>
                <w:lang w:val="en-US"/>
              </w:rPr>
              <w:t>28</w:t>
            </w:r>
          </w:p>
        </w:tc>
        <w:tc>
          <w:tcPr>
            <w:tcW w:w="2880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>
              <w:rPr>
                <w:lang w:val="en-US"/>
              </w:rPr>
              <w:t>LifeCrate osztály.</w:t>
            </w:r>
          </w:p>
        </w:tc>
      </w:tr>
      <w:tr w:rsidR="002317B5" w:rsidRPr="00103A7E" w:rsidTr="000C5063">
        <w:tc>
          <w:tcPr>
            <w:tcW w:w="3329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 w:rsidRPr="00EF3BD9">
              <w:rPr>
                <w:lang w:val="en-US"/>
              </w:rPr>
              <w:t>Main.java</w:t>
            </w:r>
          </w:p>
        </w:tc>
        <w:tc>
          <w:tcPr>
            <w:tcW w:w="1099" w:type="dxa"/>
            <w:vAlign w:val="center"/>
          </w:tcPr>
          <w:p w:rsidR="002317B5" w:rsidRDefault="000C5063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5.70 KB</w:t>
            </w:r>
          </w:p>
        </w:tc>
        <w:tc>
          <w:tcPr>
            <w:tcW w:w="1980" w:type="dxa"/>
            <w:vAlign w:val="center"/>
          </w:tcPr>
          <w:p w:rsidR="002317B5" w:rsidRDefault="002317B5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2018.03.16 20:24</w:t>
            </w:r>
          </w:p>
        </w:tc>
        <w:tc>
          <w:tcPr>
            <w:tcW w:w="2880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>
              <w:rPr>
                <w:lang w:val="en-US"/>
              </w:rPr>
              <w:t>Main osztály. Program belépési pont.</w:t>
            </w:r>
          </w:p>
        </w:tc>
      </w:tr>
      <w:tr w:rsidR="002317B5" w:rsidRPr="00103A7E" w:rsidTr="000C5063">
        <w:tc>
          <w:tcPr>
            <w:tcW w:w="3329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 w:rsidRPr="00EF3BD9">
              <w:rPr>
                <w:lang w:val="en-US"/>
              </w:rPr>
              <w:t>PrettyPrinter.java</w:t>
            </w:r>
          </w:p>
        </w:tc>
        <w:tc>
          <w:tcPr>
            <w:tcW w:w="1099" w:type="dxa"/>
            <w:vAlign w:val="center"/>
          </w:tcPr>
          <w:p w:rsidR="002317B5" w:rsidRDefault="0044401A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5.93 KB</w:t>
            </w:r>
          </w:p>
        </w:tc>
        <w:tc>
          <w:tcPr>
            <w:tcW w:w="1980" w:type="dxa"/>
            <w:vAlign w:val="center"/>
          </w:tcPr>
          <w:p w:rsidR="002317B5" w:rsidRDefault="002317B5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2018.</w:t>
            </w:r>
            <w:r w:rsidRPr="00FE3078">
              <w:rPr>
                <w:lang w:val="en-US"/>
              </w:rPr>
              <w:t>03</w:t>
            </w:r>
            <w:r>
              <w:rPr>
                <w:lang w:val="en-US"/>
              </w:rPr>
              <w:t>.</w:t>
            </w:r>
            <w:r w:rsidRPr="00FE3078">
              <w:rPr>
                <w:lang w:val="en-US"/>
              </w:rPr>
              <w:t>16</w:t>
            </w:r>
            <w:r>
              <w:rPr>
                <w:lang w:val="en-US"/>
              </w:rPr>
              <w:t>.</w:t>
            </w:r>
            <w:r w:rsidRPr="00FE3078">
              <w:rPr>
                <w:lang w:val="en-US"/>
              </w:rPr>
              <w:t xml:space="preserve"> </w:t>
            </w:r>
            <w:r>
              <w:rPr>
                <w:lang w:val="en-US"/>
              </w:rPr>
              <w:t>20</w:t>
            </w:r>
            <w:r w:rsidRPr="00FE3078">
              <w:rPr>
                <w:lang w:val="en-US"/>
              </w:rPr>
              <w:t>:</w:t>
            </w:r>
            <w:r>
              <w:rPr>
                <w:lang w:val="en-US"/>
              </w:rPr>
              <w:t>15</w:t>
            </w:r>
          </w:p>
        </w:tc>
        <w:tc>
          <w:tcPr>
            <w:tcW w:w="2880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>
              <w:rPr>
                <w:lang w:val="en-US"/>
              </w:rPr>
              <w:t>PrettyPrinter segédosztály.</w:t>
            </w:r>
          </w:p>
        </w:tc>
      </w:tr>
      <w:tr w:rsidR="002317B5" w:rsidRPr="00103A7E" w:rsidTr="000C5063">
        <w:tc>
          <w:tcPr>
            <w:tcW w:w="3329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 w:rsidRPr="00EF3BD9">
              <w:rPr>
                <w:lang w:val="en-US"/>
              </w:rPr>
              <w:t>RecorderQuestionHandler.java</w:t>
            </w:r>
          </w:p>
        </w:tc>
        <w:tc>
          <w:tcPr>
            <w:tcW w:w="1099" w:type="dxa"/>
            <w:vAlign w:val="center"/>
          </w:tcPr>
          <w:p w:rsidR="002317B5" w:rsidRDefault="0044401A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1.31 KB</w:t>
            </w:r>
          </w:p>
        </w:tc>
        <w:tc>
          <w:tcPr>
            <w:tcW w:w="1980" w:type="dxa"/>
            <w:vAlign w:val="center"/>
          </w:tcPr>
          <w:p w:rsidR="002317B5" w:rsidRDefault="002317B5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2018.</w:t>
            </w:r>
            <w:r w:rsidRPr="00FE3078">
              <w:rPr>
                <w:lang w:val="en-US"/>
              </w:rPr>
              <w:t>03</w:t>
            </w:r>
            <w:r>
              <w:rPr>
                <w:lang w:val="en-US"/>
              </w:rPr>
              <w:t>.</w:t>
            </w:r>
            <w:r w:rsidRPr="00FE3078">
              <w:rPr>
                <w:lang w:val="en-US"/>
              </w:rPr>
              <w:t>16</w:t>
            </w:r>
            <w:r>
              <w:rPr>
                <w:lang w:val="en-US"/>
              </w:rPr>
              <w:t>.</w:t>
            </w:r>
            <w:r w:rsidRPr="00FE3078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 w:rsidRPr="00FE3078">
              <w:rPr>
                <w:lang w:val="en-US"/>
              </w:rPr>
              <w:t>:5</w:t>
            </w:r>
            <w:r>
              <w:rPr>
                <w:lang w:val="en-US"/>
              </w:rPr>
              <w:t>7</w:t>
            </w:r>
          </w:p>
        </w:tc>
        <w:tc>
          <w:tcPr>
            <w:tcW w:w="2880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 w:rsidRPr="00EF3BD9">
              <w:rPr>
                <w:lang w:val="en-US"/>
              </w:rPr>
              <w:t>RecorderQuestionHandler</w:t>
            </w:r>
            <w:r>
              <w:rPr>
                <w:lang w:val="en-US"/>
              </w:rPr>
              <w:t xml:space="preserve"> segédosztály.</w:t>
            </w:r>
          </w:p>
        </w:tc>
      </w:tr>
      <w:tr w:rsidR="002317B5" w:rsidRPr="00103A7E" w:rsidTr="000C5063">
        <w:tc>
          <w:tcPr>
            <w:tcW w:w="3329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 w:rsidRPr="00EF3BD9">
              <w:rPr>
                <w:lang w:val="en-US"/>
              </w:rPr>
              <w:t>Spawn.java</w:t>
            </w:r>
          </w:p>
        </w:tc>
        <w:tc>
          <w:tcPr>
            <w:tcW w:w="1099" w:type="dxa"/>
            <w:vAlign w:val="center"/>
          </w:tcPr>
          <w:p w:rsidR="002317B5" w:rsidRDefault="002734C2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  <w:r w:rsidR="002A522D">
              <w:rPr>
                <w:lang w:val="en-US"/>
              </w:rPr>
              <w:t>0</w:t>
            </w:r>
            <w:r>
              <w:rPr>
                <w:lang w:val="en-US"/>
              </w:rPr>
              <w:t xml:space="preserve"> KB</w:t>
            </w:r>
          </w:p>
        </w:tc>
        <w:tc>
          <w:tcPr>
            <w:tcW w:w="1980" w:type="dxa"/>
            <w:vAlign w:val="center"/>
          </w:tcPr>
          <w:p w:rsidR="002317B5" w:rsidRDefault="002317B5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2018.</w:t>
            </w:r>
            <w:r w:rsidRPr="00FE3078">
              <w:rPr>
                <w:lang w:val="en-US"/>
              </w:rPr>
              <w:t>03</w:t>
            </w:r>
            <w:r>
              <w:rPr>
                <w:lang w:val="en-US"/>
              </w:rPr>
              <w:t>.</w:t>
            </w:r>
            <w:r w:rsidRPr="00FE3078">
              <w:rPr>
                <w:lang w:val="en-US"/>
              </w:rPr>
              <w:t>1</w:t>
            </w:r>
            <w:r>
              <w:rPr>
                <w:lang w:val="en-US"/>
              </w:rPr>
              <w:t>7.</w:t>
            </w:r>
            <w:r w:rsidRPr="00FE3078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 w:rsidRPr="00FE3078">
              <w:rPr>
                <w:lang w:val="en-US"/>
              </w:rPr>
              <w:t>:</w:t>
            </w:r>
            <w:r>
              <w:rPr>
                <w:lang w:val="en-US"/>
              </w:rPr>
              <w:t>28</w:t>
            </w:r>
          </w:p>
        </w:tc>
        <w:tc>
          <w:tcPr>
            <w:tcW w:w="2880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>
              <w:rPr>
                <w:lang w:val="en-US"/>
              </w:rPr>
              <w:t>Spawn osztály.</w:t>
            </w:r>
          </w:p>
        </w:tc>
      </w:tr>
      <w:tr w:rsidR="002317B5" w:rsidRPr="00103A7E" w:rsidTr="000C5063">
        <w:tc>
          <w:tcPr>
            <w:tcW w:w="3329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 w:rsidRPr="00EF3BD9">
              <w:rPr>
                <w:lang w:val="en-US"/>
              </w:rPr>
              <w:t>Switch.java</w:t>
            </w:r>
          </w:p>
        </w:tc>
        <w:tc>
          <w:tcPr>
            <w:tcW w:w="1099" w:type="dxa"/>
            <w:vAlign w:val="center"/>
          </w:tcPr>
          <w:p w:rsidR="002317B5" w:rsidRDefault="00EA14FD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1.53 KB</w:t>
            </w:r>
          </w:p>
        </w:tc>
        <w:tc>
          <w:tcPr>
            <w:tcW w:w="1980" w:type="dxa"/>
            <w:vAlign w:val="center"/>
          </w:tcPr>
          <w:p w:rsidR="002317B5" w:rsidRDefault="002317B5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2018.</w:t>
            </w:r>
            <w:r w:rsidRPr="00FE3078">
              <w:rPr>
                <w:lang w:val="en-US"/>
              </w:rPr>
              <w:t>03</w:t>
            </w:r>
            <w:r>
              <w:rPr>
                <w:lang w:val="en-US"/>
              </w:rPr>
              <w:t>.</w:t>
            </w:r>
            <w:r w:rsidRPr="00FE3078">
              <w:rPr>
                <w:lang w:val="en-US"/>
              </w:rPr>
              <w:t>1</w:t>
            </w:r>
            <w:r>
              <w:rPr>
                <w:lang w:val="en-US"/>
              </w:rPr>
              <w:t>7.</w:t>
            </w:r>
            <w:r w:rsidRPr="00FE3078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 w:rsidRPr="00FE3078">
              <w:rPr>
                <w:lang w:val="en-US"/>
              </w:rPr>
              <w:t>:</w:t>
            </w:r>
            <w:r>
              <w:rPr>
                <w:lang w:val="en-US"/>
              </w:rPr>
              <w:t>28</w:t>
            </w:r>
          </w:p>
        </w:tc>
        <w:tc>
          <w:tcPr>
            <w:tcW w:w="2880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>
              <w:rPr>
                <w:lang w:val="en-US"/>
              </w:rPr>
              <w:t>Switch osztály.</w:t>
            </w:r>
          </w:p>
        </w:tc>
      </w:tr>
      <w:tr w:rsidR="002317B5" w:rsidRPr="00103A7E" w:rsidTr="000C5063">
        <w:tc>
          <w:tcPr>
            <w:tcW w:w="3329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 w:rsidRPr="00EF3BD9">
              <w:rPr>
                <w:lang w:val="en-US"/>
              </w:rPr>
              <w:t>Target.java</w:t>
            </w:r>
          </w:p>
        </w:tc>
        <w:tc>
          <w:tcPr>
            <w:tcW w:w="1099" w:type="dxa"/>
            <w:vAlign w:val="center"/>
          </w:tcPr>
          <w:p w:rsidR="002317B5" w:rsidRDefault="00E860AA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1.28 KB</w:t>
            </w:r>
          </w:p>
        </w:tc>
        <w:tc>
          <w:tcPr>
            <w:tcW w:w="1980" w:type="dxa"/>
            <w:vAlign w:val="center"/>
          </w:tcPr>
          <w:p w:rsidR="002317B5" w:rsidRDefault="002317B5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2018.</w:t>
            </w:r>
            <w:r w:rsidRPr="00FE3078">
              <w:rPr>
                <w:lang w:val="en-US"/>
              </w:rPr>
              <w:t>03</w:t>
            </w:r>
            <w:r>
              <w:rPr>
                <w:lang w:val="en-US"/>
              </w:rPr>
              <w:t>.</w:t>
            </w:r>
            <w:r w:rsidRPr="00FE3078">
              <w:rPr>
                <w:lang w:val="en-US"/>
              </w:rPr>
              <w:t>1</w:t>
            </w:r>
            <w:r>
              <w:rPr>
                <w:lang w:val="en-US"/>
              </w:rPr>
              <w:t>7.</w:t>
            </w:r>
            <w:r w:rsidRPr="00FE3078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 w:rsidRPr="00FE3078">
              <w:rPr>
                <w:lang w:val="en-US"/>
              </w:rPr>
              <w:t>:</w:t>
            </w:r>
            <w:r>
              <w:rPr>
                <w:lang w:val="en-US"/>
              </w:rPr>
              <w:t>28</w:t>
            </w:r>
          </w:p>
        </w:tc>
        <w:tc>
          <w:tcPr>
            <w:tcW w:w="2880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>
              <w:rPr>
                <w:lang w:val="en-US"/>
              </w:rPr>
              <w:t>Target osztály.</w:t>
            </w:r>
          </w:p>
        </w:tc>
      </w:tr>
      <w:tr w:rsidR="002317B5" w:rsidRPr="00103A7E" w:rsidTr="000C5063">
        <w:tc>
          <w:tcPr>
            <w:tcW w:w="3329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 w:rsidRPr="00EF3BD9">
              <w:rPr>
                <w:lang w:val="en-US"/>
              </w:rPr>
              <w:t>Wall.java</w:t>
            </w:r>
          </w:p>
        </w:tc>
        <w:tc>
          <w:tcPr>
            <w:tcW w:w="1099" w:type="dxa"/>
            <w:vAlign w:val="center"/>
          </w:tcPr>
          <w:p w:rsidR="002317B5" w:rsidRDefault="007561E8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1.27 KB</w:t>
            </w:r>
          </w:p>
        </w:tc>
        <w:tc>
          <w:tcPr>
            <w:tcW w:w="1980" w:type="dxa"/>
            <w:vAlign w:val="center"/>
          </w:tcPr>
          <w:p w:rsidR="002317B5" w:rsidRDefault="002317B5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2018.</w:t>
            </w:r>
            <w:r w:rsidRPr="00FE3078">
              <w:rPr>
                <w:lang w:val="en-US"/>
              </w:rPr>
              <w:t>03</w:t>
            </w:r>
            <w:r>
              <w:rPr>
                <w:lang w:val="en-US"/>
              </w:rPr>
              <w:t>.</w:t>
            </w:r>
            <w:r w:rsidRPr="00FE3078">
              <w:rPr>
                <w:lang w:val="en-US"/>
              </w:rPr>
              <w:t>1</w:t>
            </w:r>
            <w:r>
              <w:rPr>
                <w:lang w:val="en-US"/>
              </w:rPr>
              <w:t>7.</w:t>
            </w:r>
            <w:r w:rsidRPr="00FE3078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 w:rsidRPr="00FE3078">
              <w:rPr>
                <w:lang w:val="en-US"/>
              </w:rPr>
              <w:t>:</w:t>
            </w:r>
            <w:r>
              <w:rPr>
                <w:lang w:val="en-US"/>
              </w:rPr>
              <w:t>28</w:t>
            </w:r>
          </w:p>
        </w:tc>
        <w:tc>
          <w:tcPr>
            <w:tcW w:w="2880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>
              <w:rPr>
                <w:lang w:val="en-US"/>
              </w:rPr>
              <w:t>Wall osztály.</w:t>
            </w:r>
          </w:p>
        </w:tc>
      </w:tr>
      <w:tr w:rsidR="002317B5" w:rsidRPr="00103A7E" w:rsidTr="000C5063">
        <w:tc>
          <w:tcPr>
            <w:tcW w:w="3329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 w:rsidRPr="00EF3BD9">
              <w:rPr>
                <w:lang w:val="en-US"/>
              </w:rPr>
              <w:t>Warehouse.java</w:t>
            </w:r>
          </w:p>
        </w:tc>
        <w:tc>
          <w:tcPr>
            <w:tcW w:w="1099" w:type="dxa"/>
            <w:vAlign w:val="center"/>
          </w:tcPr>
          <w:p w:rsidR="002317B5" w:rsidRDefault="008C7A20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1.21 KB</w:t>
            </w:r>
          </w:p>
        </w:tc>
        <w:tc>
          <w:tcPr>
            <w:tcW w:w="1980" w:type="dxa"/>
            <w:vAlign w:val="center"/>
          </w:tcPr>
          <w:p w:rsidR="002317B5" w:rsidRDefault="002317B5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2018.</w:t>
            </w:r>
            <w:r w:rsidRPr="00FE3078">
              <w:rPr>
                <w:lang w:val="en-US"/>
              </w:rPr>
              <w:t>03</w:t>
            </w:r>
            <w:r>
              <w:rPr>
                <w:lang w:val="en-US"/>
              </w:rPr>
              <w:t>.</w:t>
            </w:r>
            <w:r w:rsidRPr="00FE3078">
              <w:rPr>
                <w:lang w:val="en-US"/>
              </w:rPr>
              <w:t>1</w:t>
            </w:r>
            <w:r>
              <w:rPr>
                <w:lang w:val="en-US"/>
              </w:rPr>
              <w:t>6.</w:t>
            </w:r>
            <w:r w:rsidRPr="00FE3078">
              <w:rPr>
                <w:lang w:val="en-US"/>
              </w:rPr>
              <w:t xml:space="preserve"> </w:t>
            </w:r>
            <w:r>
              <w:rPr>
                <w:lang w:val="en-US"/>
              </w:rPr>
              <w:t>11</w:t>
            </w:r>
            <w:r w:rsidRPr="00FE3078">
              <w:rPr>
                <w:lang w:val="en-US"/>
              </w:rPr>
              <w:t>:</w:t>
            </w:r>
            <w:r>
              <w:rPr>
                <w:lang w:val="en-US"/>
              </w:rPr>
              <w:t>26</w:t>
            </w:r>
          </w:p>
        </w:tc>
        <w:tc>
          <w:tcPr>
            <w:tcW w:w="2880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>
              <w:rPr>
                <w:lang w:val="en-US"/>
              </w:rPr>
              <w:t>Warehouse osztály.</w:t>
            </w:r>
          </w:p>
        </w:tc>
      </w:tr>
      <w:tr w:rsidR="002317B5" w:rsidRPr="00103A7E" w:rsidTr="000C5063">
        <w:tc>
          <w:tcPr>
            <w:tcW w:w="3329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 w:rsidRPr="00EF3BD9">
              <w:rPr>
                <w:lang w:val="en-US"/>
              </w:rPr>
              <w:t>Worker.java</w:t>
            </w:r>
          </w:p>
        </w:tc>
        <w:tc>
          <w:tcPr>
            <w:tcW w:w="1099" w:type="dxa"/>
            <w:vAlign w:val="center"/>
          </w:tcPr>
          <w:p w:rsidR="002317B5" w:rsidRDefault="00234C9B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4.72 KB</w:t>
            </w:r>
          </w:p>
        </w:tc>
        <w:tc>
          <w:tcPr>
            <w:tcW w:w="1980" w:type="dxa"/>
            <w:vAlign w:val="center"/>
          </w:tcPr>
          <w:p w:rsidR="002317B5" w:rsidRDefault="002317B5" w:rsidP="0023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2018.</w:t>
            </w:r>
            <w:r w:rsidRPr="00FE3078">
              <w:rPr>
                <w:lang w:val="en-US"/>
              </w:rPr>
              <w:t>03</w:t>
            </w:r>
            <w:r>
              <w:rPr>
                <w:lang w:val="en-US"/>
              </w:rPr>
              <w:t>.</w:t>
            </w:r>
            <w:r w:rsidRPr="00FE3078">
              <w:rPr>
                <w:lang w:val="en-US"/>
              </w:rPr>
              <w:t>1</w:t>
            </w:r>
            <w:r>
              <w:rPr>
                <w:lang w:val="en-US"/>
              </w:rPr>
              <w:t>7.</w:t>
            </w:r>
            <w:r w:rsidRPr="00FE3078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 w:rsidRPr="00FE3078">
              <w:rPr>
                <w:lang w:val="en-US"/>
              </w:rPr>
              <w:t>:</w:t>
            </w:r>
            <w:r>
              <w:rPr>
                <w:lang w:val="en-US"/>
              </w:rPr>
              <w:t>28</w:t>
            </w:r>
          </w:p>
        </w:tc>
        <w:tc>
          <w:tcPr>
            <w:tcW w:w="2880" w:type="dxa"/>
            <w:vAlign w:val="center"/>
          </w:tcPr>
          <w:p w:rsidR="002317B5" w:rsidRDefault="002317B5" w:rsidP="002317B5">
            <w:pPr>
              <w:rPr>
                <w:lang w:val="en-US"/>
              </w:rPr>
            </w:pPr>
            <w:r>
              <w:rPr>
                <w:lang w:val="en-US"/>
              </w:rPr>
              <w:t>Worker osztály.</w:t>
            </w:r>
          </w:p>
        </w:tc>
      </w:tr>
    </w:tbl>
    <w:p w:rsidR="00103A7E" w:rsidRPr="00103A7E" w:rsidRDefault="00103A7E" w:rsidP="00103A7E"/>
    <w:p w:rsidR="00103A7E" w:rsidRDefault="00103A7E" w:rsidP="00103A7E">
      <w:pPr>
        <w:pStyle w:val="Heading3"/>
      </w:pPr>
      <w:r>
        <w:t>Fordítás</w:t>
      </w:r>
    </w:p>
    <w:p w:rsidR="00103A7E" w:rsidRPr="004963E4" w:rsidRDefault="001D7FF6" w:rsidP="00AF79AE">
      <w:pPr>
        <w:pStyle w:val="magyaraza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/>
      </w:pPr>
      <w:r w:rsidRPr="004963E4">
        <w:rPr>
          <w:rFonts w:ascii="Calibri" w:eastAsia="Calibri" w:hAnsi="Calibri" w:cs="Arial"/>
          <w:color w:val="auto"/>
          <w:sz w:val="22"/>
          <w:szCs w:val="22"/>
          <w:lang w:val="en-US" w:eastAsia="en-US"/>
        </w:rPr>
        <w:t>javac -d bin skeleton/*.java skeleton/meta/*.java skeleton/model/*.java</w:t>
      </w:r>
    </w:p>
    <w:p w:rsidR="00103A7E" w:rsidRDefault="00103A7E" w:rsidP="00103A7E">
      <w:pPr>
        <w:pStyle w:val="Heading3"/>
      </w:pPr>
      <w:r>
        <w:t>Futtatás</w:t>
      </w:r>
    </w:p>
    <w:p w:rsidR="00103A7E" w:rsidRPr="004963E4" w:rsidRDefault="001D7FF6" w:rsidP="00AF7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/>
        <w:rPr>
          <w:i/>
        </w:rPr>
      </w:pPr>
      <w:r>
        <w:rPr>
          <w:rFonts w:ascii="Calibri" w:eastAsia="Calibri" w:hAnsi="Calibri" w:cs="Arial"/>
          <w:sz w:val="22"/>
          <w:szCs w:val="22"/>
          <w:lang w:val="en-US" w:eastAsia="en-US"/>
        </w:rPr>
        <w:t xml:space="preserve">bin mappában: </w:t>
      </w:r>
      <w:r w:rsidRPr="004963E4">
        <w:rPr>
          <w:rFonts w:ascii="Calibri" w:eastAsia="Calibri" w:hAnsi="Calibri" w:cs="Arial"/>
          <w:i/>
          <w:sz w:val="22"/>
          <w:szCs w:val="22"/>
          <w:lang w:val="en-US" w:eastAsia="en-US"/>
        </w:rPr>
        <w:t>java skeleton.Main</w:t>
      </w:r>
    </w:p>
    <w:p w:rsidR="00103A7E" w:rsidRPr="00103A7E" w:rsidRDefault="00103A7E" w:rsidP="00103A7E">
      <w:pPr>
        <w:pStyle w:val="Heading2"/>
      </w:pPr>
      <w:r w:rsidRPr="00103A7E">
        <w:t>Értékelés</w:t>
      </w:r>
    </w:p>
    <w:p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2520"/>
      </w:tblGrid>
      <w:tr w:rsidR="00103A7E" w:rsidRPr="00CA2230" w:rsidTr="00CA2230">
        <w:tc>
          <w:tcPr>
            <w:tcW w:w="5148" w:type="dxa"/>
          </w:tcPr>
          <w:p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Tag neve</w:t>
            </w:r>
          </w:p>
        </w:tc>
        <w:tc>
          <w:tcPr>
            <w:tcW w:w="2520" w:type="dxa"/>
          </w:tcPr>
          <w:p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Munka százalékban</w:t>
            </w:r>
          </w:p>
        </w:tc>
      </w:tr>
      <w:tr w:rsidR="00103A7E" w:rsidTr="00CA2230">
        <w:tc>
          <w:tcPr>
            <w:tcW w:w="5148" w:type="dxa"/>
          </w:tcPr>
          <w:p w:rsidR="00103A7E" w:rsidRDefault="005D7A29" w:rsidP="00103A7E">
            <w:r>
              <w:t>Csanády Máté Bende</w:t>
            </w:r>
          </w:p>
        </w:tc>
        <w:tc>
          <w:tcPr>
            <w:tcW w:w="2520" w:type="dxa"/>
          </w:tcPr>
          <w:p w:rsidR="00103A7E" w:rsidRDefault="00F92AC2" w:rsidP="00103A7E">
            <w:r>
              <w:t>15.</w:t>
            </w:r>
            <w:r w:rsidR="004C7AEF">
              <w:t>47</w:t>
            </w:r>
            <w:r w:rsidR="006B55C0">
              <w:t xml:space="preserve"> %</w:t>
            </w:r>
          </w:p>
        </w:tc>
      </w:tr>
      <w:tr w:rsidR="00103A7E" w:rsidTr="00CA2230">
        <w:tc>
          <w:tcPr>
            <w:tcW w:w="5148" w:type="dxa"/>
          </w:tcPr>
          <w:p w:rsidR="00103A7E" w:rsidRDefault="005D7A29" w:rsidP="00103A7E">
            <w:r>
              <w:t>Jani Balázs Gábor</w:t>
            </w:r>
          </w:p>
        </w:tc>
        <w:tc>
          <w:tcPr>
            <w:tcW w:w="2520" w:type="dxa"/>
          </w:tcPr>
          <w:p w:rsidR="00103A7E" w:rsidRDefault="004C7AEF" w:rsidP="00103A7E">
            <w:r>
              <w:t>19.62</w:t>
            </w:r>
            <w:r w:rsidR="006B55C0">
              <w:t xml:space="preserve"> %</w:t>
            </w:r>
          </w:p>
        </w:tc>
      </w:tr>
      <w:tr w:rsidR="00103A7E" w:rsidTr="00CA2230">
        <w:tc>
          <w:tcPr>
            <w:tcW w:w="5148" w:type="dxa"/>
          </w:tcPr>
          <w:p w:rsidR="00103A7E" w:rsidRDefault="005D7A29" w:rsidP="00103A7E">
            <w:r>
              <w:t>Lakatos Dániel</w:t>
            </w:r>
          </w:p>
        </w:tc>
        <w:tc>
          <w:tcPr>
            <w:tcW w:w="2520" w:type="dxa"/>
          </w:tcPr>
          <w:p w:rsidR="00103A7E" w:rsidRDefault="004C7AEF" w:rsidP="00103A7E">
            <w:r>
              <w:t>23.02</w:t>
            </w:r>
            <w:r w:rsidR="006B55C0">
              <w:t xml:space="preserve"> %</w:t>
            </w:r>
          </w:p>
        </w:tc>
      </w:tr>
      <w:tr w:rsidR="00103A7E" w:rsidTr="00CA2230">
        <w:tc>
          <w:tcPr>
            <w:tcW w:w="5148" w:type="dxa"/>
          </w:tcPr>
          <w:p w:rsidR="00103A7E" w:rsidRDefault="005D7A29" w:rsidP="00103A7E">
            <w:r>
              <w:t>Lenkefi Péter</w:t>
            </w:r>
          </w:p>
        </w:tc>
        <w:tc>
          <w:tcPr>
            <w:tcW w:w="2520" w:type="dxa"/>
          </w:tcPr>
          <w:p w:rsidR="00103A7E" w:rsidRDefault="004C7AEF" w:rsidP="00103A7E">
            <w:r>
              <w:t>19.62</w:t>
            </w:r>
            <w:r w:rsidR="006B55C0">
              <w:t xml:space="preserve"> %</w:t>
            </w:r>
          </w:p>
        </w:tc>
      </w:tr>
      <w:tr w:rsidR="005D7A29" w:rsidTr="00CA2230">
        <w:tc>
          <w:tcPr>
            <w:tcW w:w="5148" w:type="dxa"/>
          </w:tcPr>
          <w:p w:rsidR="005D7A29" w:rsidRDefault="005D7A29" w:rsidP="00103A7E">
            <w:r>
              <w:t>Szakállas Gergely</w:t>
            </w:r>
          </w:p>
        </w:tc>
        <w:tc>
          <w:tcPr>
            <w:tcW w:w="2520" w:type="dxa"/>
          </w:tcPr>
          <w:p w:rsidR="005D7A29" w:rsidRDefault="004C7AEF" w:rsidP="00103A7E">
            <w:r>
              <w:t>22.26</w:t>
            </w:r>
            <w:r w:rsidR="006B55C0">
              <w:t xml:space="preserve"> %</w:t>
            </w:r>
          </w:p>
        </w:tc>
      </w:tr>
    </w:tbl>
    <w:p w:rsidR="00103A7E" w:rsidRDefault="00103A7E" w:rsidP="00103A7E"/>
    <w:p w:rsidR="00954D60" w:rsidRDefault="00954D60" w:rsidP="00954D60">
      <w:pPr>
        <w:pStyle w:val="Heading2"/>
      </w:pPr>
      <w:r>
        <w:br w:type="page"/>
      </w:r>
      <w:r>
        <w:lastRenderedPageBreak/>
        <w:t>Napló</w:t>
      </w:r>
    </w:p>
    <w:p w:rsidR="00954D60" w:rsidRDefault="00954D60" w:rsidP="00954D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1350"/>
        <w:gridCol w:w="1617"/>
        <w:gridCol w:w="3978"/>
      </w:tblGrid>
      <w:tr w:rsidR="00954D60" w:rsidTr="006C3D09">
        <w:tc>
          <w:tcPr>
            <w:tcW w:w="1998" w:type="dxa"/>
            <w:shd w:val="clear" w:color="auto" w:fill="E6E6E6"/>
          </w:tcPr>
          <w:p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Kezdet</w:t>
            </w:r>
          </w:p>
        </w:tc>
        <w:tc>
          <w:tcPr>
            <w:tcW w:w="1350" w:type="dxa"/>
            <w:shd w:val="clear" w:color="auto" w:fill="E6E6E6"/>
          </w:tcPr>
          <w:p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Időtartam</w:t>
            </w:r>
          </w:p>
        </w:tc>
        <w:tc>
          <w:tcPr>
            <w:tcW w:w="1617" w:type="dxa"/>
            <w:shd w:val="clear" w:color="auto" w:fill="E6E6E6"/>
          </w:tcPr>
          <w:p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Résztvevők</w:t>
            </w:r>
          </w:p>
        </w:tc>
        <w:tc>
          <w:tcPr>
            <w:tcW w:w="3978" w:type="dxa"/>
            <w:shd w:val="clear" w:color="auto" w:fill="E6E6E6"/>
          </w:tcPr>
          <w:p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Leírás</w:t>
            </w:r>
          </w:p>
        </w:tc>
      </w:tr>
      <w:tr w:rsidR="00954D60" w:rsidTr="006C3D09">
        <w:tc>
          <w:tcPr>
            <w:tcW w:w="1998" w:type="dxa"/>
          </w:tcPr>
          <w:p w:rsidR="00954D60" w:rsidRDefault="004B5607" w:rsidP="00CA2230">
            <w:r>
              <w:t>2018.03.15. 16:00</w:t>
            </w:r>
          </w:p>
        </w:tc>
        <w:tc>
          <w:tcPr>
            <w:tcW w:w="1350" w:type="dxa"/>
          </w:tcPr>
          <w:p w:rsidR="00954D60" w:rsidRDefault="000C6563" w:rsidP="00CA2230">
            <w:r>
              <w:t>1</w:t>
            </w:r>
            <w:r w:rsidR="004B5607">
              <w:t xml:space="preserve"> óra</w:t>
            </w:r>
          </w:p>
        </w:tc>
        <w:tc>
          <w:tcPr>
            <w:tcW w:w="1617" w:type="dxa"/>
          </w:tcPr>
          <w:p w:rsidR="00954D60" w:rsidRDefault="00954373" w:rsidP="00CA2230">
            <w:r>
              <w:t>LENKEFI</w:t>
            </w:r>
          </w:p>
        </w:tc>
        <w:tc>
          <w:tcPr>
            <w:tcW w:w="3978" w:type="dxa"/>
          </w:tcPr>
          <w:p w:rsidR="00954D60" w:rsidRDefault="004B5607" w:rsidP="00CA2230">
            <w:r>
              <w:t>A szkeleton alapvető szerkezetének elkészítése, project és osztályok előkészítése.</w:t>
            </w:r>
          </w:p>
        </w:tc>
      </w:tr>
      <w:tr w:rsidR="006C3D09" w:rsidTr="006C3D09">
        <w:tc>
          <w:tcPr>
            <w:tcW w:w="1998" w:type="dxa"/>
          </w:tcPr>
          <w:p w:rsidR="006C3D09" w:rsidRDefault="006C3D09" w:rsidP="006C3D09">
            <w:r>
              <w:t>2018.03.16. 10:00</w:t>
            </w:r>
          </w:p>
        </w:tc>
        <w:tc>
          <w:tcPr>
            <w:tcW w:w="1350" w:type="dxa"/>
          </w:tcPr>
          <w:p w:rsidR="006C3D09" w:rsidRDefault="000C6563" w:rsidP="006C3D09">
            <w:r>
              <w:t>3</w:t>
            </w:r>
            <w:r w:rsidR="006C3D09">
              <w:t xml:space="preserve"> óra</w:t>
            </w:r>
          </w:p>
        </w:tc>
        <w:tc>
          <w:tcPr>
            <w:tcW w:w="1617" w:type="dxa"/>
          </w:tcPr>
          <w:p w:rsidR="006C3D09" w:rsidRDefault="006C3D09" w:rsidP="006C3D09">
            <w:r>
              <w:t>CSANÁDY</w:t>
            </w:r>
          </w:p>
        </w:tc>
        <w:tc>
          <w:tcPr>
            <w:tcW w:w="3978" w:type="dxa"/>
          </w:tcPr>
          <w:p w:rsidR="006C3D09" w:rsidRDefault="006C3D09" w:rsidP="006C3D09">
            <w:r>
              <w:t>Entity, Worker, Crate és LifeCrate osztályok és metódusaik megvalósítása.</w:t>
            </w:r>
          </w:p>
        </w:tc>
      </w:tr>
      <w:tr w:rsidR="006C3D09" w:rsidTr="006C3D09">
        <w:tc>
          <w:tcPr>
            <w:tcW w:w="1998" w:type="dxa"/>
          </w:tcPr>
          <w:p w:rsidR="006C3D09" w:rsidRDefault="006C3D09" w:rsidP="006C3D09">
            <w:r>
              <w:t>2018.03.16. 14:00</w:t>
            </w:r>
          </w:p>
        </w:tc>
        <w:tc>
          <w:tcPr>
            <w:tcW w:w="1350" w:type="dxa"/>
          </w:tcPr>
          <w:p w:rsidR="006C3D09" w:rsidRDefault="000C6563" w:rsidP="006C3D09">
            <w:r>
              <w:t>3</w:t>
            </w:r>
            <w:r w:rsidR="006C3D09">
              <w:t xml:space="preserve"> óra</w:t>
            </w:r>
          </w:p>
        </w:tc>
        <w:tc>
          <w:tcPr>
            <w:tcW w:w="1617" w:type="dxa"/>
          </w:tcPr>
          <w:p w:rsidR="006C3D09" w:rsidRDefault="006C3D09" w:rsidP="006C3D09">
            <w:r>
              <w:t>LAKATOS</w:t>
            </w:r>
          </w:p>
        </w:tc>
        <w:tc>
          <w:tcPr>
            <w:tcW w:w="3978" w:type="dxa"/>
          </w:tcPr>
          <w:p w:rsidR="006C3D09" w:rsidRDefault="006C3D09" w:rsidP="006C3D09">
            <w:r>
              <w:t>Floor, Target és Wall osztályok és metódusaik megvalósítása.</w:t>
            </w:r>
          </w:p>
        </w:tc>
      </w:tr>
      <w:tr w:rsidR="006C3D09" w:rsidTr="006C3D09">
        <w:tc>
          <w:tcPr>
            <w:tcW w:w="1998" w:type="dxa"/>
          </w:tcPr>
          <w:p w:rsidR="006C3D09" w:rsidRDefault="006C3D09" w:rsidP="006C3D09">
            <w:r>
              <w:t>2018.03.17. 08:00</w:t>
            </w:r>
          </w:p>
        </w:tc>
        <w:tc>
          <w:tcPr>
            <w:tcW w:w="1350" w:type="dxa"/>
          </w:tcPr>
          <w:p w:rsidR="006C3D09" w:rsidRDefault="000C6563" w:rsidP="006C3D09">
            <w:r>
              <w:t>3</w:t>
            </w:r>
            <w:r w:rsidR="006C3D09">
              <w:t xml:space="preserve"> óra</w:t>
            </w:r>
          </w:p>
        </w:tc>
        <w:tc>
          <w:tcPr>
            <w:tcW w:w="1617" w:type="dxa"/>
          </w:tcPr>
          <w:p w:rsidR="006C3D09" w:rsidRDefault="006C3D09" w:rsidP="006C3D09">
            <w:r>
              <w:t>SZAKÁLLAS</w:t>
            </w:r>
          </w:p>
        </w:tc>
        <w:tc>
          <w:tcPr>
            <w:tcW w:w="3978" w:type="dxa"/>
          </w:tcPr>
          <w:p w:rsidR="006C3D09" w:rsidRDefault="006C3D09" w:rsidP="006C3D09">
            <w:r>
              <w:t>Spawn, Hole és Switch osztályok és metódusaik megvalósítása.</w:t>
            </w:r>
          </w:p>
        </w:tc>
      </w:tr>
      <w:tr w:rsidR="006C3D09" w:rsidTr="006C3D09">
        <w:tc>
          <w:tcPr>
            <w:tcW w:w="1998" w:type="dxa"/>
          </w:tcPr>
          <w:p w:rsidR="006C3D09" w:rsidRDefault="006C3D09" w:rsidP="006C3D09">
            <w:r>
              <w:t>2018.03.17. 14:00</w:t>
            </w:r>
          </w:p>
        </w:tc>
        <w:tc>
          <w:tcPr>
            <w:tcW w:w="1350" w:type="dxa"/>
          </w:tcPr>
          <w:p w:rsidR="006C3D09" w:rsidRDefault="000C6563" w:rsidP="006C3D09">
            <w:r>
              <w:t>2</w:t>
            </w:r>
            <w:r w:rsidR="006C3D09">
              <w:t xml:space="preserve"> óra</w:t>
            </w:r>
          </w:p>
        </w:tc>
        <w:tc>
          <w:tcPr>
            <w:tcW w:w="1617" w:type="dxa"/>
          </w:tcPr>
          <w:p w:rsidR="006C3D09" w:rsidRDefault="006C3D09" w:rsidP="006C3D09">
            <w:r>
              <w:t>JANI</w:t>
            </w:r>
          </w:p>
        </w:tc>
        <w:tc>
          <w:tcPr>
            <w:tcW w:w="3978" w:type="dxa"/>
          </w:tcPr>
          <w:p w:rsidR="006C3D09" w:rsidRDefault="006C3D09" w:rsidP="006C3D09">
            <w:r>
              <w:t>IVisitor, IVisitable, Warehouse és Field osztályok és metódusaik megvalósítása.</w:t>
            </w:r>
          </w:p>
        </w:tc>
      </w:tr>
      <w:tr w:rsidR="006C3D09" w:rsidTr="006C3D09">
        <w:tc>
          <w:tcPr>
            <w:tcW w:w="1998" w:type="dxa"/>
          </w:tcPr>
          <w:p w:rsidR="006C3D09" w:rsidRDefault="006C3D09" w:rsidP="006C3D09">
            <w:r>
              <w:t>2018.03.17. 14:00</w:t>
            </w:r>
          </w:p>
        </w:tc>
        <w:tc>
          <w:tcPr>
            <w:tcW w:w="1350" w:type="dxa"/>
          </w:tcPr>
          <w:p w:rsidR="006C3D09" w:rsidRDefault="000C6563" w:rsidP="006C3D09">
            <w:r>
              <w:t>2</w:t>
            </w:r>
            <w:r w:rsidR="006C3D09">
              <w:t xml:space="preserve"> óra</w:t>
            </w:r>
          </w:p>
        </w:tc>
        <w:tc>
          <w:tcPr>
            <w:tcW w:w="1617" w:type="dxa"/>
          </w:tcPr>
          <w:p w:rsidR="006C3D09" w:rsidRDefault="006C3D09" w:rsidP="006C3D09">
            <w:r>
              <w:t>LENKEFI</w:t>
            </w:r>
          </w:p>
        </w:tc>
        <w:tc>
          <w:tcPr>
            <w:tcW w:w="3978" w:type="dxa"/>
          </w:tcPr>
          <w:p w:rsidR="006C3D09" w:rsidRDefault="006C3D09" w:rsidP="006C3D09">
            <w:r>
              <w:t>Main és a szkeletonhoz szükséges segédosztályok és metódusaik megvalósítása.</w:t>
            </w:r>
          </w:p>
        </w:tc>
      </w:tr>
      <w:tr w:rsidR="006C3D09" w:rsidTr="006C3D09">
        <w:tc>
          <w:tcPr>
            <w:tcW w:w="1998" w:type="dxa"/>
          </w:tcPr>
          <w:p w:rsidR="006C3D09" w:rsidRDefault="006C3D09" w:rsidP="006C3D09">
            <w:r>
              <w:t>2018.03.18. 10:00</w:t>
            </w:r>
          </w:p>
        </w:tc>
        <w:tc>
          <w:tcPr>
            <w:tcW w:w="1350" w:type="dxa"/>
          </w:tcPr>
          <w:p w:rsidR="006C3D09" w:rsidRDefault="000C6563" w:rsidP="006C3D09">
            <w:r>
              <w:t>1</w:t>
            </w:r>
            <w:r w:rsidR="006C3D09">
              <w:t xml:space="preserve"> óra</w:t>
            </w:r>
          </w:p>
        </w:tc>
        <w:tc>
          <w:tcPr>
            <w:tcW w:w="1617" w:type="dxa"/>
          </w:tcPr>
          <w:p w:rsidR="006C3D09" w:rsidRDefault="006C3D09" w:rsidP="006C3D09">
            <w:r>
              <w:t>LENKEFI</w:t>
            </w:r>
          </w:p>
        </w:tc>
        <w:tc>
          <w:tcPr>
            <w:tcW w:w="3978" w:type="dxa"/>
          </w:tcPr>
          <w:p w:rsidR="006C3D09" w:rsidRDefault="006C3D09" w:rsidP="006C3D09">
            <w:r>
              <w:t>Az elkészült osztályok és a konzolos felület összehangolása.</w:t>
            </w:r>
          </w:p>
        </w:tc>
      </w:tr>
      <w:tr w:rsidR="006C3D09" w:rsidTr="006C3D09">
        <w:tc>
          <w:tcPr>
            <w:tcW w:w="1998" w:type="dxa"/>
          </w:tcPr>
          <w:p w:rsidR="006C3D09" w:rsidRDefault="006C3D09" w:rsidP="006C3D09">
            <w:r>
              <w:t>2018.03.18. 16:00</w:t>
            </w:r>
          </w:p>
        </w:tc>
        <w:tc>
          <w:tcPr>
            <w:tcW w:w="1350" w:type="dxa"/>
          </w:tcPr>
          <w:p w:rsidR="006C3D09" w:rsidRDefault="000C6563" w:rsidP="006C3D09">
            <w:r>
              <w:t>1</w:t>
            </w:r>
            <w:r w:rsidR="006C3D09">
              <w:t xml:space="preserve"> óra</w:t>
            </w:r>
          </w:p>
        </w:tc>
        <w:tc>
          <w:tcPr>
            <w:tcW w:w="1617" w:type="dxa"/>
          </w:tcPr>
          <w:p w:rsidR="006C3D09" w:rsidRDefault="006C3D09" w:rsidP="006C3D09">
            <w:r>
              <w:t>LENKEFI</w:t>
            </w:r>
          </w:p>
        </w:tc>
        <w:tc>
          <w:tcPr>
            <w:tcW w:w="3978" w:type="dxa"/>
          </w:tcPr>
          <w:p w:rsidR="006C3D09" w:rsidRDefault="006C3D09" w:rsidP="006C3D09">
            <w:r>
              <w:t>A program tesztelése.</w:t>
            </w:r>
          </w:p>
        </w:tc>
      </w:tr>
    </w:tbl>
    <w:p w:rsidR="00954D60" w:rsidRDefault="00954D60" w:rsidP="00103A7E"/>
    <w:p w:rsidR="00954D60" w:rsidRPr="00103A7E" w:rsidRDefault="00954D60" w:rsidP="00103A7E"/>
    <w:sectPr w:rsidR="00954D60" w:rsidRPr="00103A7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C11" w:rsidRDefault="000B6C11">
      <w:r>
        <w:separator/>
      </w:r>
    </w:p>
  </w:endnote>
  <w:endnote w:type="continuationSeparator" w:id="0">
    <w:p w:rsidR="000B6C11" w:rsidRDefault="000B6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A7E" w:rsidRDefault="00103A7E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03A7E" w:rsidRDefault="00103A7E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A7E" w:rsidRDefault="00103A7E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4925">
      <w:rPr>
        <w:rStyle w:val="PageNumber"/>
        <w:noProof/>
      </w:rPr>
      <w:t>1</w:t>
    </w:r>
    <w:r>
      <w:rPr>
        <w:rStyle w:val="PageNumber"/>
      </w:rPr>
      <w:fldChar w:fldCharType="end"/>
    </w:r>
  </w:p>
  <w:p w:rsidR="00103A7E" w:rsidRDefault="00527101" w:rsidP="00E95F45">
    <w:pPr>
      <w:pStyle w:val="Footer"/>
      <w:ind w:right="360"/>
    </w:pPr>
    <w:r>
      <w:rPr>
        <w:lang w:val="en-US"/>
      </w:rPr>
      <w:t>2018.03.19.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C11" w:rsidRDefault="000B6C11">
      <w:r>
        <w:separator/>
      </w:r>
    </w:p>
  </w:footnote>
  <w:footnote w:type="continuationSeparator" w:id="0">
    <w:p w:rsidR="000B6C11" w:rsidRDefault="000B6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939" w:rsidRPr="00527101" w:rsidRDefault="00954D60" w:rsidP="00985939">
    <w:pPr>
      <w:pStyle w:val="Footer"/>
      <w:ind w:right="360"/>
      <w:rPr>
        <w:lang w:val="en-US"/>
      </w:rPr>
    </w:pPr>
    <w:r w:rsidRPr="00527101">
      <w:t>6. Szkeleton beadás</w:t>
    </w:r>
    <w:r w:rsidR="00985939" w:rsidRPr="00527101">
      <w:tab/>
    </w:r>
    <w:r w:rsidR="00985939" w:rsidRPr="00527101">
      <w:tab/>
    </w:r>
    <w:r w:rsidR="00527101" w:rsidRPr="00527101">
      <w:t>we_dont_c_sharp</w:t>
    </w:r>
  </w:p>
  <w:p w:rsidR="00985939" w:rsidRDefault="009859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F0765EF6"/>
    <w:lvl w:ilvl="0">
      <w:start w:val="6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66A14"/>
    <w:rsid w:val="000B6C11"/>
    <w:rsid w:val="000C5063"/>
    <w:rsid w:val="000C6563"/>
    <w:rsid w:val="000E11F7"/>
    <w:rsid w:val="001032BB"/>
    <w:rsid w:val="00103A7E"/>
    <w:rsid w:val="001379C6"/>
    <w:rsid w:val="00157869"/>
    <w:rsid w:val="0016095B"/>
    <w:rsid w:val="00180FDC"/>
    <w:rsid w:val="001D7FF6"/>
    <w:rsid w:val="00213F74"/>
    <w:rsid w:val="00214A1F"/>
    <w:rsid w:val="002317B5"/>
    <w:rsid w:val="0023487B"/>
    <w:rsid w:val="00234C9B"/>
    <w:rsid w:val="00260588"/>
    <w:rsid w:val="002734C2"/>
    <w:rsid w:val="002A48FD"/>
    <w:rsid w:val="002A522D"/>
    <w:rsid w:val="002E01B6"/>
    <w:rsid w:val="002F163F"/>
    <w:rsid w:val="003048B0"/>
    <w:rsid w:val="003B16EF"/>
    <w:rsid w:val="003F0138"/>
    <w:rsid w:val="004177CD"/>
    <w:rsid w:val="0044401A"/>
    <w:rsid w:val="00456E01"/>
    <w:rsid w:val="004963E4"/>
    <w:rsid w:val="004B07DC"/>
    <w:rsid w:val="004B5607"/>
    <w:rsid w:val="004C7AEF"/>
    <w:rsid w:val="00527101"/>
    <w:rsid w:val="00544F6F"/>
    <w:rsid w:val="00546E72"/>
    <w:rsid w:val="005D7A29"/>
    <w:rsid w:val="006B55C0"/>
    <w:rsid w:val="006C3D09"/>
    <w:rsid w:val="007561E8"/>
    <w:rsid w:val="00771B15"/>
    <w:rsid w:val="00853BE2"/>
    <w:rsid w:val="00883C68"/>
    <w:rsid w:val="00884500"/>
    <w:rsid w:val="008C7A20"/>
    <w:rsid w:val="008D1FAE"/>
    <w:rsid w:val="008F587F"/>
    <w:rsid w:val="00934925"/>
    <w:rsid w:val="00934F71"/>
    <w:rsid w:val="00954373"/>
    <w:rsid w:val="00954D60"/>
    <w:rsid w:val="009614E0"/>
    <w:rsid w:val="00985939"/>
    <w:rsid w:val="009B4FBA"/>
    <w:rsid w:val="00A14B83"/>
    <w:rsid w:val="00A75F76"/>
    <w:rsid w:val="00AB0AEF"/>
    <w:rsid w:val="00AF79AE"/>
    <w:rsid w:val="00B57E16"/>
    <w:rsid w:val="00B77832"/>
    <w:rsid w:val="00B86E25"/>
    <w:rsid w:val="00BD71B5"/>
    <w:rsid w:val="00C4195D"/>
    <w:rsid w:val="00C9309A"/>
    <w:rsid w:val="00CA2230"/>
    <w:rsid w:val="00CA38FF"/>
    <w:rsid w:val="00D53725"/>
    <w:rsid w:val="00D724AE"/>
    <w:rsid w:val="00D74DA0"/>
    <w:rsid w:val="00DD55E5"/>
    <w:rsid w:val="00DD7237"/>
    <w:rsid w:val="00E42835"/>
    <w:rsid w:val="00E63B97"/>
    <w:rsid w:val="00E860AA"/>
    <w:rsid w:val="00E8788A"/>
    <w:rsid w:val="00E95F45"/>
    <w:rsid w:val="00EA14FD"/>
    <w:rsid w:val="00EA1C2C"/>
    <w:rsid w:val="00EC4F29"/>
    <w:rsid w:val="00EF4CF1"/>
    <w:rsid w:val="00F24629"/>
    <w:rsid w:val="00F55A88"/>
    <w:rsid w:val="00F71CEF"/>
    <w:rsid w:val="00F72F0D"/>
    <w:rsid w:val="00F91334"/>
    <w:rsid w:val="00F92AC2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43C53-438B-443A-8EB8-E87A3CEF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Heading2Char">
    <w:name w:val="Heading 2 Char"/>
    <w:link w:val="Heading2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Heading3Char">
    <w:name w:val="Heading 3 Char"/>
    <w:link w:val="Heading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Header">
    <w:name w:val="header"/>
    <w:basedOn w:val="Normal"/>
    <w:rsid w:val="0098593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9349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349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Lakatos Dániel</cp:lastModifiedBy>
  <cp:revision>2</cp:revision>
  <dcterms:created xsi:type="dcterms:W3CDTF">2018-05-12T15:09:00Z</dcterms:created>
  <dcterms:modified xsi:type="dcterms:W3CDTF">2018-05-12T15:09:00Z</dcterms:modified>
</cp:coreProperties>
</file>