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24"/>
          <w:szCs w:val="32"/>
          <w:lang w:val="en-US" w:eastAsia="zh-CN"/>
        </w:rPr>
      </w:pPr>
      <w:r>
        <w:rPr>
          <w:rFonts w:hint="eastAsia"/>
          <w:b/>
          <w:bCs/>
          <w:sz w:val="28"/>
          <w:szCs w:val="36"/>
          <w:lang w:val="en-US" w:eastAsia="zh-CN"/>
        </w:rPr>
        <w:t>redis</w:t>
      </w:r>
    </w:p>
    <w:p>
      <w:pPr>
        <w:ind w:firstLine="420" w:firstLineChars="0"/>
        <w:jc w:val="left"/>
        <w:rPr>
          <w:rFonts w:hint="eastAsia"/>
          <w:sz w:val="24"/>
          <w:szCs w:val="32"/>
          <w:lang w:val="en-US" w:eastAsia="zh-CN"/>
        </w:rPr>
      </w:pPr>
      <w:r>
        <w:rPr>
          <w:rFonts w:hint="eastAsia"/>
          <w:sz w:val="24"/>
          <w:szCs w:val="32"/>
          <w:lang w:val="en-US" w:eastAsia="zh-CN"/>
        </w:rPr>
        <w:t>查看集合大小：</w:t>
      </w:r>
    </w:p>
    <w:p>
      <w:pPr>
        <w:ind w:firstLine="420" w:firstLineChars="0"/>
        <w:jc w:val="left"/>
        <w:rPr>
          <w:rFonts w:hint="eastAsia"/>
          <w:sz w:val="24"/>
          <w:szCs w:val="32"/>
          <w:lang w:val="en-US" w:eastAsia="zh-CN"/>
        </w:rPr>
      </w:pPr>
      <w:r>
        <w:rPr>
          <w:rFonts w:hint="eastAsia"/>
          <w:sz w:val="24"/>
          <w:szCs w:val="32"/>
          <w:lang w:val="en-US" w:eastAsia="zh-CN"/>
        </w:rPr>
        <w:t>Scard key  如果set是空或者key不存在，返回0</w:t>
      </w:r>
    </w:p>
    <w:p>
      <w:pPr>
        <w:jc w:val="left"/>
        <w:rPr>
          <w:rFonts w:hint="eastAsia"/>
          <w:sz w:val="24"/>
          <w:szCs w:val="32"/>
          <w:lang w:val="en-US" w:eastAsia="zh-CN"/>
        </w:rPr>
      </w:pPr>
      <w:r>
        <w:rPr>
          <w:rFonts w:hint="eastAsia"/>
          <w:sz w:val="24"/>
          <w:szCs w:val="32"/>
          <w:lang w:val="en-US" w:eastAsia="zh-CN"/>
        </w:rPr>
        <w:t>创建</w:t>
      </w:r>
      <w:r>
        <w:rPr>
          <w:rFonts w:hint="eastAsia"/>
          <w:b/>
          <w:bCs/>
          <w:sz w:val="28"/>
          <w:szCs w:val="36"/>
          <w:lang w:val="en-US" w:eastAsia="zh-CN"/>
        </w:rPr>
        <w:t>Git</w:t>
      </w:r>
      <w:r>
        <w:rPr>
          <w:rFonts w:hint="eastAsia"/>
          <w:sz w:val="24"/>
          <w:szCs w:val="32"/>
          <w:lang w:val="en-US" w:eastAsia="zh-CN"/>
        </w:rPr>
        <w:t>版本库：</w:t>
      </w:r>
    </w:p>
    <w:p>
      <w:pPr>
        <w:jc w:val="left"/>
        <w:rPr>
          <w:rFonts w:hint="eastAsia"/>
          <w:sz w:val="24"/>
          <w:szCs w:val="32"/>
          <w:lang w:val="en-US" w:eastAsia="zh-CN"/>
        </w:rPr>
      </w:pPr>
      <w:r>
        <w:rPr>
          <w:rFonts w:hint="eastAsia"/>
          <w:sz w:val="24"/>
          <w:szCs w:val="32"/>
          <w:lang w:val="en-US" w:eastAsia="zh-CN"/>
        </w:rPr>
        <w:t>git init</w:t>
      </w:r>
    </w:p>
    <w:p>
      <w:pPr>
        <w:jc w:val="left"/>
        <w:rPr>
          <w:rFonts w:hint="eastAsia"/>
          <w:sz w:val="24"/>
          <w:szCs w:val="32"/>
          <w:lang w:val="en-US" w:eastAsia="zh-CN"/>
        </w:rPr>
      </w:pPr>
      <w:r>
        <w:rPr>
          <w:rFonts w:hint="eastAsia"/>
          <w:sz w:val="24"/>
          <w:szCs w:val="32"/>
          <w:lang w:val="en-US" w:eastAsia="zh-CN"/>
        </w:rPr>
        <w:t>Git 相关命令：git status 查看结果</w:t>
      </w:r>
    </w:p>
    <w:p>
      <w:pPr>
        <w:jc w:val="left"/>
        <w:rPr>
          <w:rFonts w:hint="eastAsia"/>
          <w:sz w:val="24"/>
          <w:szCs w:val="32"/>
          <w:lang w:val="en-US" w:eastAsia="zh-CN"/>
        </w:rPr>
      </w:pPr>
      <w:r>
        <w:rPr>
          <w:rFonts w:hint="eastAsia"/>
          <w:sz w:val="24"/>
          <w:szCs w:val="32"/>
          <w:lang w:val="en-US" w:eastAsia="zh-CN"/>
        </w:rPr>
        <w:t>执行两步提交到仓库：</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git add XXX(文件名)</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 xml:space="preserve">git commit -m </w:t>
      </w:r>
      <w:r>
        <w:rPr>
          <w:rFonts w:hint="default"/>
          <w:sz w:val="24"/>
          <w:szCs w:val="32"/>
          <w:lang w:val="en-US" w:eastAsia="zh-CN"/>
        </w:rPr>
        <w:t>“</w:t>
      </w:r>
      <w:r>
        <w:rPr>
          <w:rFonts w:hint="eastAsia"/>
          <w:sz w:val="24"/>
          <w:szCs w:val="32"/>
          <w:lang w:val="en-US" w:eastAsia="zh-CN"/>
        </w:rPr>
        <w:t>explain</w:t>
      </w:r>
      <w:r>
        <w:rPr>
          <w:rFonts w:hint="default"/>
          <w:sz w:val="24"/>
          <w:szCs w:val="32"/>
          <w:lang w:val="en-US" w:eastAsia="zh-CN"/>
        </w:rPr>
        <w:t>”</w:t>
      </w:r>
    </w:p>
    <w:p>
      <w:pPr>
        <w:numPr>
          <w:ilvl w:val="0"/>
          <w:numId w:val="0"/>
        </w:numPr>
        <w:jc w:val="left"/>
        <w:rPr>
          <w:rFonts w:hint="eastAsia"/>
          <w:sz w:val="24"/>
          <w:szCs w:val="32"/>
          <w:lang w:val="en-US" w:eastAsia="zh-CN"/>
        </w:rPr>
      </w:pPr>
      <w:r>
        <w:rPr>
          <w:rFonts w:hint="eastAsia"/>
          <w:sz w:val="24"/>
          <w:szCs w:val="32"/>
          <w:lang w:val="en-US" w:eastAsia="zh-CN"/>
        </w:rPr>
        <w:t>版本回退： git log 查看历史修改</w:t>
      </w:r>
    </w:p>
    <w:p>
      <w:pPr>
        <w:numPr>
          <w:ilvl w:val="0"/>
          <w:numId w:val="0"/>
        </w:numPr>
        <w:jc w:val="left"/>
        <w:rPr>
          <w:rFonts w:hint="eastAsia"/>
          <w:sz w:val="24"/>
          <w:szCs w:val="32"/>
          <w:lang w:val="en-US" w:eastAsia="zh-CN"/>
        </w:rPr>
      </w:pPr>
      <w:r>
        <w:rPr>
          <w:rStyle w:val="4"/>
          <w:rFonts w:ascii="Consolas" w:hAnsi="Consolas" w:eastAsia="Consolas" w:cs="Consolas"/>
          <w:b w:val="0"/>
          <w:i w:val="0"/>
          <w:caps w:val="0"/>
          <w:color w:val="DD0055"/>
          <w:spacing w:val="0"/>
          <w:sz w:val="18"/>
          <w:szCs w:val="18"/>
          <w:bdr w:val="single" w:color="DDDDDD" w:sz="6" w:space="0"/>
          <w:shd w:val="clear" w:fill="FAFAFA"/>
        </w:rPr>
        <w:t>git checkout -- file</w:t>
      </w:r>
      <w:r>
        <w:rPr>
          <w:rFonts w:ascii="Helvetica Neue" w:hAnsi="Helvetica Neue" w:eastAsia="Helvetica Neue" w:cs="Helvetica Neue"/>
          <w:b w:val="0"/>
          <w:i w:val="0"/>
          <w:caps w:val="0"/>
          <w:color w:val="666666"/>
          <w:spacing w:val="0"/>
          <w:sz w:val="21"/>
          <w:szCs w:val="21"/>
          <w:shd w:val="clear" w:fill="FFFFFF"/>
        </w:rPr>
        <w:t>可以丢弃工作区的修改</w:t>
      </w:r>
    </w:p>
    <w:p>
      <w:pPr>
        <w:numPr>
          <w:ilvl w:val="0"/>
          <w:numId w:val="0"/>
        </w:numPr>
        <w:jc w:val="left"/>
        <w:rPr>
          <w:rFonts w:hint="eastAsia"/>
          <w:sz w:val="24"/>
          <w:szCs w:val="32"/>
          <w:lang w:val="en-US" w:eastAsia="zh-CN"/>
        </w:rPr>
      </w:pPr>
      <w:r>
        <w:rPr>
          <w:rFonts w:hint="eastAsia"/>
          <w:sz w:val="24"/>
          <w:szCs w:val="32"/>
          <w:lang w:val="en-US" w:eastAsia="zh-CN"/>
        </w:rPr>
        <w:t>要设置用户名以及邮箱，否则公钥私钥不匹配，</w:t>
      </w:r>
    </w:p>
    <w:p>
      <w:pPr>
        <w:numPr>
          <w:ilvl w:val="0"/>
          <w:numId w:val="0"/>
        </w:numPr>
        <w:jc w:val="left"/>
        <w:rPr>
          <w:rFonts w:hint="eastAsia"/>
          <w:sz w:val="24"/>
          <w:szCs w:val="32"/>
          <w:lang w:val="en-US" w:eastAsia="zh-CN"/>
        </w:rPr>
      </w:pPr>
      <w:r>
        <w:rPr>
          <w:rFonts w:hint="eastAsia"/>
          <w:sz w:val="24"/>
          <w:szCs w:val="32"/>
          <w:lang w:val="en-US" w:eastAsia="zh-CN"/>
        </w:rPr>
        <w:t xml:space="preserve">git remote add origin </w:t>
      </w:r>
      <w:r>
        <w:rPr>
          <w:rFonts w:hint="eastAsia"/>
          <w:sz w:val="24"/>
          <w:szCs w:val="32"/>
          <w:lang w:val="en-US" w:eastAsia="zh-CN"/>
        </w:rPr>
        <w:fldChar w:fldCharType="begin"/>
      </w:r>
      <w:r>
        <w:rPr>
          <w:rFonts w:hint="eastAsia"/>
          <w:sz w:val="24"/>
          <w:szCs w:val="32"/>
          <w:lang w:val="en-US" w:eastAsia="zh-CN"/>
        </w:rPr>
        <w:instrText xml:space="preserve"> HYPERLINK "mailto:git@github.com:" </w:instrText>
      </w:r>
      <w:r>
        <w:rPr>
          <w:rFonts w:hint="eastAsia"/>
          <w:sz w:val="24"/>
          <w:szCs w:val="32"/>
          <w:lang w:val="en-US" w:eastAsia="zh-CN"/>
        </w:rPr>
        <w:fldChar w:fldCharType="separate"/>
      </w:r>
      <w:r>
        <w:rPr>
          <w:rStyle w:val="3"/>
          <w:rFonts w:hint="eastAsia"/>
          <w:sz w:val="24"/>
          <w:szCs w:val="32"/>
          <w:lang w:val="en-US" w:eastAsia="zh-CN"/>
        </w:rPr>
        <w:t>git@github.com:</w:t>
      </w:r>
      <w:r>
        <w:rPr>
          <w:rFonts w:hint="eastAsia"/>
          <w:sz w:val="24"/>
          <w:szCs w:val="32"/>
          <w:lang w:val="en-US" w:eastAsia="zh-CN"/>
        </w:rPr>
        <w:fldChar w:fldCharType="end"/>
      </w:r>
      <w:r>
        <w:rPr>
          <w:rFonts w:hint="eastAsia"/>
          <w:sz w:val="24"/>
          <w:szCs w:val="32"/>
          <w:lang w:val="en-US" w:eastAsia="zh-CN"/>
        </w:rPr>
        <w:t xml:space="preserve"> 路径.git</w:t>
      </w:r>
    </w:p>
    <w:p>
      <w:pPr>
        <w:numPr>
          <w:ilvl w:val="0"/>
          <w:numId w:val="0"/>
        </w:numPr>
        <w:jc w:val="left"/>
        <w:rPr>
          <w:rFonts w:hint="eastAsia"/>
          <w:sz w:val="24"/>
          <w:szCs w:val="32"/>
          <w:lang w:val="en-US" w:eastAsia="zh-CN"/>
        </w:rPr>
      </w:pPr>
      <w:r>
        <w:rPr>
          <w:rFonts w:hint="eastAsia"/>
          <w:sz w:val="24"/>
          <w:szCs w:val="32"/>
          <w:lang w:val="en-US" w:eastAsia="zh-CN"/>
        </w:rPr>
        <w:t>然后，本地库的所有内容远程推送到Github:（若更改，需要先commit）</w:t>
      </w:r>
    </w:p>
    <w:p>
      <w:pPr>
        <w:numPr>
          <w:ilvl w:val="0"/>
          <w:numId w:val="0"/>
        </w:numPr>
        <w:ind w:firstLine="420" w:firstLineChars="0"/>
        <w:jc w:val="left"/>
        <w:rPr>
          <w:rFonts w:hint="eastAsia"/>
          <w:sz w:val="24"/>
          <w:szCs w:val="32"/>
          <w:lang w:val="en-US" w:eastAsia="zh-CN"/>
        </w:rPr>
      </w:pPr>
      <w:r>
        <w:rPr>
          <w:rFonts w:hint="eastAsia"/>
          <w:sz w:val="24"/>
          <w:szCs w:val="32"/>
          <w:lang w:val="en-US" w:eastAsia="zh-CN"/>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numPr>
          <w:ilvl w:val="0"/>
          <w:numId w:val="0"/>
        </w:numPr>
        <w:jc w:val="left"/>
        <w:rPr>
          <w:rFonts w:hint="eastAsia"/>
          <w:sz w:val="24"/>
          <w:szCs w:val="32"/>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Eclipse下使用PyDev搭建Python 开发环境：</w:t>
      </w:r>
      <w:r>
        <w:rPr>
          <w:rFonts w:hint="eastAsia"/>
        </w:rPr>
        <w:fldChar w:fldCharType="begin"/>
      </w:r>
      <w:r>
        <w:rPr>
          <w:rFonts w:hint="eastAsia"/>
        </w:rPr>
        <w:instrText xml:space="preserve"> HYPERLINK "http://www.cnblogs.com/wangcp-2014/p/5531130.html" </w:instrText>
      </w:r>
      <w:r>
        <w:rPr>
          <w:rFonts w:hint="eastAsia"/>
        </w:rPr>
        <w:fldChar w:fldCharType="separate"/>
      </w:r>
      <w:r>
        <w:rPr>
          <w:rStyle w:val="3"/>
          <w:rFonts w:hint="eastAsia"/>
        </w:rPr>
        <w:t>http://www.cnblogs.com/wangcp-2014/p/5531130.html</w:t>
      </w:r>
      <w:r>
        <w:rPr>
          <w:rFonts w:hint="eastAsia"/>
        </w:rPr>
        <w:fldChar w:fldCharType="end"/>
      </w:r>
      <w:r>
        <w:rPr>
          <w:rFonts w:hint="eastAsia"/>
          <w:lang w:val="en-US" w:eastAsia="zh-CN"/>
        </w:rPr>
        <w:t xml:space="preserve"> </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HashMap中threshold=capacity*loadFactor ---故一般情况下threshold 会更小一些。当HashMap的size大于threshold时会执行resize()操作;</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 xml:space="preserve">常规情况来讲就是:  size&lt;threshold&lt;capacity </w:t>
      </w:r>
    </w:p>
    <w:p>
      <w:pPr>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讨论容器的类型，而不是容器持有的类型。</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//定了上界，但不能维持list中是同样的类型，如 Apple、与orange 虽然都继承于Fruit 但是是不同的类，写入会失败</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 orange 是继承于 Fruit ，你填入一个 Apple()，是错误的，即使是可以的，但编译器是没有那么智能</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List&lt;? extends Fruit&gt; flist=new ArrayList&lt;&gt;();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Apple()); Apple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childern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(orange)?Xerror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Fruit());  Fruit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children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 ?X 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Object()); error</w:t>
      </w:r>
    </w:p>
    <w:p>
      <w:pPr>
        <w:jc w:val="left"/>
        <w:rPr>
          <w:rFonts w:hint="eastAsia" w:ascii="Consolas" w:hAnsi="Consolas" w:eastAsia="宋体"/>
          <w:color w:val="3F7F5F"/>
          <w:sz w:val="24"/>
          <w:highlight w:val="white"/>
          <w:lang w:val="en-US" w:eastAsia="zh-CN"/>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lang w:val="en-US" w:eastAsia="zh-CN"/>
        </w:rPr>
        <w:t xml:space="preserve"> 可以但无意义~</w:t>
      </w:r>
    </w:p>
    <w:p>
      <w:pPr>
        <w:jc w:val="left"/>
        <w:rPr>
          <w:rFonts w:hint="eastAsia" w:ascii="Consolas" w:hAnsi="Consolas" w:eastAsia="宋体"/>
          <w:color w:val="3F7F5F"/>
          <w:sz w:val="24"/>
          <w:highlight w:val="white"/>
          <w:lang w:val="en-US" w:eastAsia="zh-CN"/>
        </w:rPr>
      </w:pP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lang w:val="en-US" w:eastAsia="zh-CN"/>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lang w:val="en-US" w:eastAsia="zh-CN"/>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highlight w:val="white"/>
        </w:rPr>
        <w:t>());</w:t>
      </w: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val="en-US" w:eastAsia="zh-CN"/>
        </w:rPr>
        <w:t xml:space="preserve"> 也可以</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eastAsia="zh-CN"/>
        </w:rPr>
        <w:t>这样却可以</w:t>
      </w:r>
    </w:p>
    <w:p>
      <w:pPr>
        <w:jc w:val="left"/>
        <w:rPr>
          <w:rFonts w:hint="eastAsia" w:ascii="Consolas" w:hAnsi="Consolas" w:eastAsia="宋体"/>
          <w:color w:val="3F7F5F"/>
          <w:sz w:val="24"/>
          <w:highlight w:val="white"/>
          <w:lang w:val="en-US" w:eastAsia="zh-CN"/>
        </w:rPr>
      </w:pPr>
      <w:r>
        <w:rPr>
          <w:rFonts w:hint="eastAsia" w:ascii="Consolas" w:hAnsi="Consolas" w:eastAsia="宋体"/>
          <w:color w:val="3F7F5F"/>
          <w:sz w:val="24"/>
          <w:highlight w:val="white"/>
          <w:lang w:val="en-US" w:eastAsia="zh-CN"/>
        </w:rPr>
        <w:t>//定了下界，中都是Fruit的超类，存入Fruit总没错。</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Apple is Fruit or it</w:t>
      </w:r>
      <w:r>
        <w:rPr>
          <w:rFonts w:hint="default" w:ascii="Consolas" w:hAnsi="Consolas" w:eastAsia="宋体"/>
          <w:color w:val="3F7F5F"/>
          <w:sz w:val="24"/>
          <w:lang w:val="en-US" w:eastAsia="zh-CN"/>
        </w:rPr>
        <w:t>’</w:t>
      </w:r>
      <w:r>
        <w:rPr>
          <w:rFonts w:hint="eastAsia" w:ascii="Consolas" w:hAnsi="Consolas" w:eastAsia="宋体"/>
          <w:color w:val="3F7F5F"/>
          <w:sz w:val="24"/>
          <w:lang w:val="en-US" w:eastAsia="zh-CN"/>
        </w:rPr>
        <w:t>s parents</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--Fruit is Fruit</w:t>
      </w:r>
    </w:p>
    <w:p>
      <w:pPr>
        <w:jc w:val="left"/>
        <w:rPr>
          <w:rFonts w:hint="eastAsia" w:ascii="Consolas" w:hAnsi="Consolas" w:eastAsia="宋体"/>
          <w:color w:val="3F7F5F"/>
          <w:sz w:val="24"/>
          <w:lang w:val="en-US" w:eastAsia="zh-CN"/>
        </w:rPr>
      </w:pPr>
      <w:r>
        <w:rPr>
          <w:rFonts w:hint="eastAsia" w:ascii="Consolas" w:hAnsi="Consolas" w:eastAsia="宋体"/>
          <w:color w:val="6A3E3E"/>
          <w:sz w:val="24"/>
          <w:lang w:val="en-US" w:eastAsia="zh-CN"/>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rPr>
        <w:t>());</w:t>
      </w:r>
      <w:r>
        <w:rPr>
          <w:rFonts w:hint="eastAsia" w:ascii="Consolas" w:hAnsi="Consolas" w:eastAsia="宋体"/>
          <w:color w:val="000000"/>
          <w:sz w:val="24"/>
          <w:lang w:val="en-US" w:eastAsia="zh-CN"/>
        </w:rPr>
        <w:t>//可能会有其他类转型为Food() 作为参数传入，-- Food is Fruit -error</w:t>
      </w:r>
    </w:p>
    <w:p>
      <w:pPr>
        <w:jc w:val="left"/>
        <w:rPr>
          <w:rFonts w:hint="eastAsia" w:ascii="Consolas" w:hAnsi="Consolas" w:eastAsia="宋体"/>
          <w:color w:val="3F7F5F"/>
          <w:sz w:val="24"/>
          <w:lang w:val="en-US" w:eastAsia="zh-CN"/>
        </w:rPr>
      </w:pPr>
    </w:p>
    <w:p>
      <w:pPr>
        <w:jc w:val="left"/>
        <w:rPr>
          <w:rFonts w:hint="eastAsia" w:ascii="Consolas" w:hAnsi="Consolas" w:eastAsia="宋体"/>
          <w:color w:val="3F7F5F"/>
          <w:sz w:val="24"/>
          <w:highlight w:val="white"/>
          <w:lang w:val="en-US" w:eastAsia="zh-CN"/>
        </w:rPr>
      </w:pPr>
    </w:p>
    <w:p>
      <w:pPr>
        <w:ind w:firstLine="420" w:firstLineChars="0"/>
        <w:jc w:val="righ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--20170802</w:t>
      </w:r>
    </w:p>
    <w:p>
      <w:pPr>
        <w:spacing w:beforeLines="0" w:afterLine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hashMap的modCount: 记录结构的变化次数，value更改不作数,添加则会++；</w:t>
      </w:r>
    </w:p>
    <w:p>
      <w:pPr>
        <w:ind w:firstLine="420" w:firstLineChars="0"/>
        <w:jc w:val="left"/>
        <w:rPr>
          <w:rFonts w:hint="eastAsia" w:ascii="Consolas" w:hAnsi="Consolas" w:cs="Consolas"/>
          <w:sz w:val="24"/>
          <w:szCs w:val="32"/>
          <w:lang w:val="en-US" w:eastAsia="zh-CN"/>
        </w:rPr>
      </w:pPr>
      <w:r>
        <w:rPr>
          <w:rFonts w:hint="default" w:ascii="Consolas" w:hAnsi="Consolas" w:cs="Consolas"/>
          <w:sz w:val="24"/>
          <w:szCs w:val="32"/>
          <w:lang w:val="en-US" w:eastAsia="zh-CN"/>
        </w:rPr>
        <w:t>1.8中扩容（resize()）的一个改进</w:t>
      </w:r>
      <w:r>
        <w:rPr>
          <w:rFonts w:hint="eastAsia" w:ascii="Consolas" w:hAnsi="Consolas" w:cs="Consolas"/>
          <w:sz w:val="24"/>
          <w:szCs w:val="32"/>
          <w:lang w:val="en-US" w:eastAsia="zh-CN"/>
        </w:rPr>
        <w:t>(?)</w:t>
      </w:r>
      <w:r>
        <w:rPr>
          <w:rFonts w:hint="default" w:ascii="Consolas" w:hAnsi="Consolas" w:cs="Consolas"/>
          <w:sz w:val="24"/>
          <w:szCs w:val="32"/>
          <w:lang w:val="en-US" w:eastAsia="zh-CN"/>
        </w:rPr>
        <w:t>是扩容之后不用</w:t>
      </w:r>
      <w:r>
        <w:rPr>
          <w:rFonts w:hint="eastAsia" w:ascii="Consolas" w:hAnsi="Consolas" w:cs="Consolas"/>
          <w:sz w:val="24"/>
          <w:szCs w:val="32"/>
          <w:lang w:val="en-US" w:eastAsia="zh-CN"/>
        </w:rPr>
        <w:t>重新</w:t>
      </w:r>
      <w:r>
        <w:rPr>
          <w:rFonts w:hint="default" w:ascii="Consolas" w:hAnsi="Consolas" w:cs="Consolas"/>
          <w:sz w:val="24"/>
          <w:szCs w:val="32"/>
          <w:lang w:val="en-US" w:eastAsia="zh-CN"/>
        </w:rPr>
        <w:t>再计算</w:t>
      </w:r>
      <w:r>
        <w:rPr>
          <w:rFonts w:hint="eastAsia" w:ascii="Consolas" w:hAnsi="Consolas" w:cs="Consolas"/>
          <w:sz w:val="24"/>
          <w:szCs w:val="32"/>
          <w:lang w:val="en-US" w:eastAsia="zh-CN"/>
        </w:rPr>
        <w:t xml:space="preserve">key在hash桶中的位置了，（扩容为原来的2倍 capacity*2），要么是原始位置index，要么是index= oldCap + index, </w:t>
      </w:r>
    </w:p>
    <w:p>
      <w:pPr>
        <w:ind w:firstLine="420" w:firstLineChars="0"/>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这两个不要弄混了：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---计算桶中的位置是index&amp;(len-1)</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---计算hashCode的值是：(h=k.hashCode())^(h&gt;&gt;&gt;16) 保证高低位都参与到Hash的计算中，</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fldChar w:fldCharType="begin"/>
      </w:r>
      <w:r>
        <w:rPr>
          <w:rFonts w:hint="eastAsia" w:ascii="Consolas" w:hAnsi="Consolas" w:cs="Consolas"/>
          <w:sz w:val="24"/>
          <w:szCs w:val="32"/>
          <w:lang w:val="en-US" w:eastAsia="zh-CN"/>
        </w:rPr>
        <w:instrText xml:space="preserve"> HYPERLINK "http://blog.csdn.net/u011240877/article/category/6447444" </w:instrText>
      </w:r>
      <w:r>
        <w:rPr>
          <w:rFonts w:hint="eastAsia" w:ascii="Consolas" w:hAnsi="Consolas" w:cs="Consolas"/>
          <w:sz w:val="24"/>
          <w:szCs w:val="32"/>
          <w:lang w:val="en-US" w:eastAsia="zh-CN"/>
        </w:rPr>
        <w:fldChar w:fldCharType="separate"/>
      </w:r>
      <w:r>
        <w:rPr>
          <w:rStyle w:val="3"/>
          <w:rFonts w:hint="eastAsia" w:ascii="Consolas" w:hAnsi="Consolas" w:cs="Consolas"/>
          <w:sz w:val="24"/>
          <w:szCs w:val="32"/>
          <w:lang w:val="en-US" w:eastAsia="zh-CN"/>
        </w:rPr>
        <w:t>http://blog.csdn.net/u011240877/article/category/6447444</w:t>
      </w:r>
      <w:r>
        <w:rPr>
          <w:rFonts w:hint="eastAsia" w:ascii="Consolas" w:hAnsi="Consolas" w:cs="Consolas"/>
          <w:sz w:val="24"/>
          <w:szCs w:val="32"/>
          <w:lang w:val="en-US" w:eastAsia="zh-CN"/>
        </w:rPr>
        <w:fldChar w:fldCharType="end"/>
      </w:r>
      <w:r>
        <w:rPr>
          <w:rFonts w:hint="eastAsia" w:ascii="Consolas" w:hAnsi="Consolas" w:cs="Consolas"/>
          <w:sz w:val="24"/>
          <w:szCs w:val="32"/>
          <w:lang w:val="en-US" w:eastAsia="zh-CN"/>
        </w:rPr>
        <w:t>讲的挺详细的。</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HashMap允许key，Value为null，同时他们都保存在第一个桶中,可查看源码得:</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Put()方法： return putVal(hash(key),key,value,false,true)</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而hash()方法：</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(key==null) ? 0: (h=key.hashCode())^(h&gt;&gt;&gt;16)</w:t>
      </w:r>
    </w:p>
    <w:p>
      <w:pPr>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为什么哈希表的容量一定是2的整数次幂？</w:t>
      </w:r>
      <w:r>
        <w:rPr>
          <w:rFonts w:hint="eastAsia" w:ascii="Consolas" w:hAnsi="Consolas" w:cs="Consolas"/>
          <w:sz w:val="24"/>
          <w:szCs w:val="32"/>
          <w:lang w:val="en-US" w:eastAsia="zh-CN"/>
        </w:rPr>
        <w:t>--很有道理啊</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1、capacity为2的整数次幂的话， h&amp; (len-1) 就相当于对len去模，提升了计算效率，</w:t>
      </w:r>
    </w:p>
    <w:p>
      <w:pPr>
        <w:numPr>
          <w:ilvl w:val="0"/>
          <w:numId w:val="2"/>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capacity为2的整数次幂，为偶数，因此capacity-1为奇数，可以保证h&amp;(len-1)最后一位可能为1也可能为0， 可以保证散列的均匀性，</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hint="eastAsia" w:ascii="Consolas" w:hAnsi="Consolas" w:cs="Consolas"/>
          <w:sz w:val="24"/>
          <w:szCs w:val="32"/>
          <w:lang w:val="en-US" w:eastAsia="zh-CN"/>
        </w:rPr>
      </w:pP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---20170803</w:t>
      </w:r>
    </w:p>
    <w:p>
      <w:pPr>
        <w:jc w:val="left"/>
        <w:rPr>
          <w:rFonts w:hint="eastAsia" w:ascii="Consolas" w:hAnsi="Consolas" w:cs="Consolas"/>
          <w:b/>
          <w:bCs/>
          <w:sz w:val="24"/>
          <w:szCs w:val="32"/>
          <w:lang w:val="en-US" w:eastAsia="zh-CN"/>
        </w:rPr>
      </w:pPr>
      <w:r>
        <w:rPr>
          <w:rFonts w:hint="eastAsia" w:ascii="Consolas" w:hAnsi="Consolas" w:cs="Consolas"/>
          <w:b/>
          <w:bCs/>
          <w:sz w:val="24"/>
          <w:szCs w:val="32"/>
          <w:lang w:val="en-US" w:eastAsia="zh-CN"/>
        </w:rPr>
        <w:t>红黑树：</w:t>
      </w:r>
    </w:p>
    <w:p>
      <w:pPr>
        <w:jc w:val="left"/>
        <w:rPr>
          <w:rFonts w:hint="eastAsia" w:ascii="Consolas" w:hAnsi="Consolas" w:cs="Consolas"/>
          <w:b w:val="0"/>
          <w:bCs w:val="0"/>
          <w:sz w:val="24"/>
          <w:szCs w:val="32"/>
          <w:lang w:val="en-US" w:eastAsia="zh-CN"/>
        </w:rPr>
      </w:pPr>
      <w:r>
        <w:rPr>
          <w:rFonts w:hint="eastAsia" w:ascii="Consolas" w:hAnsi="Consolas" w:cs="Consolas"/>
          <w:b/>
          <w:bCs/>
          <w:sz w:val="24"/>
          <w:szCs w:val="32"/>
          <w:lang w:val="en-US" w:eastAsia="zh-CN"/>
        </w:rPr>
        <w:t>特性</w:t>
      </w:r>
      <w:r>
        <w:rPr>
          <w:rFonts w:hint="eastAsia" w:ascii="Consolas" w:hAnsi="Consolas" w:cs="Consolas"/>
          <w:b w:val="0"/>
          <w:bCs w:val="0"/>
          <w:sz w:val="24"/>
          <w:szCs w:val="32"/>
          <w:lang w:val="en-US" w:eastAsia="zh-CN"/>
        </w:rPr>
        <w:t>：</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节点非红即黑</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根为黑色</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所有叶子节点均为黑（java在原本子节点追加了NUll作为子节点）</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每个红色节点的两个子节点均为黑（红色节点不连续）</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*从任一节点到其子树中每个叶子节点的路径都包含相同数量的黑色节点（利用该性质作为平衡方法，以提高性能）</w:t>
      </w:r>
    </w:p>
    <w:p>
      <w:pPr>
        <w:numPr>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从特征来看，</w:t>
      </w:r>
      <w:r>
        <w:rPr>
          <w:rFonts w:hint="eastAsia" w:ascii="Consolas" w:hAnsi="Consolas" w:cs="Consolas"/>
          <w:b/>
          <w:bCs/>
          <w:sz w:val="24"/>
          <w:szCs w:val="32"/>
          <w:lang w:val="en-US" w:eastAsia="zh-CN"/>
        </w:rPr>
        <w:t>插入</w:t>
      </w:r>
      <w:r>
        <w:rPr>
          <w:rFonts w:hint="eastAsia" w:ascii="Consolas" w:hAnsi="Consolas" w:cs="Consolas"/>
          <w:b w:val="0"/>
          <w:bCs w:val="0"/>
          <w:sz w:val="24"/>
          <w:szCs w:val="32"/>
          <w:lang w:val="en-US" w:eastAsia="zh-CN"/>
        </w:rPr>
        <w:t>节点，可能会违背4、5两条性质；</w:t>
      </w:r>
    </w:p>
    <w:p>
      <w:pPr>
        <w:numPr>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若插入一个黑色节点，违背了第5条性质</w:t>
      </w:r>
    </w:p>
    <w:p>
      <w:pPr>
        <w:numPr>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插入节点的父亲节点为左子树或右子树的操作时相互对称的，下面只考虑插入位置的父亲节点为左子树。</w:t>
      </w:r>
    </w:p>
    <w:p>
      <w:pPr>
        <w:numPr>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插入一个红色节点时，如在红色节点插入，则违背第4条。插入叶子节点</w:t>
      </w:r>
    </w:p>
    <w:p>
      <w:pPr>
        <w:numPr>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考虑直接</w:t>
      </w:r>
      <w:r>
        <w:rPr>
          <w:rFonts w:hint="eastAsia" w:ascii="Consolas" w:hAnsi="Consolas" w:cs="Consolas"/>
          <w:b/>
          <w:bCs/>
          <w:color w:val="FF0000"/>
          <w:sz w:val="24"/>
          <w:szCs w:val="32"/>
          <w:lang w:val="en-US" w:eastAsia="zh-CN"/>
        </w:rPr>
        <w:t>将节点染红</w:t>
      </w:r>
      <w:r>
        <w:rPr>
          <w:rFonts w:hint="eastAsia" w:ascii="Consolas" w:hAnsi="Consolas" w:cs="Consolas"/>
          <w:b w:val="0"/>
          <w:bCs w:val="0"/>
          <w:sz w:val="24"/>
          <w:szCs w:val="32"/>
          <w:lang w:val="en-US" w:eastAsia="zh-CN"/>
        </w:rPr>
        <w:t>，再插入，去调整（父结点是否为红）</w:t>
      </w:r>
    </w:p>
    <w:p>
      <w:pPr>
        <w:numPr>
          <w:ilvl w:val="0"/>
          <w:numId w:val="4"/>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父结点与叔节点均为红，祖父必为黑，--调整：祖父为红，父与叔为黑，如祖父节点处不能满足4，继续向上调整，直到符合（至根）。</w:t>
      </w:r>
    </w:p>
    <w:p>
      <w:pPr>
        <w:numPr>
          <w:numId w:val="0"/>
        </w:numPr>
        <w:ind w:firstLine="420" w:firstLineChars="0"/>
        <w:jc w:val="left"/>
        <w:rPr>
          <w:rFonts w:hint="eastAsia" w:ascii="Consolas" w:hAnsi="Consolas" w:cs="Consolas"/>
          <w:b w:val="0"/>
          <w:bCs w:val="0"/>
          <w:sz w:val="24"/>
          <w:szCs w:val="32"/>
          <w:lang w:val="en-US" w:eastAsia="zh-CN"/>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numPr>
          <w:ilvl w:val="0"/>
          <w:numId w:val="0"/>
        </w:numPr>
        <w:jc w:val="left"/>
        <w:rPr>
          <w:rFonts w:hint="eastAsia" w:eastAsiaTheme="minorEastAsia"/>
          <w:sz w:val="24"/>
          <w:szCs w:val="32"/>
          <w:lang w:val="en-US" w:eastAsia="zh-CN"/>
        </w:rPr>
      </w:pPr>
      <w:r>
        <w:rPr>
          <w:rFonts w:hint="eastAsia" w:ascii="Consolas" w:hAnsi="Consolas" w:cs="Consolas"/>
          <w:b w:val="0"/>
          <w:bCs w:val="0"/>
          <w:sz w:val="24"/>
          <w:szCs w:val="32"/>
          <w:lang w:val="en-US" w:eastAsia="zh-CN"/>
        </w:rPr>
        <w:t>2、父为红，叔为黑，祖父仍然为黑，</w:t>
      </w:r>
      <w:r>
        <w:rPr>
          <w:rFonts w:hint="eastAsia"/>
          <w:sz w:val="24"/>
          <w:szCs w:val="32"/>
          <w:lang w:eastAsia="zh-CN"/>
        </w:rPr>
        <w:t>这种情况</w:t>
      </w:r>
      <w:r>
        <w:rPr>
          <w:rFonts w:hint="eastAsia"/>
          <w:sz w:val="24"/>
          <w:szCs w:val="32"/>
          <w:lang w:val="en-US" w:eastAsia="zh-CN"/>
        </w:rPr>
        <w:t>---</w:t>
      </w:r>
      <w:r>
        <w:rPr>
          <w:rFonts w:hint="eastAsia"/>
          <w:sz w:val="24"/>
          <w:szCs w:val="32"/>
          <w:lang w:eastAsia="zh-CN"/>
        </w:rPr>
        <w:t>右旋一次，然后</w:t>
      </w:r>
      <w:r>
        <w:rPr>
          <w:rFonts w:hint="eastAsia"/>
          <w:sz w:val="24"/>
          <w:szCs w:val="32"/>
          <w:lang w:val="en-US" w:eastAsia="zh-CN"/>
        </w:rPr>
        <w:t xml:space="preserve"> P换色为黑，G换色为红；若插入节点为P的右子节点，先对N、P做</w:t>
      </w:r>
      <w:bookmarkStart w:id="0" w:name="_GoBack"/>
      <w:bookmarkEnd w:id="0"/>
      <w:r>
        <w:rPr>
          <w:rFonts w:hint="eastAsia"/>
          <w:sz w:val="24"/>
          <w:szCs w:val="32"/>
          <w:lang w:val="en-US" w:eastAsia="zh-CN"/>
        </w:rPr>
        <w:t>一次左旋，不会蔓延到根层。</w:t>
      </w:r>
    </w:p>
    <w:p>
      <w:pPr>
        <w:numPr>
          <w:numId w:val="0"/>
        </w:numPr>
        <w:jc w:val="left"/>
        <w:rPr>
          <w:rFonts w:hint="eastAsia" w:ascii="Consolas" w:hAnsi="Consolas" w:cs="Consolas"/>
          <w:b w:val="0"/>
          <w:bCs w:val="0"/>
          <w:sz w:val="24"/>
          <w:szCs w:val="32"/>
          <w:lang w:val="en-US" w:eastAsia="zh-CN"/>
        </w:rPr>
      </w:pPr>
    </w:p>
    <w:p>
      <w:pPr>
        <w:numPr>
          <w:numId w:val="0"/>
        </w:numPr>
        <w:jc w:val="left"/>
      </w:pPr>
      <w: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1790700"/>
                    </a:xfrm>
                    <a:prstGeom prst="rect">
                      <a:avLst/>
                    </a:prstGeom>
                    <a:noFill/>
                    <a:ln w="9525">
                      <a:noFill/>
                    </a:ln>
                  </pic:spPr>
                </pic:pic>
              </a:graphicData>
            </a:graphic>
          </wp:inline>
        </w:drawing>
      </w:r>
    </w:p>
    <w:p>
      <w:pPr>
        <w:numPr>
          <w:ilvl w:val="0"/>
          <w:numId w:val="5"/>
        </w:numPr>
        <w:jc w:val="left"/>
        <w:rPr>
          <w:rFonts w:hint="eastAsia"/>
          <w:sz w:val="24"/>
          <w:szCs w:val="32"/>
          <w:lang w:val="en-US" w:eastAsia="zh-CN"/>
        </w:rPr>
      </w:pPr>
      <w:r>
        <w:rPr>
          <w:rFonts w:hint="eastAsia"/>
          <w:sz w:val="24"/>
          <w:szCs w:val="32"/>
          <w:lang w:val="en-US" w:eastAsia="zh-CN"/>
        </w:rPr>
        <w:t>父结点为黑，直接插入，不用调整。</w:t>
      </w:r>
    </w:p>
    <w:p>
      <w:pPr>
        <w:numPr>
          <w:numId w:val="0"/>
        </w:numPr>
        <w:jc w:val="left"/>
        <w:rPr>
          <w:rFonts w:hint="eastAsia"/>
          <w:sz w:val="24"/>
          <w:szCs w:val="32"/>
          <w:lang w:val="en-US" w:eastAsia="zh-CN"/>
        </w:rPr>
      </w:pPr>
    </w:p>
    <w:p>
      <w:pPr>
        <w:numPr>
          <w:numId w:val="0"/>
        </w:numPr>
        <w:jc w:val="left"/>
        <w:rPr>
          <w:rFonts w:hint="eastAsia"/>
          <w:b w:val="0"/>
          <w:bCs w:val="0"/>
          <w:sz w:val="24"/>
          <w:szCs w:val="32"/>
          <w:lang w:val="en-US" w:eastAsia="zh-CN"/>
        </w:rPr>
      </w:pPr>
      <w:r>
        <w:rPr>
          <w:rFonts w:hint="eastAsia"/>
          <w:b w:val="0"/>
          <w:bCs w:val="0"/>
          <w:sz w:val="24"/>
          <w:szCs w:val="32"/>
          <w:lang w:val="en-US" w:eastAsia="zh-CN"/>
        </w:rPr>
        <w:t>根据红黑树的特性</w:t>
      </w:r>
      <w:r>
        <w:rPr>
          <w:rFonts w:hint="eastAsia"/>
          <w:b/>
          <w:bCs/>
          <w:sz w:val="24"/>
          <w:szCs w:val="32"/>
          <w:lang w:val="en-US" w:eastAsia="zh-CN"/>
        </w:rPr>
        <w:t>删除</w:t>
      </w:r>
      <w:r>
        <w:rPr>
          <w:rFonts w:hint="eastAsia"/>
          <w:b w:val="0"/>
          <w:bCs w:val="0"/>
          <w:sz w:val="24"/>
          <w:szCs w:val="32"/>
          <w:lang w:val="en-US" w:eastAsia="zh-CN"/>
        </w:rPr>
        <w:t>红色，不会破坏特性；若删除为黑-则需要调整来进行满足条件</w:t>
      </w:r>
    </w:p>
    <w:p>
      <w:pPr>
        <w:numPr>
          <w:numId w:val="0"/>
        </w:numPr>
        <w:jc w:val="left"/>
        <w:rPr>
          <w:rFonts w:hint="eastAsia"/>
          <w:b w:val="0"/>
          <w:bCs w:val="0"/>
          <w:sz w:val="24"/>
          <w:szCs w:val="32"/>
          <w:lang w:val="en-US" w:eastAsia="zh-CN"/>
        </w:rPr>
      </w:pPr>
      <w:r>
        <w:rPr>
          <w:rFonts w:hint="eastAsia"/>
          <w:b w:val="0"/>
          <w:bCs w:val="0"/>
          <w:sz w:val="24"/>
          <w:szCs w:val="32"/>
          <w:lang w:val="en-US" w:eastAsia="zh-CN"/>
        </w:rPr>
        <w:t>平衡二叉出，若左右都有子树，取右子树最小的结点替换删除的节点，然后调整</w:t>
      </w:r>
    </w:p>
    <w:p>
      <w:pPr>
        <w:ind w:firstLine="420" w:firstLineChars="0"/>
        <w:jc w:val="right"/>
        <w:rPr>
          <w:rFonts w:hint="default" w:ascii="Consolas" w:hAnsi="Consolas" w:cs="Consolas"/>
          <w:sz w:val="24"/>
          <w:szCs w:val="32"/>
          <w:lang w:val="en-US" w:eastAsia="zh-CN"/>
        </w:rPr>
      </w:pPr>
      <w:r>
        <w:rPr>
          <w:rFonts w:hint="eastAsia" w:ascii="Consolas" w:hAnsi="Consolas" w:cs="Consolas"/>
          <w:sz w:val="24"/>
          <w:szCs w:val="32"/>
          <w:lang w:val="en-US" w:eastAsia="zh-CN"/>
        </w:rPr>
        <w:t>2017-08-04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016"/>
    <w:rsid w:val="00DD3C0D"/>
    <w:rsid w:val="00F54167"/>
    <w:rsid w:val="00FA7B1E"/>
    <w:rsid w:val="016A522C"/>
    <w:rsid w:val="02C31E02"/>
    <w:rsid w:val="03D47144"/>
    <w:rsid w:val="0593357C"/>
    <w:rsid w:val="05FD63D6"/>
    <w:rsid w:val="09AD7BB7"/>
    <w:rsid w:val="09E2500E"/>
    <w:rsid w:val="0A8C5672"/>
    <w:rsid w:val="0B12508C"/>
    <w:rsid w:val="0C3679D1"/>
    <w:rsid w:val="0C6665CE"/>
    <w:rsid w:val="0CAB3765"/>
    <w:rsid w:val="0DB33E27"/>
    <w:rsid w:val="0E142EC2"/>
    <w:rsid w:val="0E9C65FF"/>
    <w:rsid w:val="0F1A7548"/>
    <w:rsid w:val="0F44622A"/>
    <w:rsid w:val="0FE6537A"/>
    <w:rsid w:val="10137DC9"/>
    <w:rsid w:val="101D7393"/>
    <w:rsid w:val="107600BA"/>
    <w:rsid w:val="10957C96"/>
    <w:rsid w:val="12222A29"/>
    <w:rsid w:val="123B2B50"/>
    <w:rsid w:val="1255312A"/>
    <w:rsid w:val="12E12C93"/>
    <w:rsid w:val="12E33E8B"/>
    <w:rsid w:val="13D170D4"/>
    <w:rsid w:val="14274AF0"/>
    <w:rsid w:val="142B6352"/>
    <w:rsid w:val="145E2280"/>
    <w:rsid w:val="14F15F6A"/>
    <w:rsid w:val="159A3C9F"/>
    <w:rsid w:val="15A7494E"/>
    <w:rsid w:val="16237CDA"/>
    <w:rsid w:val="170A6946"/>
    <w:rsid w:val="183577EC"/>
    <w:rsid w:val="1A9F4718"/>
    <w:rsid w:val="1B000DCC"/>
    <w:rsid w:val="1B503307"/>
    <w:rsid w:val="1BA101FE"/>
    <w:rsid w:val="1BA10BFD"/>
    <w:rsid w:val="1C55147E"/>
    <w:rsid w:val="1D147123"/>
    <w:rsid w:val="1D211389"/>
    <w:rsid w:val="1E234434"/>
    <w:rsid w:val="1F193CBE"/>
    <w:rsid w:val="1F513D52"/>
    <w:rsid w:val="1F6E7F18"/>
    <w:rsid w:val="1FEB1311"/>
    <w:rsid w:val="1FF506A0"/>
    <w:rsid w:val="200657DC"/>
    <w:rsid w:val="201A3D3B"/>
    <w:rsid w:val="214632C9"/>
    <w:rsid w:val="222C4920"/>
    <w:rsid w:val="22782B79"/>
    <w:rsid w:val="23CA6D10"/>
    <w:rsid w:val="25665F01"/>
    <w:rsid w:val="25A62CFF"/>
    <w:rsid w:val="28107D74"/>
    <w:rsid w:val="28584856"/>
    <w:rsid w:val="28726908"/>
    <w:rsid w:val="288D6704"/>
    <w:rsid w:val="28B84BEE"/>
    <w:rsid w:val="293B4A1A"/>
    <w:rsid w:val="295C74C6"/>
    <w:rsid w:val="2ADB59E0"/>
    <w:rsid w:val="2C981943"/>
    <w:rsid w:val="2D580447"/>
    <w:rsid w:val="2D7211CF"/>
    <w:rsid w:val="2DAE0190"/>
    <w:rsid w:val="2EDE1F9E"/>
    <w:rsid w:val="304D3AFA"/>
    <w:rsid w:val="31984F54"/>
    <w:rsid w:val="31D67C81"/>
    <w:rsid w:val="327A19B5"/>
    <w:rsid w:val="32AB2A04"/>
    <w:rsid w:val="338F649F"/>
    <w:rsid w:val="33CC76F1"/>
    <w:rsid w:val="34794CC3"/>
    <w:rsid w:val="34E32B28"/>
    <w:rsid w:val="35671C03"/>
    <w:rsid w:val="35EB47DE"/>
    <w:rsid w:val="35F437F5"/>
    <w:rsid w:val="35FF7E13"/>
    <w:rsid w:val="364E6765"/>
    <w:rsid w:val="3652070B"/>
    <w:rsid w:val="366B1062"/>
    <w:rsid w:val="36D23674"/>
    <w:rsid w:val="37232089"/>
    <w:rsid w:val="396D0BB6"/>
    <w:rsid w:val="397D0077"/>
    <w:rsid w:val="398F25B4"/>
    <w:rsid w:val="39AB0DB1"/>
    <w:rsid w:val="39D643C0"/>
    <w:rsid w:val="3A387D61"/>
    <w:rsid w:val="3A920B3D"/>
    <w:rsid w:val="3ABF1F29"/>
    <w:rsid w:val="3AF33A18"/>
    <w:rsid w:val="3BC32ED0"/>
    <w:rsid w:val="3BD259E6"/>
    <w:rsid w:val="3BE10107"/>
    <w:rsid w:val="3C113B83"/>
    <w:rsid w:val="3C3D4852"/>
    <w:rsid w:val="3C8D5F43"/>
    <w:rsid w:val="3D472B2C"/>
    <w:rsid w:val="3DE53F74"/>
    <w:rsid w:val="3E517FAC"/>
    <w:rsid w:val="3F4A79C2"/>
    <w:rsid w:val="40D4484D"/>
    <w:rsid w:val="40D50AD4"/>
    <w:rsid w:val="415A6663"/>
    <w:rsid w:val="41A70E7A"/>
    <w:rsid w:val="41AD0E73"/>
    <w:rsid w:val="42434DFB"/>
    <w:rsid w:val="43C51ADA"/>
    <w:rsid w:val="44532EC9"/>
    <w:rsid w:val="44E51F70"/>
    <w:rsid w:val="45036731"/>
    <w:rsid w:val="4571188F"/>
    <w:rsid w:val="466B19A1"/>
    <w:rsid w:val="466C4E29"/>
    <w:rsid w:val="46EA6867"/>
    <w:rsid w:val="4784341B"/>
    <w:rsid w:val="47BE68E5"/>
    <w:rsid w:val="47F50C6B"/>
    <w:rsid w:val="48842AAE"/>
    <w:rsid w:val="4955313D"/>
    <w:rsid w:val="49D75F27"/>
    <w:rsid w:val="4A163B59"/>
    <w:rsid w:val="4AAF243A"/>
    <w:rsid w:val="4AF16D99"/>
    <w:rsid w:val="4B37623C"/>
    <w:rsid w:val="4B3D3CF9"/>
    <w:rsid w:val="4C22218D"/>
    <w:rsid w:val="4CD307F3"/>
    <w:rsid w:val="4D236540"/>
    <w:rsid w:val="4EDD0EB9"/>
    <w:rsid w:val="4F551B5F"/>
    <w:rsid w:val="50117E5B"/>
    <w:rsid w:val="506F389C"/>
    <w:rsid w:val="50742E6E"/>
    <w:rsid w:val="524A123C"/>
    <w:rsid w:val="537E7B43"/>
    <w:rsid w:val="53CD3FA5"/>
    <w:rsid w:val="544C5F27"/>
    <w:rsid w:val="54796162"/>
    <w:rsid w:val="54EB47BB"/>
    <w:rsid w:val="55751F71"/>
    <w:rsid w:val="56A72E30"/>
    <w:rsid w:val="57693B54"/>
    <w:rsid w:val="57944908"/>
    <w:rsid w:val="58A036E4"/>
    <w:rsid w:val="594E3EAC"/>
    <w:rsid w:val="5A707717"/>
    <w:rsid w:val="5B494B21"/>
    <w:rsid w:val="5B9A2C6E"/>
    <w:rsid w:val="5C7F14E5"/>
    <w:rsid w:val="5D411B01"/>
    <w:rsid w:val="5D78330B"/>
    <w:rsid w:val="5D7B14C2"/>
    <w:rsid w:val="5E2C2C69"/>
    <w:rsid w:val="5EDF3BD0"/>
    <w:rsid w:val="5FD16060"/>
    <w:rsid w:val="605D1BCA"/>
    <w:rsid w:val="605E2FDF"/>
    <w:rsid w:val="61111501"/>
    <w:rsid w:val="614D0044"/>
    <w:rsid w:val="6165734A"/>
    <w:rsid w:val="648A644A"/>
    <w:rsid w:val="648E6DD4"/>
    <w:rsid w:val="64920539"/>
    <w:rsid w:val="64A476BF"/>
    <w:rsid w:val="64B260A5"/>
    <w:rsid w:val="65773F3D"/>
    <w:rsid w:val="658B19BC"/>
    <w:rsid w:val="65DC39A9"/>
    <w:rsid w:val="667E2634"/>
    <w:rsid w:val="66C443E9"/>
    <w:rsid w:val="6783136D"/>
    <w:rsid w:val="679D2CCF"/>
    <w:rsid w:val="68DB53C7"/>
    <w:rsid w:val="691036F0"/>
    <w:rsid w:val="6B1C0CE6"/>
    <w:rsid w:val="6C865FB2"/>
    <w:rsid w:val="6D092FF9"/>
    <w:rsid w:val="6E0C1C36"/>
    <w:rsid w:val="6E654AA9"/>
    <w:rsid w:val="6F131518"/>
    <w:rsid w:val="6FE31342"/>
    <w:rsid w:val="707651A8"/>
    <w:rsid w:val="70D015B2"/>
    <w:rsid w:val="70EE3396"/>
    <w:rsid w:val="71483BA7"/>
    <w:rsid w:val="74A67C58"/>
    <w:rsid w:val="75033C8F"/>
    <w:rsid w:val="758622AA"/>
    <w:rsid w:val="76F50CAD"/>
    <w:rsid w:val="779168DD"/>
    <w:rsid w:val="77AD21F1"/>
    <w:rsid w:val="77B91918"/>
    <w:rsid w:val="792001B7"/>
    <w:rsid w:val="792F7BF2"/>
    <w:rsid w:val="7C0E6F83"/>
    <w:rsid w:val="7CC72598"/>
    <w:rsid w:val="7D1E55EC"/>
    <w:rsid w:val="7D8747B6"/>
    <w:rsid w:val="7DA6453B"/>
    <w:rsid w:val="7E1D2B7C"/>
    <w:rsid w:val="7E3C71B3"/>
    <w:rsid w:val="7F0171A6"/>
    <w:rsid w:val="7F0907B1"/>
    <w:rsid w:val="7F420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character" w:styleId="4">
    <w:name w:val="HTML Code"/>
    <w:basedOn w:val="2"/>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2017-08-04T06:41:42Z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