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b/>
          <w:color w:val="7C3AED"/>
          <w:sz w:val="72"/>
        </w:rPr>
        <w:t>WEXILO STUDIO</w:t>
      </w:r>
    </w:p>
    <w:p>
      <w:pPr>
        <w:jc w:val="center"/>
      </w:pPr>
      <w:r>
        <w:rPr>
          <w:color w:val="5B5870"/>
          <w:sz w:val="36"/>
        </w:rPr>
        <w:t>Standard Operating Procedure</w:t>
      </w:r>
    </w:p>
    <w:p>
      <w:pPr>
        <w:jc w:val="center"/>
      </w:pPr>
      <w:r>
        <w:rPr>
          <w:color w:val="0B0B14"/>
          <w:sz w:val="26"/>
        </w:rPr>
        <w:br/>
        <w:t>Content Creation Automation Desktop Application</w:t>
      </w:r>
    </w:p>
    <w:p>
      <w:pPr>
        <w:jc w:val="center"/>
      </w:pPr>
      <w:r>
        <w:rPr>
          <w:color w:val="5B5870"/>
          <w:sz w:val="20"/>
        </w:rPr>
        <w:br/>
        <w:br/>
        <w:t>Version 1.0  ·  April 2026</w:t>
      </w:r>
    </w:p>
    <w:p>
      <w:r>
        <w:br w:type="page"/>
      </w:r>
    </w:p>
    <w:p>
      <w:pPr>
        <w:pStyle w:val="Heading1"/>
      </w:pPr>
      <w:r>
        <w:rPr>
          <w:color w:val="7C3AED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850"/>
            <w:shd w:val="clear" w:color="auto" w:fill="F5F3FF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6803"/>
            <w:shd w:val="clear" w:color="auto" w:fill="F5F3FF"/>
          </w:tcPr>
          <w:p>
            <w:r>
              <w:rPr>
                <w:sz w:val="20"/>
              </w:rPr>
              <w:t>Overview &amp; Purpose</w:t>
            </w:r>
          </w:p>
        </w:tc>
        <w:tc>
          <w:tcPr>
            <w:tcW w:type="dxa" w:w="850"/>
            <w:shd w:val="clear" w:color="auto" w:fill="F5F3FF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850"/>
            <w:shd w:val="clear" w:color="auto" w:fill="FAFAFF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6803"/>
            <w:shd w:val="clear" w:color="auto" w:fill="FAFAFF"/>
          </w:tcPr>
          <w:p>
            <w:r>
              <w:rPr>
                <w:sz w:val="20"/>
              </w:rPr>
              <w:t>System Requirements</w:t>
            </w:r>
          </w:p>
        </w:tc>
        <w:tc>
          <w:tcPr>
            <w:tcW w:type="dxa" w:w="850"/>
            <w:shd w:val="clear" w:color="auto" w:fill="FAFAFF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850"/>
            <w:shd w:val="clear" w:color="auto" w:fill="F5F3FF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6803"/>
            <w:shd w:val="clear" w:color="auto" w:fill="F5F3FF"/>
          </w:tcPr>
          <w:p>
            <w:r>
              <w:rPr>
                <w:sz w:val="20"/>
              </w:rPr>
              <w:t>Feature Set</w:t>
            </w:r>
          </w:p>
        </w:tc>
        <w:tc>
          <w:tcPr>
            <w:tcW w:type="dxa" w:w="850"/>
            <w:shd w:val="clear" w:color="auto" w:fill="F5F3FF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850"/>
            <w:shd w:val="clear" w:color="auto" w:fill="FAFAFF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6803"/>
            <w:shd w:val="clear" w:color="auto" w:fill="FAFAFF"/>
          </w:tcPr>
          <w:p>
            <w:r>
              <w:rPr>
                <w:sz w:val="20"/>
              </w:rPr>
              <w:t>Standard Operating Procedures</w:t>
            </w:r>
          </w:p>
        </w:tc>
        <w:tc>
          <w:tcPr>
            <w:tcW w:type="dxa" w:w="850"/>
            <w:shd w:val="clear" w:color="auto" w:fill="FAFAFF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850"/>
            <w:shd w:val="clear" w:color="auto" w:fill="F5F3FF"/>
          </w:tcPr>
          <w:p>
            <w:r>
              <w:rPr>
                <w:sz w:val="20"/>
              </w:rPr>
              <w:t xml:space="preserve">  4.1</w:t>
            </w:r>
          </w:p>
        </w:tc>
        <w:tc>
          <w:tcPr>
            <w:tcW w:type="dxa" w:w="6803"/>
            <w:shd w:val="clear" w:color="auto" w:fill="F5F3FF"/>
          </w:tcPr>
          <w:p>
            <w:r>
              <w:rPr>
                <w:sz w:val="20"/>
              </w:rPr>
              <w:t>Browse (Home)</w:t>
            </w:r>
          </w:p>
        </w:tc>
        <w:tc>
          <w:tcPr>
            <w:tcW w:type="dxa" w:w="850"/>
            <w:shd w:val="clear" w:color="auto" w:fill="F5F3FF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850"/>
            <w:shd w:val="clear" w:color="auto" w:fill="FAFAFF"/>
          </w:tcPr>
          <w:p>
            <w:r>
              <w:rPr>
                <w:sz w:val="20"/>
              </w:rPr>
              <w:t xml:space="preserve">  4.2</w:t>
            </w:r>
          </w:p>
        </w:tc>
        <w:tc>
          <w:tcPr>
            <w:tcW w:type="dxa" w:w="6803"/>
            <w:shd w:val="clear" w:color="auto" w:fill="FAFAFF"/>
          </w:tcPr>
          <w:p>
            <w:r>
              <w:rPr>
                <w:sz w:val="20"/>
              </w:rPr>
              <w:t>Transcribe</w:t>
            </w:r>
          </w:p>
        </w:tc>
        <w:tc>
          <w:tcPr>
            <w:tcW w:type="dxa" w:w="850"/>
            <w:shd w:val="clear" w:color="auto" w:fill="FAFAFF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850"/>
            <w:shd w:val="clear" w:color="auto" w:fill="F5F3FF"/>
          </w:tcPr>
          <w:p>
            <w:r>
              <w:rPr>
                <w:sz w:val="20"/>
              </w:rPr>
              <w:t xml:space="preserve">  4.3</w:t>
            </w:r>
          </w:p>
        </w:tc>
        <w:tc>
          <w:tcPr>
            <w:tcW w:type="dxa" w:w="6803"/>
            <w:shd w:val="clear" w:color="auto" w:fill="F5F3FF"/>
          </w:tcPr>
          <w:p>
            <w:r>
              <w:rPr>
                <w:sz w:val="20"/>
              </w:rPr>
              <w:t>Captions</w:t>
            </w:r>
          </w:p>
        </w:tc>
        <w:tc>
          <w:tcPr>
            <w:tcW w:type="dxa" w:w="850"/>
            <w:shd w:val="clear" w:color="auto" w:fill="F5F3FF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850"/>
            <w:shd w:val="clear" w:color="auto" w:fill="FAFAFF"/>
          </w:tcPr>
          <w:p>
            <w:r>
              <w:rPr>
                <w:sz w:val="20"/>
              </w:rPr>
              <w:t xml:space="preserve">  4.4</w:t>
            </w:r>
          </w:p>
        </w:tc>
        <w:tc>
          <w:tcPr>
            <w:tcW w:type="dxa" w:w="6803"/>
            <w:shd w:val="clear" w:color="auto" w:fill="FAFAFF"/>
          </w:tcPr>
          <w:p>
            <w:r>
              <w:rPr>
                <w:sz w:val="20"/>
              </w:rPr>
              <w:t>Stitch Up</w:t>
            </w:r>
          </w:p>
        </w:tc>
        <w:tc>
          <w:tcPr>
            <w:tcW w:type="dxa" w:w="850"/>
            <w:shd w:val="clear" w:color="auto" w:fill="FAFAFF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850"/>
            <w:shd w:val="clear" w:color="auto" w:fill="F5F3FF"/>
          </w:tcPr>
          <w:p>
            <w:r>
              <w:rPr>
                <w:sz w:val="20"/>
              </w:rPr>
              <w:t xml:space="preserve">  4.5</w:t>
            </w:r>
          </w:p>
        </w:tc>
        <w:tc>
          <w:tcPr>
            <w:tcW w:type="dxa" w:w="6803"/>
            <w:shd w:val="clear" w:color="auto" w:fill="F5F3FF"/>
          </w:tcPr>
          <w:p>
            <w:r>
              <w:rPr>
                <w:sz w:val="20"/>
              </w:rPr>
              <w:t>Convert</w:t>
            </w:r>
          </w:p>
        </w:tc>
        <w:tc>
          <w:tcPr>
            <w:tcW w:type="dxa" w:w="850"/>
            <w:shd w:val="clear" w:color="auto" w:fill="F5F3FF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850"/>
            <w:shd w:val="clear" w:color="auto" w:fill="FAFAFF"/>
          </w:tcPr>
          <w:p>
            <w:r>
              <w:rPr>
                <w:sz w:val="20"/>
              </w:rPr>
              <w:t xml:space="preserve">  4.6</w:t>
            </w:r>
          </w:p>
        </w:tc>
        <w:tc>
          <w:tcPr>
            <w:tcW w:type="dxa" w:w="6803"/>
            <w:shd w:val="clear" w:color="auto" w:fill="FAFAFF"/>
          </w:tcPr>
          <w:p>
            <w:r>
              <w:rPr>
                <w:sz w:val="20"/>
              </w:rPr>
              <w:t>Sound Waves</w:t>
            </w:r>
          </w:p>
        </w:tc>
        <w:tc>
          <w:tcPr>
            <w:tcW w:type="dxa" w:w="850"/>
            <w:shd w:val="clear" w:color="auto" w:fill="FAFAFF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850"/>
            <w:shd w:val="clear" w:color="auto" w:fill="F5F3FF"/>
          </w:tcPr>
          <w:p>
            <w:r>
              <w:rPr>
                <w:sz w:val="20"/>
              </w:rPr>
              <w:t xml:space="preserve">  4.7</w:t>
            </w:r>
          </w:p>
        </w:tc>
        <w:tc>
          <w:tcPr>
            <w:tcW w:type="dxa" w:w="6803"/>
            <w:shd w:val="clear" w:color="auto" w:fill="F5F3FF"/>
          </w:tcPr>
          <w:p>
            <w:r>
              <w:rPr>
                <w:sz w:val="20"/>
              </w:rPr>
              <w:t>Script Writer</w:t>
            </w:r>
          </w:p>
        </w:tc>
        <w:tc>
          <w:tcPr>
            <w:tcW w:type="dxa" w:w="850"/>
            <w:shd w:val="clear" w:color="auto" w:fill="F5F3FF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850"/>
            <w:shd w:val="clear" w:color="auto" w:fill="FAFAFF"/>
          </w:tcPr>
          <w:p>
            <w:r>
              <w:rPr>
                <w:sz w:val="20"/>
              </w:rPr>
              <w:t xml:space="preserve">  4.8</w:t>
            </w:r>
          </w:p>
        </w:tc>
        <w:tc>
          <w:tcPr>
            <w:tcW w:type="dxa" w:w="6803"/>
            <w:shd w:val="clear" w:color="auto" w:fill="FAFAFF"/>
          </w:tcPr>
          <w:p>
            <w:r>
              <w:rPr>
                <w:sz w:val="20"/>
              </w:rPr>
              <w:t>Channel Identity</w:t>
            </w:r>
          </w:p>
        </w:tc>
        <w:tc>
          <w:tcPr>
            <w:tcW w:type="dxa" w:w="850"/>
            <w:shd w:val="clear" w:color="auto" w:fill="FAFAFF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850"/>
            <w:shd w:val="clear" w:color="auto" w:fill="F5F3FF"/>
          </w:tcPr>
          <w:p>
            <w:r>
              <w:rPr>
                <w:sz w:val="20"/>
              </w:rPr>
              <w:t xml:space="preserve">  4.9</w:t>
            </w:r>
          </w:p>
        </w:tc>
        <w:tc>
          <w:tcPr>
            <w:tcW w:type="dxa" w:w="6803"/>
            <w:shd w:val="clear" w:color="auto" w:fill="F5F3FF"/>
          </w:tcPr>
          <w:p>
            <w:r>
              <w:rPr>
                <w:sz w:val="20"/>
              </w:rPr>
              <w:t>Scene Images</w:t>
            </w:r>
          </w:p>
        </w:tc>
        <w:tc>
          <w:tcPr>
            <w:tcW w:type="dxa" w:w="850"/>
            <w:shd w:val="clear" w:color="auto" w:fill="F5F3FF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850"/>
            <w:shd w:val="clear" w:color="auto" w:fill="FAFAFF"/>
          </w:tcPr>
          <w:p>
            <w:r>
              <w:rPr>
                <w:sz w:val="20"/>
              </w:rPr>
              <w:t xml:space="preserve">  4.10</w:t>
            </w:r>
          </w:p>
        </w:tc>
        <w:tc>
          <w:tcPr>
            <w:tcW w:type="dxa" w:w="6803"/>
            <w:shd w:val="clear" w:color="auto" w:fill="FAFAFF"/>
          </w:tcPr>
          <w:p>
            <w:r>
              <w:rPr>
                <w:sz w:val="20"/>
              </w:rPr>
              <w:t>Footage</w:t>
            </w:r>
          </w:p>
        </w:tc>
        <w:tc>
          <w:tcPr>
            <w:tcW w:type="dxa" w:w="850"/>
            <w:shd w:val="clear" w:color="auto" w:fill="FAFAFF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850"/>
            <w:shd w:val="clear" w:color="auto" w:fill="F5F3FF"/>
          </w:tcPr>
          <w:p>
            <w:r>
              <w:rPr>
                <w:sz w:val="20"/>
              </w:rPr>
              <w:t xml:space="preserve">  4.11</w:t>
            </w:r>
          </w:p>
        </w:tc>
        <w:tc>
          <w:tcPr>
            <w:tcW w:type="dxa" w:w="6803"/>
            <w:shd w:val="clear" w:color="auto" w:fill="F5F3FF"/>
          </w:tcPr>
          <w:p>
            <w:r>
              <w:rPr>
                <w:sz w:val="20"/>
              </w:rPr>
              <w:t>Mouse Automation</w:t>
            </w:r>
          </w:p>
        </w:tc>
        <w:tc>
          <w:tcPr>
            <w:tcW w:type="dxa" w:w="850"/>
            <w:shd w:val="clear" w:color="auto" w:fill="F5F3FF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850"/>
            <w:shd w:val="clear" w:color="auto" w:fill="FAFAFF"/>
          </w:tcPr>
          <w:p>
            <w:r>
              <w:rPr>
                <w:sz w:val="20"/>
              </w:rPr>
              <w:t xml:space="preserve">  4.12</w:t>
            </w:r>
          </w:p>
        </w:tc>
        <w:tc>
          <w:tcPr>
            <w:tcW w:type="dxa" w:w="6803"/>
            <w:shd w:val="clear" w:color="auto" w:fill="FAFAFF"/>
          </w:tcPr>
          <w:p>
            <w:r>
              <w:rPr>
                <w:sz w:val="20"/>
              </w:rPr>
              <w:t>Automation Editor</w:t>
            </w:r>
          </w:p>
        </w:tc>
        <w:tc>
          <w:tcPr>
            <w:tcW w:type="dxa" w:w="850"/>
            <w:shd w:val="clear" w:color="auto" w:fill="FAFAFF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850"/>
            <w:shd w:val="clear" w:color="auto" w:fill="F5F3FF"/>
          </w:tcPr>
          <w:p>
            <w:r>
              <w:rPr>
                <w:sz w:val="20"/>
              </w:rPr>
              <w:t xml:space="preserve">  4.13</w:t>
            </w:r>
          </w:p>
        </w:tc>
        <w:tc>
          <w:tcPr>
            <w:tcW w:type="dxa" w:w="6803"/>
            <w:shd w:val="clear" w:color="auto" w:fill="F5F3FF"/>
          </w:tcPr>
          <w:p>
            <w:r>
              <w:rPr>
                <w:sz w:val="20"/>
              </w:rPr>
              <w:t>API Storage</w:t>
            </w:r>
          </w:p>
        </w:tc>
        <w:tc>
          <w:tcPr>
            <w:tcW w:type="dxa" w:w="850"/>
            <w:shd w:val="clear" w:color="auto" w:fill="F5F3FF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850"/>
            <w:shd w:val="clear" w:color="auto" w:fill="FAFAFF"/>
          </w:tcPr>
          <w:p>
            <w:r>
              <w:rPr>
                <w:sz w:val="20"/>
              </w:rPr>
              <w:t xml:space="preserve">  4.14</w:t>
            </w:r>
          </w:p>
        </w:tc>
        <w:tc>
          <w:tcPr>
            <w:tcW w:type="dxa" w:w="6803"/>
            <w:shd w:val="clear" w:color="auto" w:fill="FAFAFF"/>
          </w:tcPr>
          <w:p>
            <w:r>
              <w:rPr>
                <w:sz w:val="20"/>
              </w:rPr>
              <w:t>Brave Automation</w:t>
            </w:r>
          </w:p>
        </w:tc>
        <w:tc>
          <w:tcPr>
            <w:tcW w:type="dxa" w:w="850"/>
            <w:shd w:val="clear" w:color="auto" w:fill="FAFAFF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850"/>
            <w:shd w:val="clear" w:color="auto" w:fill="F5F3FF"/>
          </w:tcPr>
          <w:p>
            <w:r>
              <w:rPr>
                <w:sz w:val="20"/>
              </w:rPr>
              <w:t xml:space="preserve">  4.15</w:t>
            </w:r>
          </w:p>
        </w:tc>
        <w:tc>
          <w:tcPr>
            <w:tcW w:type="dxa" w:w="6803"/>
            <w:shd w:val="clear" w:color="auto" w:fill="F5F3FF"/>
          </w:tcPr>
          <w:p>
            <w:r>
              <w:rPr>
                <w:sz w:val="20"/>
              </w:rPr>
              <w:t>Translate</w:t>
            </w:r>
          </w:p>
        </w:tc>
        <w:tc>
          <w:tcPr>
            <w:tcW w:type="dxa" w:w="850"/>
            <w:shd w:val="clear" w:color="auto" w:fill="F5F3FF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850"/>
            <w:shd w:val="clear" w:color="auto" w:fill="FAFAFF"/>
          </w:tcPr>
          <w:p>
            <w:r>
              <w:rPr>
                <w:sz w:val="20"/>
              </w:rPr>
              <w:t xml:space="preserve">  4.16</w:t>
            </w:r>
          </w:p>
        </w:tc>
        <w:tc>
          <w:tcPr>
            <w:tcW w:type="dxa" w:w="6803"/>
            <w:shd w:val="clear" w:color="auto" w:fill="FAFAFF"/>
          </w:tcPr>
          <w:p>
            <w:r>
              <w:rPr>
                <w:sz w:val="20"/>
              </w:rPr>
              <w:t>Jobs Centre</w:t>
            </w:r>
          </w:p>
        </w:tc>
        <w:tc>
          <w:tcPr>
            <w:tcW w:type="dxa" w:w="850"/>
            <w:shd w:val="clear" w:color="auto" w:fill="FAFAFF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850"/>
            <w:shd w:val="clear" w:color="auto" w:fill="F5F3FF"/>
          </w:tcPr>
          <w:p>
            <w:r>
              <w:rPr>
                <w:sz w:val="20"/>
              </w:rPr>
              <w:t xml:space="preserve">  4.17</w:t>
            </w:r>
          </w:p>
        </w:tc>
        <w:tc>
          <w:tcPr>
            <w:tcW w:type="dxa" w:w="6803"/>
            <w:shd w:val="clear" w:color="auto" w:fill="F5F3FF"/>
          </w:tcPr>
          <w:p>
            <w:r>
              <w:rPr>
                <w:sz w:val="20"/>
              </w:rPr>
              <w:t>Notifications</w:t>
            </w:r>
          </w:p>
        </w:tc>
        <w:tc>
          <w:tcPr>
            <w:tcW w:type="dxa" w:w="850"/>
            <w:shd w:val="clear" w:color="auto" w:fill="F5F3FF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850"/>
            <w:shd w:val="clear" w:color="auto" w:fill="FAFAFF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6803"/>
            <w:shd w:val="clear" w:color="auto" w:fill="FAFAFF"/>
          </w:tcPr>
          <w:p>
            <w:r>
              <w:rPr>
                <w:sz w:val="20"/>
              </w:rPr>
              <w:t>Improvement Roadmap</w:t>
            </w:r>
          </w:p>
        </w:tc>
        <w:tc>
          <w:tcPr>
            <w:tcW w:type="dxa" w:w="850"/>
            <w:shd w:val="clear" w:color="auto" w:fill="FAFAFF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850"/>
            <w:shd w:val="clear" w:color="auto" w:fill="F5F3FF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6803"/>
            <w:shd w:val="clear" w:color="auto" w:fill="F5F3FF"/>
          </w:tcPr>
          <w:p>
            <w:r>
              <w:rPr>
                <w:sz w:val="20"/>
              </w:rPr>
              <w:t>Known Limitations</w:t>
            </w:r>
          </w:p>
        </w:tc>
        <w:tc>
          <w:tcPr>
            <w:tcW w:type="dxa" w:w="850"/>
            <w:shd w:val="clear" w:color="auto" w:fill="F5F3FF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850"/>
            <w:shd w:val="clear" w:color="auto" w:fill="FAFAFF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6803"/>
            <w:shd w:val="clear" w:color="auto" w:fill="FAFAFF"/>
          </w:tcPr>
          <w:p>
            <w:r>
              <w:rPr>
                <w:sz w:val="20"/>
              </w:rPr>
              <w:t>Troubleshooting</w:t>
            </w:r>
          </w:p>
        </w:tc>
        <w:tc>
          <w:tcPr>
            <w:tcW w:type="dxa" w:w="850"/>
            <w:shd w:val="clear" w:color="auto" w:fill="FAFAFF"/>
          </w:tcPr>
          <w:p>
            <w:r>
              <w:rPr>
                <w:sz w:val="20"/>
              </w:rPr>
              <w:t>14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7C3AED"/>
        </w:rPr>
        <w:t>1. Overview &amp; Purpose</w:t>
      </w:r>
    </w:p>
    <w:p>
      <w:pPr/>
      <w:r>
        <w:t>Wexilo Studio is a cross-platform desktop application (Windows, macOS including Apple Silicon M-series) built with Python and PyQt5. It consolidates a suite of video-production automation tools into a single window, removing the need to switch between multiple standalone programs during content creation workflows.</w:t>
      </w:r>
    </w:p>
    <w:p>
      <w:pPr/>
      <w:r>
        <w:t>The application is designed for YouTubers, podcasters, and short-form video creators who need fast, offline, GPU-accelerated processing without cloud subscriptions.</w:t>
      </w:r>
    </w:p>
    <w:p>
      <w:pPr>
        <w:pStyle w:val="Heading1"/>
      </w:pPr>
      <w:r>
        <w:rPr>
          <w:color w:val="7C3AED"/>
        </w:rPr>
        <w:t>2. System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7C3AED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561"/>
            <w:shd w:val="clear" w:color="auto" w:fill="7C3AED"/>
          </w:tcPr>
          <w:p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4561"/>
            <w:shd w:val="clear" w:color="auto" w:fill="F5F3FF"/>
          </w:tcPr>
          <w:p>
            <w:r>
              <w:t>Operating System</w:t>
            </w:r>
          </w:p>
        </w:tc>
        <w:tc>
          <w:tcPr>
            <w:tcW w:type="dxa" w:w="4561"/>
            <w:shd w:val="clear" w:color="auto" w:fill="F5F3FF"/>
          </w:tcPr>
          <w:p>
            <w:r>
              <w:t>macOS 12 + (Apple Silicon or Intel)  |  Windows 10/11 64-bit  |  Ubuntu 22+</w:t>
            </w:r>
          </w:p>
        </w:tc>
      </w:tr>
      <w:tr>
        <w:tc>
          <w:tcPr>
            <w:tcW w:type="dxa" w:w="4561"/>
          </w:tcPr>
          <w:p>
            <w:r>
              <w:t>Python</w:t>
            </w:r>
          </w:p>
        </w:tc>
        <w:tc>
          <w:tcPr>
            <w:tcW w:type="dxa" w:w="4561"/>
          </w:tcPr>
          <w:p>
            <w:r>
              <w:t>3.10 or higher</w:t>
            </w:r>
          </w:p>
        </w:tc>
      </w:tr>
      <w:tr>
        <w:tc>
          <w:tcPr>
            <w:tcW w:type="dxa" w:w="4561"/>
            <w:shd w:val="clear" w:color="auto" w:fill="F5F3FF"/>
          </w:tcPr>
          <w:p>
            <w:r>
              <w:t>FFmpeg</w:t>
            </w:r>
          </w:p>
        </w:tc>
        <w:tc>
          <w:tcPr>
            <w:tcW w:type="dxa" w:w="4561"/>
            <w:shd w:val="clear" w:color="auto" w:fill="F5F3FF"/>
          </w:tcPr>
          <w:p>
            <w:r>
              <w:t>v5 + installed and available in PATH (brew install ffmpeg on macOS)</w:t>
            </w:r>
          </w:p>
        </w:tc>
      </w:tr>
      <w:tr>
        <w:tc>
          <w:tcPr>
            <w:tcW w:type="dxa" w:w="4561"/>
          </w:tcPr>
          <w:p>
            <w:r>
              <w:t>RAM</w:t>
            </w:r>
          </w:p>
        </w:tc>
        <w:tc>
          <w:tcPr>
            <w:tcW w:type="dxa" w:w="4561"/>
          </w:tcPr>
          <w:p>
            <w:r>
              <w:t>8 GB minimum, 16 GB recommended for large files</w:t>
            </w:r>
          </w:p>
        </w:tc>
      </w:tr>
      <w:tr>
        <w:tc>
          <w:tcPr>
            <w:tcW w:type="dxa" w:w="4561"/>
            <w:shd w:val="clear" w:color="auto" w:fill="F5F3FF"/>
          </w:tcPr>
          <w:p>
            <w:r>
              <w:t>GPU (optional)</w:t>
            </w:r>
          </w:p>
        </w:tc>
        <w:tc>
          <w:tcPr>
            <w:tcW w:type="dxa" w:w="4561"/>
            <w:shd w:val="clear" w:color="auto" w:fill="F5F3FF"/>
          </w:tcPr>
          <w:p>
            <w:r>
              <w:t>Apple M-series ANE/Metal  |  NVIDIA CUDA  |  AMD ROCm/AMF</w:t>
            </w:r>
          </w:p>
        </w:tc>
      </w:tr>
      <w:tr>
        <w:tc>
          <w:tcPr>
            <w:tcW w:type="dxa" w:w="4561"/>
          </w:tcPr>
          <w:p>
            <w:r>
              <w:t>Disk</w:t>
            </w:r>
          </w:p>
        </w:tc>
        <w:tc>
          <w:tcPr>
            <w:tcW w:type="dxa" w:w="4561"/>
          </w:tcPr>
          <w:p>
            <w:r>
              <w:t>1 GB for application; additional space for model downloads and temp files</w:t>
            </w:r>
          </w:p>
        </w:tc>
      </w:tr>
      <w:tr>
        <w:tc>
          <w:tcPr>
            <w:tcW w:type="dxa" w:w="4561"/>
            <w:shd w:val="clear" w:color="auto" w:fill="F5F3FF"/>
          </w:tcPr>
          <w:p>
            <w:r>
              <w:t>Display</w:t>
            </w:r>
          </w:p>
        </w:tc>
        <w:tc>
          <w:tcPr>
            <w:tcW w:type="dxa" w:w="4561"/>
            <w:shd w:val="clear" w:color="auto" w:fill="F5F3FF"/>
          </w:tcPr>
          <w:p>
            <w:r>
              <w:t>1280 × 800 minimum; HiDPI/Retina supported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7C3AED"/>
        </w:rPr>
        <w:t>3. Feature Set</w:t>
      </w:r>
    </w:p>
    <w:p>
      <w:pPr/>
      <w:r>
        <w:t>Wexilo Studio provides 17 tools accessible from the left sidebar. Each tool opens in the main content area without leaving the application.</w:t>
      </w:r>
    </w:p>
    <w:p>
      <w:pPr>
        <w:pStyle w:val="Heading2"/>
      </w:pPr>
      <w:r>
        <w:rPr>
          <w:color w:val="7C3AED"/>
        </w:rPr>
        <w:t>🌐  Browse</w:t>
      </w:r>
    </w:p>
    <w:p>
      <w:pPr/>
      <w:r>
        <w:t>Home dashboard. Displays quick-launch cards for every tool. Click a card to jump directly to that tool.</w:t>
      </w:r>
    </w:p>
    <w:p>
      <w:pPr>
        <w:pStyle w:val="Heading2"/>
      </w:pPr>
      <w:r>
        <w:rPr>
          <w:color w:val="7C3AED"/>
        </w:rPr>
        <w:t>🎙  Transcribe</w:t>
      </w:r>
    </w:p>
    <w:p>
      <w:pPr/>
      <w:r>
        <w:t>Converts speech in video/audio files to timestamped text segments.</w:t>
        <w:br/>
        <w:t>• Backend priority on Apple Silicon: MLX-Whisper (Metal + Neural Engine) → faster-whisper CPU → openai-whisper MPS → CPU.</w:t>
        <w:br/>
        <w:t>• Backend priority on Windows/Linux: faster-whisper CUDA → DirectML → openai-whisper CUDA → CPU.</w:t>
        <w:br/>
        <w:t>• Model sizes: tiny (fastest), base, small.</w:t>
        <w:br/>
        <w:t>• Outputs SRT, VTT, JSON, or plain text.</w:t>
        <w:br/>
        <w:t>• Supports 7 languages: English, German, Polish, Swedish, Norwegian, Hungarian, Spanish.</w:t>
      </w:r>
    </w:p>
    <w:p>
      <w:pPr>
        <w:pStyle w:val="Heading2"/>
      </w:pPr>
      <w:r>
        <w:rPr>
          <w:color w:val="7C3AED"/>
        </w:rPr>
        <w:t>💬  Captions</w:t>
      </w:r>
    </w:p>
    <w:p>
      <w:pPr/>
      <w:r>
        <w:t>Burns subtitles directly into a video file using FFmpeg and the ASS subtitle format.</w:t>
        <w:br/>
        <w:t>• Live preview pane with adjustable font, size, text colour, and stroke colour.</w:t>
        <w:br/>
        <w:t>• Accepts .srt, .vtt, or plain .txt transcripts; also runs auto-transcription before render.</w:t>
        <w:br/>
        <w:t>• Encoder options: NVIDIA NVENC, AMD AMF, CPU libx264 (auto-detected).</w:t>
        <w:br/>
        <w:t>• Resizable split pane; right control panel is scrollable.</w:t>
      </w:r>
    </w:p>
    <w:p>
      <w:pPr>
        <w:pStyle w:val="Heading2"/>
      </w:pPr>
      <w:r>
        <w:rPr>
          <w:color w:val="7C3AED"/>
        </w:rPr>
        <w:t>✂  Stitch Up</w:t>
      </w:r>
    </w:p>
    <w:p>
      <w:pPr/>
      <w:r>
        <w:t>Concatenates multiple video clips into a single output file.</w:t>
        <w:br/>
        <w:t>• Drag-and-drop clips from Finder/Explorer into the clip list.</w:t>
        <w:br/>
        <w:t>• Reorder by dragging rows or using the Move Up / Move Down buttons.</w:t>
        <w:br/>
        <w:t>• Mode: Re-encode (universal compatibility) or Fast Copy (no quality loss, requires matching codecs).</w:t>
        <w:br/>
        <w:t>• Shows file duration next to each clip name.</w:t>
        <w:br/>
        <w:t>• Progress bar and FFmpeg log during render.</w:t>
      </w:r>
    </w:p>
    <w:p>
      <w:pPr>
        <w:pStyle w:val="Heading2"/>
      </w:pPr>
      <w:r>
        <w:rPr>
          <w:color w:val="7C3AED"/>
        </w:rPr>
        <w:t>🔁  Convert</w:t>
      </w:r>
    </w:p>
    <w:p>
      <w:pPr/>
      <w:r>
        <w:t>Batch file format conversion (video, audio, image). Configurable codec, resolution, and quality presets.</w:t>
      </w:r>
    </w:p>
    <w:p>
      <w:pPr>
        <w:pStyle w:val="Heading2"/>
      </w:pPr>
      <w:r>
        <w:rPr>
          <w:color w:val="7C3AED"/>
        </w:rPr>
        <w:t>🎚  Sound Waves</w:t>
      </w:r>
    </w:p>
    <w:p>
      <w:pPr/>
      <w:r>
        <w:t>Audio waveform visualisation and processing. Applies audio filters, normalisation, or exports waveform images.</w:t>
      </w:r>
    </w:p>
    <w:p>
      <w:pPr>
        <w:pStyle w:val="Heading2"/>
      </w:pPr>
      <w:r>
        <w:rPr>
          <w:color w:val="7C3AED"/>
        </w:rPr>
        <w:t>✍  Script Writer</w:t>
      </w:r>
    </w:p>
    <w:p>
      <w:pPr/>
      <w:r>
        <w:t>AI-assisted or template-based script drafting for YouTube videos, podcasts, or social posts.</w:t>
      </w:r>
    </w:p>
    <w:p>
      <w:pPr>
        <w:pStyle w:val="Heading2"/>
      </w:pPr>
      <w:r>
        <w:rPr>
          <w:color w:val="7C3AED"/>
        </w:rPr>
        <w:t>💫  Channel Identity</w:t>
      </w:r>
    </w:p>
    <w:p>
      <w:pPr/>
      <w:r>
        <w:t>Manages branding assets — logo, colour palette, font choices — and applies them consistently across exports.</w:t>
      </w:r>
    </w:p>
    <w:p>
      <w:pPr>
        <w:pStyle w:val="Heading2"/>
      </w:pPr>
      <w:r>
        <w:rPr>
          <w:color w:val="7C3AED"/>
        </w:rPr>
        <w:t>🎬  Scene Images</w:t>
      </w:r>
    </w:p>
    <w:p>
      <w:pPr/>
      <w:r>
        <w:t>Extracts key frames / scene thumbnails from a video at configurable intervals or on scene-change detection.</w:t>
      </w:r>
    </w:p>
    <w:p>
      <w:pPr>
        <w:pStyle w:val="Heading2"/>
      </w:pPr>
      <w:r>
        <w:rPr>
          <w:color w:val="7C3AED"/>
        </w:rPr>
        <w:t>📼  Footage</w:t>
      </w:r>
    </w:p>
    <w:p>
      <w:pPr/>
      <w:r>
        <w:t>Organises raw footage files, provides quick preview, and lets you tag or annotate clips for later use.</w:t>
      </w:r>
    </w:p>
    <w:p>
      <w:pPr>
        <w:pStyle w:val="Heading2"/>
      </w:pPr>
      <w:r>
        <w:rPr>
          <w:color w:val="7C3AED"/>
        </w:rPr>
        <w:t>🖱  Mouse Automation</w:t>
      </w:r>
    </w:p>
    <w:p>
      <w:pPr/>
      <w:r>
        <w:t>Records and replays mouse-and-keyboard macros. Useful for automating repetitive GUI workflows.</w:t>
      </w:r>
    </w:p>
    <w:p>
      <w:pPr>
        <w:pStyle w:val="Heading2"/>
      </w:pPr>
      <w:r>
        <w:rPr>
          <w:color w:val="7C3AED"/>
        </w:rPr>
        <w:t>⚙  Automation Editor</w:t>
      </w:r>
    </w:p>
    <w:p>
      <w:pPr/>
      <w:r>
        <w:t>Visual editor for building multi-step automation sequences without writing code.</w:t>
      </w:r>
    </w:p>
    <w:p>
      <w:pPr>
        <w:pStyle w:val="Heading2"/>
      </w:pPr>
      <w:r>
        <w:rPr>
          <w:color w:val="7C3AED"/>
        </w:rPr>
        <w:t>🔑  API Storage</w:t>
      </w:r>
    </w:p>
    <w:p>
      <w:pPr/>
      <w:r>
        <w:t>Securely stores API keys (YouTube, OpenAI, etc.) for use by other tools. Keys are saved locally in the app config directory.</w:t>
      </w:r>
    </w:p>
    <w:p>
      <w:pPr>
        <w:pStyle w:val="Heading2"/>
      </w:pPr>
      <w:r>
        <w:rPr>
          <w:color w:val="7C3AED"/>
        </w:rPr>
        <w:t>🦁  Brave Automation</w:t>
      </w:r>
    </w:p>
    <w:p>
      <w:pPr/>
      <w:r>
        <w:t>Launches and controls Brave Browser for web-based automation tasks (channel uploads, scheduling, etc.).</w:t>
      </w:r>
    </w:p>
    <w:p>
      <w:pPr>
        <w:pStyle w:val="Heading2"/>
      </w:pPr>
      <w:r>
        <w:rPr>
          <w:color w:val="7C3AED"/>
        </w:rPr>
        <w:t>🌍  Translate</w:t>
      </w:r>
    </w:p>
    <w:p>
      <w:pPr/>
      <w:r>
        <w:t>Translates transcript text or captions into multiple languages, optionally using local or cloud models.</w:t>
      </w:r>
    </w:p>
    <w:p>
      <w:pPr>
        <w:pStyle w:val="Heading2"/>
      </w:pPr>
      <w:r>
        <w:rPr>
          <w:color w:val="7C3AED"/>
        </w:rPr>
        <w:t>📋  Jobs Centre</w:t>
      </w:r>
    </w:p>
    <w:p>
      <w:pPr/>
      <w:r>
        <w:t>Queue view for all running and completed background tasks. Click a completed job to reveal its output file in Finder/Explorer.</w:t>
      </w:r>
    </w:p>
    <w:p>
      <w:pPr>
        <w:pStyle w:val="Heading2"/>
      </w:pPr>
      <w:r>
        <w:rPr>
          <w:color w:val="7C3AED"/>
        </w:rPr>
        <w:t>🔔  Notifications</w:t>
      </w:r>
    </w:p>
    <w:p>
      <w:pPr/>
      <w:r>
        <w:t>In-app notification history. On macOS and Windows, completed jobs also trigger a native system tray notification.</w:t>
      </w:r>
    </w:p>
    <w:p>
      <w:r>
        <w:br w:type="page"/>
      </w:r>
    </w:p>
    <w:p>
      <w:pPr>
        <w:pStyle w:val="Heading1"/>
      </w:pPr>
      <w:r>
        <w:rPr>
          <w:color w:val="7C3AED"/>
        </w:rPr>
        <w:t>4. Standard Operating Procedures</w:t>
      </w:r>
    </w:p>
    <w:p>
      <w:pPr>
        <w:pStyle w:val="Heading2"/>
      </w:pPr>
      <w:r>
        <w:rPr>
          <w:color w:val="7C3AED"/>
        </w:rPr>
        <w:t>4.1  Browse (Home)</w:t>
      </w:r>
    </w:p>
    <w:p>
      <w:pPr>
        <w:pStyle w:val="ListNumber"/>
      </w:pPr>
      <w:r>
        <w:t>1. Launch Wexilo Studio.</w:t>
      </w:r>
    </w:p>
    <w:p>
      <w:pPr>
        <w:pStyle w:val="ListNumber"/>
      </w:pPr>
      <w:r>
        <w:t>2. The Browse page opens automatically, showing all tool cards.</w:t>
      </w:r>
    </w:p>
    <w:p>
      <w:pPr>
        <w:pStyle w:val="ListNumber"/>
      </w:pPr>
      <w:r>
        <w:t>3. Click any card to navigate to that tool.</w:t>
      </w:r>
    </w:p>
    <w:p>
      <w:pPr>
        <w:pStyle w:val="ListNumber"/>
      </w:pPr>
      <w:r>
        <w:t>4. Use the sidebar on the left for direct navigation at any time.</w:t>
      </w:r>
    </w:p>
    <w:p>
      <w:pPr>
        <w:pStyle w:val="Heading2"/>
      </w:pPr>
      <w:r>
        <w:rPr>
          <w:color w:val="7C3AED"/>
        </w:rPr>
        <w:t>4.2  Transcribe</w:t>
      </w:r>
    </w:p>
    <w:p>
      <w:pPr>
        <w:pStyle w:val="ListNumber"/>
      </w:pPr>
      <w:r>
        <w:t>1. Click 🎙 Transcribe in the sidebar.</w:t>
      </w:r>
    </w:p>
    <w:p>
      <w:pPr>
        <w:pStyle w:val="ListNumber"/>
      </w:pPr>
      <w:r>
        <w:t>2. Click Browse… and select a video or audio file (MP4, MOV, MKV, MP3, WAV, etc.).</w:t>
      </w:r>
    </w:p>
    <w:p>
      <w:pPr>
        <w:pStyle w:val="ListNumber"/>
      </w:pPr>
      <w:r>
        <w:t>3. Choose Language from the dropdown.</w:t>
      </w:r>
    </w:p>
    <w:p>
      <w:pPr>
        <w:pStyle w:val="ListNumber"/>
      </w:pPr>
      <w:r>
        <w:t>4. Select a Model: tiny for speed, base/small for accuracy.</w:t>
      </w:r>
    </w:p>
    <w:p>
      <w:pPr>
        <w:pStyle w:val="ListNumber"/>
      </w:pPr>
      <w:r>
        <w:t>5. Select Device: on M-series Macs choose 'Metal / Neural Engine' for maximum speed.</w:t>
      </w:r>
    </w:p>
    <w:p>
      <w:pPr>
        <w:pStyle w:val="ListNumber"/>
      </w:pPr>
      <w:r>
        <w:t>6. Click Transcribe. The status log shows progress; the first run downloads the selected model (~150 MB for tiny).</w:t>
      </w:r>
    </w:p>
    <w:p>
      <w:pPr>
        <w:pStyle w:val="ListNumber"/>
      </w:pPr>
      <w:r>
        <w:t>7. When complete, the transcript appears in the text area.</w:t>
      </w:r>
    </w:p>
    <w:p>
      <w:pPr>
        <w:pStyle w:val="ListNumber"/>
      </w:pPr>
      <w:r>
        <w:t>8. Click Save As… to export as .srt, .vtt, .json, or .txt.</w:t>
      </w:r>
    </w:p>
    <w:p>
      <w:r>
        <w:rPr>
          <w:b/>
          <w:color w:val="7C3AED"/>
        </w:rPr>
        <w:t xml:space="preserve">Note: </w:t>
      </w:r>
      <w:r>
        <w:t>FFmpeg must be installed (brew install ffmpeg). Model files are cached after first download.</w:t>
      </w:r>
    </w:p>
    <w:p>
      <w:pPr>
        <w:pStyle w:val="Heading2"/>
      </w:pPr>
      <w:r>
        <w:rPr>
          <w:color w:val="7C3AED"/>
        </w:rPr>
        <w:t>4.3  Captions</w:t>
      </w:r>
    </w:p>
    <w:p>
      <w:pPr>
        <w:pStyle w:val="ListNumber"/>
      </w:pPr>
      <w:r>
        <w:t>1. Click 💬 Captions in the sidebar.</w:t>
      </w:r>
    </w:p>
    <w:p>
      <w:pPr>
        <w:pStyle w:val="ListNumber"/>
      </w:pPr>
      <w:r>
        <w:t>2. Under '1) Choose video', click Browse… and select your video file.</w:t>
      </w:r>
    </w:p>
    <w:p>
      <w:pPr>
        <w:pStyle w:val="ListNumber"/>
      </w:pPr>
      <w:r>
        <w:t>3. Click Load / Snapshot. The first frame appears in the preview pane.</w:t>
      </w:r>
    </w:p>
    <w:p>
      <w:pPr>
        <w:pStyle w:val="ListNumber"/>
      </w:pPr>
      <w:r>
        <w:t>4. Under '2) Style', choose font, caption size, text colour (white recommended), stroke colour (black recommended), and stroke size.</w:t>
      </w:r>
    </w:p>
    <w:p>
      <w:pPr>
        <w:pStyle w:val="ListNumber"/>
      </w:pPr>
      <w:r>
        <w:t>5. Under '3) Transcript', either: (a) click 'Load transcript' and pick an .srt or .vtt file, (b) paste text in the text area, or (c) leave blank and enable 'Auto-transcribe'.</w:t>
      </w:r>
    </w:p>
    <w:p>
      <w:pPr>
        <w:pStyle w:val="ListNumber"/>
      </w:pPr>
      <w:r>
        <w:t>6. If using Auto-transcribe, set Language, Model, and Device in the STT row.</w:t>
      </w:r>
    </w:p>
    <w:p>
      <w:pPr>
        <w:pStyle w:val="ListNumber"/>
      </w:pPr>
      <w:r>
        <w:t>7. Under '4) Render', choose Video encoder (Auto recommended) and set the output file path.</w:t>
      </w:r>
    </w:p>
    <w:p>
      <w:pPr>
        <w:pStyle w:val="ListNumber"/>
      </w:pPr>
      <w:r>
        <w:t>8. Click 'Render captions → video'. Monitor progress in the log.</w:t>
      </w:r>
    </w:p>
    <w:p>
      <w:pPr>
        <w:pStyle w:val="ListNumber"/>
      </w:pPr>
      <w:r>
        <w:t>9. When done, a dialog shows the saved file path.</w:t>
      </w:r>
    </w:p>
    <w:p>
      <w:pPr>
        <w:pStyle w:val="Heading2"/>
      </w:pPr>
      <w:r>
        <w:rPr>
          <w:color w:val="7C3AED"/>
        </w:rPr>
        <w:t>4.4  Stitch Up</w:t>
      </w:r>
    </w:p>
    <w:p>
      <w:pPr>
        <w:pStyle w:val="ListNumber"/>
      </w:pPr>
      <w:r>
        <w:t>1. Click ✂ Stitch Up in the sidebar.</w:t>
      </w:r>
    </w:p>
    <w:p>
      <w:pPr>
        <w:pStyle w:val="ListNumber"/>
      </w:pPr>
      <w:r>
        <w:t>2. Add clips by clicking 'Add clips…' or dragging video files directly into the clip list from Finder.</w:t>
      </w:r>
    </w:p>
    <w:p>
      <w:pPr>
        <w:pStyle w:val="ListNumber"/>
      </w:pPr>
      <w:r>
        <w:t>3. Reorder clips by dragging rows up/down, or select a clip and use the ▲/▼ buttons.</w:t>
      </w:r>
    </w:p>
    <w:p>
      <w:pPr>
        <w:pStyle w:val="ListNumber"/>
      </w:pPr>
      <w:r>
        <w:t>4. To remove clips, select them and click Remove (or Clear all to start fresh).</w:t>
      </w:r>
    </w:p>
    <w:p>
      <w:pPr>
        <w:pStyle w:val="ListNumber"/>
      </w:pPr>
      <w:r>
        <w:t>5. In the Output panel, choose File path for the merged video.</w:t>
      </w:r>
    </w:p>
    <w:p>
      <w:pPr>
        <w:pStyle w:val="ListNumber"/>
      </w:pPr>
      <w:r>
        <w:t>6. Select Mode: 'Re-encode' works with any mixed sources; 'Fast copy' is faster but requires clips to share the same codec.</w:t>
      </w:r>
    </w:p>
    <w:p>
      <w:pPr>
        <w:pStyle w:val="ListNumber"/>
      </w:pPr>
      <w:r>
        <w:t>7. Click 'Stitch &amp; render'. Progress and FFmpeg output appear in the log at the bottom.</w:t>
      </w:r>
    </w:p>
    <w:p>
      <w:pPr>
        <w:pStyle w:val="ListNumber"/>
      </w:pPr>
      <w:r>
        <w:t>8. A dialog confirms the saved path when complete.</w:t>
      </w:r>
    </w:p>
    <w:p>
      <w:r>
        <w:rPr>
          <w:b/>
          <w:color w:val="7C3AED"/>
        </w:rPr>
        <w:t xml:space="preserve">Note: </w:t>
      </w:r>
      <w:r>
        <w:t>Re-encode mode with CPU libx264 is the safest option when clips come from different cameras or apps.</w:t>
      </w:r>
    </w:p>
    <w:p>
      <w:pPr>
        <w:pStyle w:val="Heading2"/>
      </w:pPr>
      <w:r>
        <w:rPr>
          <w:color w:val="7C3AED"/>
        </w:rPr>
        <w:t>4.5  Convert</w:t>
      </w:r>
    </w:p>
    <w:p>
      <w:pPr>
        <w:pStyle w:val="ListNumber"/>
      </w:pPr>
      <w:r>
        <w:t>1. Click 🔁 Convert in the sidebar.</w:t>
      </w:r>
    </w:p>
    <w:p>
      <w:pPr>
        <w:pStyle w:val="ListNumber"/>
      </w:pPr>
      <w:r>
        <w:t>2. Add source files.</w:t>
      </w:r>
    </w:p>
    <w:p>
      <w:pPr>
        <w:pStyle w:val="ListNumber"/>
      </w:pPr>
      <w:r>
        <w:t>3. Choose the output format and quality preset.</w:t>
      </w:r>
    </w:p>
    <w:p>
      <w:pPr>
        <w:pStyle w:val="ListNumber"/>
      </w:pPr>
      <w:r>
        <w:t>4. Click Convert and monitor the Jobs Centre for progress.</w:t>
      </w:r>
    </w:p>
    <w:p>
      <w:pPr>
        <w:pStyle w:val="Heading2"/>
      </w:pPr>
      <w:r>
        <w:rPr>
          <w:color w:val="7C3AED"/>
        </w:rPr>
        <w:t>4.6  Sound Waves</w:t>
      </w:r>
    </w:p>
    <w:p>
      <w:pPr>
        <w:pStyle w:val="ListNumber"/>
      </w:pPr>
      <w:r>
        <w:t>1. Click 🎚 Sound Waves in the sidebar.</w:t>
      </w:r>
    </w:p>
    <w:p>
      <w:pPr>
        <w:pStyle w:val="ListNumber"/>
      </w:pPr>
      <w:r>
        <w:t>2. Load an audio or video file.</w:t>
      </w:r>
    </w:p>
    <w:p>
      <w:pPr>
        <w:pStyle w:val="ListNumber"/>
      </w:pPr>
      <w:r>
        <w:t>3. Select the processing preset (normalise, compress, EQ, waveform image).</w:t>
      </w:r>
    </w:p>
    <w:p>
      <w:pPr>
        <w:pStyle w:val="ListNumber"/>
      </w:pPr>
      <w:r>
        <w:t>4. Click Process and save the output.</w:t>
      </w:r>
    </w:p>
    <w:p>
      <w:pPr>
        <w:pStyle w:val="Heading2"/>
      </w:pPr>
      <w:r>
        <w:rPr>
          <w:color w:val="7C3AED"/>
        </w:rPr>
        <w:t>4.7  Script Writer</w:t>
      </w:r>
    </w:p>
    <w:p>
      <w:pPr>
        <w:pStyle w:val="ListNumber"/>
      </w:pPr>
      <w:r>
        <w:t>1. Click ✍ Script Writer in the sidebar.</w:t>
      </w:r>
    </w:p>
    <w:p>
      <w:pPr>
        <w:pStyle w:val="ListNumber"/>
      </w:pPr>
      <w:r>
        <w:t>2. Enter topic/title and choose a template or tone.</w:t>
      </w:r>
    </w:p>
    <w:p>
      <w:pPr>
        <w:pStyle w:val="ListNumber"/>
      </w:pPr>
      <w:r>
        <w:t>3. Click Generate (uses local logic or connected API key from API Storage).</w:t>
      </w:r>
    </w:p>
    <w:p>
      <w:pPr>
        <w:pStyle w:val="ListNumber"/>
      </w:pPr>
      <w:r>
        <w:t>4. Edit the script in the text pane and export as .txt or .docx.</w:t>
      </w:r>
    </w:p>
    <w:p>
      <w:pPr>
        <w:pStyle w:val="Heading2"/>
      </w:pPr>
      <w:r>
        <w:rPr>
          <w:color w:val="7C3AED"/>
        </w:rPr>
        <w:t>4.8  Channel Identity</w:t>
      </w:r>
    </w:p>
    <w:p>
      <w:pPr>
        <w:pStyle w:val="ListNumber"/>
      </w:pPr>
      <w:r>
        <w:t>1. Click 💫 Channel Identity in the sidebar.</w:t>
      </w:r>
    </w:p>
    <w:p>
      <w:pPr>
        <w:pStyle w:val="ListNumber"/>
      </w:pPr>
      <w:r>
        <w:t>2. Upload your logo and specify brand colours and font.</w:t>
      </w:r>
    </w:p>
    <w:p>
      <w:pPr>
        <w:pStyle w:val="ListNumber"/>
      </w:pPr>
      <w:r>
        <w:t>3. Apply the identity to export templates or overlays.</w:t>
      </w:r>
    </w:p>
    <w:p>
      <w:pPr>
        <w:pStyle w:val="Heading2"/>
      </w:pPr>
      <w:r>
        <w:rPr>
          <w:color w:val="7C3AED"/>
        </w:rPr>
        <w:t>4.9  Scene Images</w:t>
      </w:r>
    </w:p>
    <w:p>
      <w:pPr>
        <w:pStyle w:val="ListNumber"/>
      </w:pPr>
      <w:r>
        <w:t>1. Click 🎬 Scene Images in the sidebar.</w:t>
      </w:r>
    </w:p>
    <w:p>
      <w:pPr>
        <w:pStyle w:val="ListNumber"/>
      </w:pPr>
      <w:r>
        <w:t>2. Load a video file.</w:t>
      </w:r>
    </w:p>
    <w:p>
      <w:pPr>
        <w:pStyle w:val="ListNumber"/>
      </w:pPr>
      <w:r>
        <w:t>3. Set the extraction interval or choose 'Scene change detection'.</w:t>
      </w:r>
    </w:p>
    <w:p>
      <w:pPr>
        <w:pStyle w:val="ListNumber"/>
      </w:pPr>
      <w:r>
        <w:t>4. Click Extract. Thumbnails are saved to the chosen output folder.</w:t>
      </w:r>
    </w:p>
    <w:p>
      <w:pPr>
        <w:pStyle w:val="Heading2"/>
      </w:pPr>
      <w:r>
        <w:rPr>
          <w:color w:val="7C3AED"/>
        </w:rPr>
        <w:t>4.10  Footage</w:t>
      </w:r>
    </w:p>
    <w:p>
      <w:pPr>
        <w:pStyle w:val="ListNumber"/>
      </w:pPr>
      <w:r>
        <w:t>1. Click 📼 Footage in the sidebar.</w:t>
      </w:r>
    </w:p>
    <w:p>
      <w:pPr>
        <w:pStyle w:val="ListNumber"/>
      </w:pPr>
      <w:r>
        <w:t>2. Browse or drag-drop raw footage files.</w:t>
      </w:r>
    </w:p>
    <w:p>
      <w:pPr>
        <w:pStyle w:val="ListNumber"/>
      </w:pPr>
      <w:r>
        <w:t>3. Click any clip to preview. Add tags or notes in the metadata panel.</w:t>
      </w:r>
    </w:p>
    <w:p>
      <w:pPr>
        <w:pStyle w:val="ListNumber"/>
      </w:pPr>
      <w:r>
        <w:t>4. Use the filter bar to find clips by tag.</w:t>
      </w:r>
    </w:p>
    <w:p>
      <w:pPr>
        <w:pStyle w:val="Heading2"/>
      </w:pPr>
      <w:r>
        <w:rPr>
          <w:color w:val="7C3AED"/>
        </w:rPr>
        <w:t>4.11  Mouse Automation</w:t>
      </w:r>
    </w:p>
    <w:p>
      <w:pPr>
        <w:pStyle w:val="ListNumber"/>
      </w:pPr>
      <w:r>
        <w:t>1. Click 🖱 Mouse Automation in the sidebar.</w:t>
      </w:r>
    </w:p>
    <w:p>
      <w:pPr>
        <w:pStyle w:val="ListNumber"/>
      </w:pPr>
      <w:r>
        <w:t>2. Press Record and perform your mouse/keyboard actions.</w:t>
      </w:r>
    </w:p>
    <w:p>
      <w:pPr>
        <w:pStyle w:val="ListNumber"/>
      </w:pPr>
      <w:r>
        <w:t>3. Press Stop when done.</w:t>
      </w:r>
    </w:p>
    <w:p>
      <w:pPr>
        <w:pStyle w:val="ListNumber"/>
      </w:pPr>
      <w:r>
        <w:t>4. Optionally set a repeat count, then press Play to replay the macro.</w:t>
      </w:r>
    </w:p>
    <w:p>
      <w:pPr>
        <w:pStyle w:val="Heading2"/>
      </w:pPr>
      <w:r>
        <w:rPr>
          <w:color w:val="7C3AED"/>
        </w:rPr>
        <w:t>4.12  Automation Editor</w:t>
      </w:r>
    </w:p>
    <w:p>
      <w:pPr>
        <w:pStyle w:val="ListNumber"/>
      </w:pPr>
      <w:r>
        <w:t>1. Click ⚙ Automation Editor in the sidebar.</w:t>
      </w:r>
    </w:p>
    <w:p>
      <w:pPr>
        <w:pStyle w:val="ListNumber"/>
      </w:pPr>
      <w:r>
        <w:t>2. Drag action blocks from the palette onto the canvas.</w:t>
      </w:r>
    </w:p>
    <w:p>
      <w:pPr>
        <w:pStyle w:val="ListNumber"/>
      </w:pPr>
      <w:r>
        <w:t>3. Configure each block's parameters in the property panel.</w:t>
      </w:r>
    </w:p>
    <w:p>
      <w:pPr>
        <w:pStyle w:val="ListNumber"/>
      </w:pPr>
      <w:r>
        <w:t>4. Click Run to execute the sequence; view results in the log.</w:t>
      </w:r>
    </w:p>
    <w:p>
      <w:pPr>
        <w:pStyle w:val="Heading2"/>
      </w:pPr>
      <w:r>
        <w:rPr>
          <w:color w:val="7C3AED"/>
        </w:rPr>
        <w:t>4.13  API Storage</w:t>
      </w:r>
    </w:p>
    <w:p>
      <w:pPr>
        <w:pStyle w:val="ListNumber"/>
      </w:pPr>
      <w:r>
        <w:t>1. Click 🔑 API Storage in the sidebar.</w:t>
      </w:r>
    </w:p>
    <w:p>
      <w:pPr>
        <w:pStyle w:val="ListNumber"/>
      </w:pPr>
      <w:r>
        <w:t>2. Click Add Key, enter the service name and key value.</w:t>
      </w:r>
    </w:p>
    <w:p>
      <w:pPr>
        <w:pStyle w:val="ListNumber"/>
      </w:pPr>
      <w:r>
        <w:t>3. Keys are stored in ~/Library/Application Support/Wexilo/settings.json (macOS) or equivalent.</w:t>
      </w:r>
    </w:p>
    <w:p>
      <w:pPr>
        <w:pStyle w:val="ListNumber"/>
      </w:pPr>
      <w:r>
        <w:t>4. Other tools read keys automatically from this store.</w:t>
      </w:r>
    </w:p>
    <w:p>
      <w:pPr>
        <w:pStyle w:val="Heading2"/>
      </w:pPr>
      <w:r>
        <w:rPr>
          <w:color w:val="7C3AED"/>
        </w:rPr>
        <w:t>4.14  Brave Automation</w:t>
      </w:r>
    </w:p>
    <w:p>
      <w:pPr>
        <w:pStyle w:val="ListNumber"/>
      </w:pPr>
      <w:r>
        <w:t>1. Ensure Brave Browser is installed in /Applications.</w:t>
      </w:r>
    </w:p>
    <w:p>
      <w:pPr>
        <w:pStyle w:val="ListNumber"/>
      </w:pPr>
      <w:r>
        <w:t>2. Click 🦁 Brave Automation in the sidebar.</w:t>
      </w:r>
    </w:p>
    <w:p>
      <w:pPr>
        <w:pStyle w:val="ListNumber"/>
      </w:pPr>
      <w:r>
        <w:t>3. Enter the target URL or choose a saved automation preset.</w:t>
      </w:r>
    </w:p>
    <w:p>
      <w:pPr>
        <w:pStyle w:val="ListNumber"/>
      </w:pPr>
      <w:r>
        <w:t>4. Click Run Automation. Brave opens and the sequence executes.</w:t>
      </w:r>
    </w:p>
    <w:p>
      <w:pPr>
        <w:pStyle w:val="Heading2"/>
      </w:pPr>
      <w:r>
        <w:rPr>
          <w:color w:val="7C3AED"/>
        </w:rPr>
        <w:t>4.15  Translate</w:t>
      </w:r>
    </w:p>
    <w:p>
      <w:pPr>
        <w:pStyle w:val="ListNumber"/>
      </w:pPr>
      <w:r>
        <w:t>1. Click 🌍 Translate in the sidebar.</w:t>
      </w:r>
    </w:p>
    <w:p>
      <w:pPr>
        <w:pStyle w:val="ListNumber"/>
      </w:pPr>
      <w:r>
        <w:t>2. Paste or load the text / subtitle file to translate.</w:t>
      </w:r>
    </w:p>
    <w:p>
      <w:pPr>
        <w:pStyle w:val="ListNumber"/>
      </w:pPr>
      <w:r>
        <w:t>3. Select source and target languages.</w:t>
      </w:r>
    </w:p>
    <w:p>
      <w:pPr>
        <w:pStyle w:val="ListNumber"/>
      </w:pPr>
      <w:r>
        <w:t>4. Click Translate. Review and export the result.</w:t>
      </w:r>
    </w:p>
    <w:p>
      <w:pPr>
        <w:pStyle w:val="Heading2"/>
      </w:pPr>
      <w:r>
        <w:rPr>
          <w:color w:val="7C3AED"/>
        </w:rPr>
        <w:t>4.16  Jobs Centre</w:t>
      </w:r>
    </w:p>
    <w:p>
      <w:pPr>
        <w:pStyle w:val="ListNumber"/>
      </w:pPr>
      <w:r>
        <w:t>1. Click 📋 Jobs Centre in the sidebar at any time.</w:t>
      </w:r>
    </w:p>
    <w:p>
      <w:pPr>
        <w:pStyle w:val="ListNumber"/>
      </w:pPr>
      <w:r>
        <w:t>2. Active jobs show a spinner and progress percentage.</w:t>
      </w:r>
    </w:p>
    <w:p>
      <w:pPr>
        <w:pStyle w:val="ListNumber"/>
      </w:pPr>
      <w:r>
        <w:t>3. Completed jobs show a ✓ and the output file path.</w:t>
      </w:r>
    </w:p>
    <w:p>
      <w:pPr>
        <w:pStyle w:val="ListNumber"/>
      </w:pPr>
      <w:r>
        <w:t>4. Click the path to reveal the file in Finder (macOS) or Explorer (Windows).</w:t>
      </w:r>
    </w:p>
    <w:p>
      <w:pPr>
        <w:pStyle w:val="Heading2"/>
      </w:pPr>
      <w:r>
        <w:rPr>
          <w:color w:val="7C3AED"/>
        </w:rPr>
        <w:t>4.17  Notifications</w:t>
      </w:r>
    </w:p>
    <w:p>
      <w:pPr>
        <w:pStyle w:val="ListNumber"/>
      </w:pPr>
      <w:r>
        <w:t>1. Click 🔔 Notifications in the sidebar.</w:t>
      </w:r>
    </w:p>
    <w:p>
      <w:pPr>
        <w:pStyle w:val="ListNumber"/>
      </w:pPr>
      <w:r>
        <w:t>2. View a timestamped list of all recent system events.</w:t>
      </w:r>
    </w:p>
    <w:p>
      <w:pPr>
        <w:pStyle w:val="ListNumber"/>
      </w:pPr>
      <w:r>
        <w:t>3. Native tray notifications also appear when jobs complete (macOS, Windows).</w:t>
      </w:r>
    </w:p>
    <w:p>
      <w:r>
        <w:br w:type="page"/>
      </w:r>
    </w:p>
    <w:p>
      <w:pPr>
        <w:pStyle w:val="Heading1"/>
      </w:pPr>
      <w:r>
        <w:rPr>
          <w:color w:val="7C3AED"/>
        </w:rPr>
        <w:t>5. Improvement Roadmap</w:t>
      </w:r>
    </w:p>
    <w:p>
      <w:pPr/>
      <w:r>
        <w:t>The items below are prioritised enhancements identified during initial macOS porting. Priority levels: 🔴 High · 🟡 Medium · 🟢 Nice-to-have.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020"/>
            <w:shd w:val="clear" w:color="auto" w:fill="7C3AED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3118"/>
            <w:shd w:val="clear" w:color="auto" w:fill="7C3AED"/>
          </w:tcPr>
          <w:p>
            <w:r>
              <w:rPr>
                <w:b/>
                <w:color w:val="FFFFFF"/>
                <w:sz w:val="20"/>
              </w:rPr>
              <w:t>Feature / Area</w:t>
            </w:r>
          </w:p>
        </w:tc>
        <w:tc>
          <w:tcPr>
            <w:tcW w:type="dxa" w:w="5386"/>
            <w:shd w:val="clear" w:color="auto" w:fill="7C3AED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20"/>
            <w:shd w:val="clear" w:color="auto" w:fill="FFF5F5"/>
          </w:tcPr>
          <w:p>
            <w:r>
              <w:rPr>
                <w:sz w:val="19"/>
              </w:rPr>
              <w:t>🔴</w:t>
            </w:r>
          </w:p>
        </w:tc>
        <w:tc>
          <w:tcPr>
            <w:tcW w:type="dxa" w:w="3118"/>
            <w:shd w:val="clear" w:color="auto" w:fill="FFF5F5"/>
          </w:tcPr>
          <w:p>
            <w:r>
              <w:rPr>
                <w:sz w:val="19"/>
              </w:rPr>
              <w:t>Browse page horizontal overflow</w:t>
            </w:r>
          </w:p>
        </w:tc>
        <w:tc>
          <w:tcPr>
            <w:tcW w:type="dxa" w:w="5386"/>
            <w:shd w:val="clear" w:color="auto" w:fill="FFF5F5"/>
          </w:tcPr>
          <w:p>
            <w:r>
              <w:rPr>
                <w:sz w:val="19"/>
              </w:rPr>
              <w:t>Quick-action buttons and PINS column are cut off on widths below 1100 px. Fix by converting the card grid to a responsive FlowLayout or wrapping the area in a scroll view.</w:t>
            </w:r>
          </w:p>
        </w:tc>
      </w:tr>
      <w:tr>
        <w:tc>
          <w:tcPr>
            <w:tcW w:type="dxa" w:w="1020"/>
            <w:shd w:val="clear" w:color="auto" w:fill="FFF5F5"/>
          </w:tcPr>
          <w:p>
            <w:r>
              <w:rPr>
                <w:sz w:val="19"/>
              </w:rPr>
              <w:t>🔴</w:t>
            </w:r>
          </w:p>
        </w:tc>
        <w:tc>
          <w:tcPr>
            <w:tcW w:type="dxa" w:w="3118"/>
            <w:shd w:val="clear" w:color="auto" w:fill="FFF5F5"/>
          </w:tcPr>
          <w:p>
            <w:r>
              <w:rPr>
                <w:sz w:val="19"/>
              </w:rPr>
              <w:t>Captions — macOS subtitle filter path escaping</w:t>
            </w:r>
          </w:p>
        </w:tc>
        <w:tc>
          <w:tcPr>
            <w:tcW w:type="dxa" w:w="5386"/>
            <w:shd w:val="clear" w:color="auto" w:fill="FFF5F5"/>
          </w:tcPr>
          <w:p>
            <w:r>
              <w:rPr>
                <w:sz w:val="19"/>
              </w:rPr>
              <w:t>The ASS subtitle FFmpeg filter requires special colon escaping on macOS. Test and harden the _ff_filter_escape_for_subtitles() function with paths that contain spaces and parentheses, which are common in macOS home directories.</w:t>
            </w:r>
          </w:p>
        </w:tc>
      </w:tr>
      <w:tr>
        <w:tc>
          <w:tcPr>
            <w:tcW w:type="dxa" w:w="1020"/>
            <w:shd w:val="clear" w:color="auto" w:fill="FFF5F5"/>
          </w:tcPr>
          <w:p>
            <w:r>
              <w:rPr>
                <w:sz w:val="19"/>
              </w:rPr>
              <w:t>🔴</w:t>
            </w:r>
          </w:p>
        </w:tc>
        <w:tc>
          <w:tcPr>
            <w:tcW w:type="dxa" w:w="3118"/>
            <w:shd w:val="clear" w:color="auto" w:fill="FFF5F5"/>
          </w:tcPr>
          <w:p>
            <w:r>
              <w:rPr>
                <w:sz w:val="19"/>
              </w:rPr>
              <w:t>FFmpeg not-found UX</w:t>
            </w:r>
          </w:p>
        </w:tc>
        <w:tc>
          <w:tcPr>
            <w:tcW w:type="dxa" w:w="5386"/>
            <w:shd w:val="clear" w:color="auto" w:fill="FFF5F5"/>
          </w:tcPr>
          <w:p>
            <w:r>
              <w:rPr>
                <w:sz w:val="19"/>
              </w:rPr>
              <w:t>Several tools silently fail if FFmpeg is missing. Replace with a first-run check that shows a one-click install guide (brew install ffmpeg) on macOS.</w:t>
            </w:r>
          </w:p>
        </w:tc>
      </w:tr>
      <w:tr>
        <w:tc>
          <w:tcPr>
            <w:tcW w:type="dxa" w:w="1020"/>
            <w:shd w:val="clear" w:color="auto" w:fill="FFFBF0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3118"/>
            <w:shd w:val="clear" w:color="auto" w:fill="FFFBF0"/>
          </w:tcPr>
          <w:p>
            <w:r>
              <w:rPr>
                <w:sz w:val="19"/>
              </w:rPr>
              <w:t>Stitch Up — clip thumbnail strip</w:t>
            </w:r>
          </w:p>
        </w:tc>
        <w:tc>
          <w:tcPr>
            <w:tcW w:type="dxa" w:w="5386"/>
            <w:shd w:val="clear" w:color="auto" w:fill="FFFBF0"/>
          </w:tcPr>
          <w:p>
            <w:r>
              <w:rPr>
                <w:sz w:val="19"/>
              </w:rPr>
              <w:t>Show a small video thumbnail beside each clip name in the list for easier visual identification.</w:t>
            </w:r>
          </w:p>
        </w:tc>
      </w:tr>
      <w:tr>
        <w:tc>
          <w:tcPr>
            <w:tcW w:type="dxa" w:w="1020"/>
            <w:shd w:val="clear" w:color="auto" w:fill="FFFBF0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3118"/>
            <w:shd w:val="clear" w:color="auto" w:fill="FFFBF0"/>
          </w:tcPr>
          <w:p>
            <w:r>
              <w:rPr>
                <w:sz w:val="19"/>
              </w:rPr>
              <w:t>Stitch Up — trim handles</w:t>
            </w:r>
          </w:p>
        </w:tc>
        <w:tc>
          <w:tcPr>
            <w:tcW w:type="dxa" w:w="5386"/>
            <w:shd w:val="clear" w:color="auto" w:fill="FFFBF0"/>
          </w:tcPr>
          <w:p>
            <w:r>
              <w:rPr>
                <w:sz w:val="19"/>
              </w:rPr>
              <w:t>Add start/end trim fields per clip so users can cut head/tail before stitching without a separate tool.</w:t>
            </w:r>
          </w:p>
        </w:tc>
      </w:tr>
      <w:tr>
        <w:tc>
          <w:tcPr>
            <w:tcW w:type="dxa" w:w="1020"/>
            <w:shd w:val="clear" w:color="auto" w:fill="FFFBF0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3118"/>
            <w:shd w:val="clear" w:color="auto" w:fill="FFFBF0"/>
          </w:tcPr>
          <w:p>
            <w:r>
              <w:rPr>
                <w:sz w:val="19"/>
              </w:rPr>
              <w:t>Transcribe — live progress</w:t>
            </w:r>
          </w:p>
        </w:tc>
        <w:tc>
          <w:tcPr>
            <w:tcW w:type="dxa" w:w="5386"/>
            <w:shd w:val="clear" w:color="auto" w:fill="FFFBF0"/>
          </w:tcPr>
          <w:p>
            <w:r>
              <w:rPr>
                <w:sz w:val="19"/>
              </w:rPr>
              <w:t>MLX-Whisper and faster-whisper emit segment-level callbacks. Surface these as a real progress bar instead of a spinner, especially useful for long files.</w:t>
            </w:r>
          </w:p>
        </w:tc>
      </w:tr>
      <w:tr>
        <w:tc>
          <w:tcPr>
            <w:tcW w:type="dxa" w:w="1020"/>
            <w:shd w:val="clear" w:color="auto" w:fill="FFFBF0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3118"/>
            <w:shd w:val="clear" w:color="auto" w:fill="FFFBF0"/>
          </w:tcPr>
          <w:p>
            <w:r>
              <w:rPr>
                <w:sz w:val="19"/>
              </w:rPr>
              <w:t>Transcribe — output format chooser</w:t>
            </w:r>
          </w:p>
        </w:tc>
        <w:tc>
          <w:tcPr>
            <w:tcW w:type="dxa" w:w="5386"/>
            <w:shd w:val="clear" w:color="auto" w:fill="FFFBF0"/>
          </w:tcPr>
          <w:p>
            <w:r>
              <w:rPr>
                <w:sz w:val="19"/>
              </w:rPr>
              <w:t>Currently implicit. Add explicit SRT / VTT / TXT / JSON radio buttons so users know what they'll get.</w:t>
            </w:r>
          </w:p>
        </w:tc>
      </w:tr>
      <w:tr>
        <w:tc>
          <w:tcPr>
            <w:tcW w:type="dxa" w:w="1020"/>
            <w:shd w:val="clear" w:color="auto" w:fill="FFFBF0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3118"/>
            <w:shd w:val="clear" w:color="auto" w:fill="FFFBF0"/>
          </w:tcPr>
          <w:p>
            <w:r>
              <w:rPr>
                <w:sz w:val="19"/>
              </w:rPr>
              <w:t>Captions — position control</w:t>
            </w:r>
          </w:p>
        </w:tc>
        <w:tc>
          <w:tcPr>
            <w:tcW w:type="dxa" w:w="5386"/>
            <w:shd w:val="clear" w:color="auto" w:fill="FFFBF0"/>
          </w:tcPr>
          <w:p>
            <w:r>
              <w:rPr>
                <w:sz w:val="19"/>
              </w:rPr>
              <w:t>Allow captions to be placed at top, middle, or a custom vertical offset, not just bottom-centre.</w:t>
            </w:r>
          </w:p>
        </w:tc>
      </w:tr>
      <w:tr>
        <w:tc>
          <w:tcPr>
            <w:tcW w:type="dxa" w:w="1020"/>
            <w:shd w:val="clear" w:color="auto" w:fill="FFFBF0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3118"/>
            <w:shd w:val="clear" w:color="auto" w:fill="FFFBF0"/>
          </w:tcPr>
          <w:p>
            <w:r>
              <w:rPr>
                <w:sz w:val="19"/>
              </w:rPr>
              <w:t>Captions — word-level highlight</w:t>
            </w:r>
          </w:p>
        </w:tc>
        <w:tc>
          <w:tcPr>
            <w:tcW w:type="dxa" w:w="5386"/>
            <w:shd w:val="clear" w:color="auto" w:fill="FFFBF0"/>
          </w:tcPr>
          <w:p>
            <w:r>
              <w:rPr>
                <w:sz w:val="19"/>
              </w:rPr>
              <w:t>Optionally colour the currently spoken word a different colour (karaoke style) using ASS {\k} tags.</w:t>
            </w:r>
          </w:p>
        </w:tc>
      </w:tr>
      <w:tr>
        <w:tc>
          <w:tcPr>
            <w:tcW w:type="dxa" w:w="1020"/>
            <w:shd w:val="clear" w:color="auto" w:fill="FFFBF0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3118"/>
            <w:shd w:val="clear" w:color="auto" w:fill="FFFBF0"/>
          </w:tcPr>
          <w:p>
            <w:r>
              <w:rPr>
                <w:sz w:val="19"/>
              </w:rPr>
              <w:t>Convert — GPU encoder on macOS</w:t>
            </w:r>
          </w:p>
        </w:tc>
        <w:tc>
          <w:tcPr>
            <w:tcW w:type="dxa" w:w="5386"/>
            <w:shd w:val="clear" w:color="auto" w:fill="FFFBF0"/>
          </w:tcPr>
          <w:p>
            <w:r>
              <w:rPr>
                <w:sz w:val="19"/>
              </w:rPr>
              <w:t>Add VideoToolbox (Apple's hardware H.264/H.265 encoder) as an encoder option. FFmpeg supports it via -c:v h264_videotoolbox.</w:t>
            </w:r>
          </w:p>
        </w:tc>
      </w:tr>
      <w:tr>
        <w:tc>
          <w:tcPr>
            <w:tcW w:type="dxa" w:w="1020"/>
            <w:shd w:val="clear" w:color="auto" w:fill="FFFBF0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3118"/>
            <w:shd w:val="clear" w:color="auto" w:fill="FFFBF0"/>
          </w:tcPr>
          <w:p>
            <w:r>
              <w:rPr>
                <w:sz w:val="19"/>
              </w:rPr>
              <w:t>Script Writer — API key integration</w:t>
            </w:r>
          </w:p>
        </w:tc>
        <w:tc>
          <w:tcPr>
            <w:tcW w:type="dxa" w:w="5386"/>
            <w:shd w:val="clear" w:color="auto" w:fill="FFFBF0"/>
          </w:tcPr>
          <w:p>
            <w:r>
              <w:rPr>
                <w:sz w:val="19"/>
              </w:rPr>
              <w:t>Wire the OpenAI key from API Storage into Script Writer so GPT-4o generation works without re-entering credentials.</w:t>
            </w:r>
          </w:p>
        </w:tc>
      </w:tr>
      <w:tr>
        <w:tc>
          <w:tcPr>
            <w:tcW w:type="dxa" w:w="1020"/>
            <w:shd w:val="clear" w:color="auto" w:fill="FFFBF0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3118"/>
            <w:shd w:val="clear" w:color="auto" w:fill="FFFBF0"/>
          </w:tcPr>
          <w:p>
            <w:r>
              <w:rPr>
                <w:sz w:val="19"/>
              </w:rPr>
              <w:t>Jobs Centre — cancel individual jobs</w:t>
            </w:r>
          </w:p>
        </w:tc>
        <w:tc>
          <w:tcPr>
            <w:tcW w:type="dxa" w:w="5386"/>
            <w:shd w:val="clear" w:color="auto" w:fill="FFFBF0"/>
          </w:tcPr>
          <w:p>
            <w:r>
              <w:rPr>
                <w:sz w:val="19"/>
              </w:rPr>
              <w:t>The cancel button currently only cancels the most recent job. Add per-row cancel support.</w:t>
            </w:r>
          </w:p>
        </w:tc>
      </w:tr>
      <w:tr>
        <w:tc>
          <w:tcPr>
            <w:tcW w:type="dxa" w:w="1020"/>
            <w:shd w:val="clear" w:color="auto" w:fill="FFFBF0"/>
          </w:tcPr>
          <w:p>
            <w:r>
              <w:rPr>
                <w:sz w:val="19"/>
              </w:rPr>
              <w:t>🟡</w:t>
            </w:r>
          </w:p>
        </w:tc>
        <w:tc>
          <w:tcPr>
            <w:tcW w:type="dxa" w:w="3118"/>
            <w:shd w:val="clear" w:color="auto" w:fill="FFFBF0"/>
          </w:tcPr>
          <w:p>
            <w:r>
              <w:rPr>
                <w:sz w:val="19"/>
              </w:rPr>
              <w:t>Settings — output directory preference</w:t>
            </w:r>
          </w:p>
        </w:tc>
        <w:tc>
          <w:tcPr>
            <w:tcW w:type="dxa" w:w="5386"/>
            <w:shd w:val="clear" w:color="auto" w:fill="FFFBF0"/>
          </w:tcPr>
          <w:p>
            <w:r>
              <w:rPr>
                <w:sz w:val="19"/>
              </w:rPr>
              <w:t>Add a global default output folder setting so users don't have to re-pick the path for every render.</w:t>
            </w:r>
          </w:p>
        </w:tc>
      </w:tr>
      <w:tr>
        <w:tc>
          <w:tcPr>
            <w:tcW w:type="dxa" w:w="1020"/>
            <w:shd w:val="clear" w:color="auto" w:fill="F0FFF4"/>
          </w:tcPr>
          <w:p>
            <w:r>
              <w:rPr>
                <w:sz w:val="19"/>
              </w:rPr>
              <w:t>🟢</w:t>
            </w:r>
          </w:p>
        </w:tc>
        <w:tc>
          <w:tcPr>
            <w:tcW w:type="dxa" w:w="3118"/>
            <w:shd w:val="clear" w:color="auto" w:fill="F0FFF4"/>
          </w:tcPr>
          <w:p>
            <w:r>
              <w:rPr>
                <w:sz w:val="19"/>
              </w:rPr>
              <w:t>Dark / Light mode animation</w:t>
            </w:r>
          </w:p>
        </w:tc>
        <w:tc>
          <w:tcPr>
            <w:tcW w:type="dxa" w:w="5386"/>
            <w:shd w:val="clear" w:color="auto" w:fill="F0FFF4"/>
          </w:tcPr>
          <w:p>
            <w:r>
              <w:rPr>
                <w:sz w:val="19"/>
              </w:rPr>
              <w:t>Smooth colour transition (150 ms) when toggling themes instead of an instant repaint.</w:t>
            </w:r>
          </w:p>
        </w:tc>
      </w:tr>
      <w:tr>
        <w:tc>
          <w:tcPr>
            <w:tcW w:type="dxa" w:w="1020"/>
            <w:shd w:val="clear" w:color="auto" w:fill="F0FFF4"/>
          </w:tcPr>
          <w:p>
            <w:r>
              <w:rPr>
                <w:sz w:val="19"/>
              </w:rPr>
              <w:t>🟢</w:t>
            </w:r>
          </w:p>
        </w:tc>
        <w:tc>
          <w:tcPr>
            <w:tcW w:type="dxa" w:w="3118"/>
            <w:shd w:val="clear" w:color="auto" w:fill="F0FFF4"/>
          </w:tcPr>
          <w:p>
            <w:r>
              <w:rPr>
                <w:sz w:val="19"/>
              </w:rPr>
              <w:t>Sidebar — collapsible</w:t>
            </w:r>
          </w:p>
        </w:tc>
        <w:tc>
          <w:tcPr>
            <w:tcW w:type="dxa" w:w="5386"/>
            <w:shd w:val="clear" w:color="auto" w:fill="F0FFF4"/>
          </w:tcPr>
          <w:p>
            <w:r>
              <w:rPr>
                <w:sz w:val="19"/>
              </w:rPr>
              <w:t>Allow the sidebar to collapse to icon-only width (~52 px) for users on smaller screens.</w:t>
            </w:r>
          </w:p>
        </w:tc>
      </w:tr>
      <w:tr>
        <w:tc>
          <w:tcPr>
            <w:tcW w:type="dxa" w:w="1020"/>
            <w:shd w:val="clear" w:color="auto" w:fill="F0FFF4"/>
          </w:tcPr>
          <w:p>
            <w:r>
              <w:rPr>
                <w:sz w:val="19"/>
              </w:rPr>
              <w:t>🟢</w:t>
            </w:r>
          </w:p>
        </w:tc>
        <w:tc>
          <w:tcPr>
            <w:tcW w:type="dxa" w:w="3118"/>
            <w:shd w:val="clear" w:color="auto" w:fill="F0FFF4"/>
          </w:tcPr>
          <w:p>
            <w:r>
              <w:rPr>
                <w:sz w:val="19"/>
              </w:rPr>
              <w:t>Drag-and-drop into tool pages</w:t>
            </w:r>
          </w:p>
        </w:tc>
        <w:tc>
          <w:tcPr>
            <w:tcW w:type="dxa" w:w="5386"/>
            <w:shd w:val="clear" w:color="auto" w:fill="F0FFF4"/>
          </w:tcPr>
          <w:p>
            <w:r>
              <w:rPr>
                <w:sz w:val="19"/>
              </w:rPr>
              <w:t>Accept file drops anywhere on a tool page (not just within specific file-picker areas).</w:t>
            </w:r>
          </w:p>
        </w:tc>
      </w:tr>
      <w:tr>
        <w:tc>
          <w:tcPr>
            <w:tcW w:type="dxa" w:w="1020"/>
            <w:shd w:val="clear" w:color="auto" w:fill="F0FFF4"/>
          </w:tcPr>
          <w:p>
            <w:r>
              <w:rPr>
                <w:sz w:val="19"/>
              </w:rPr>
              <w:t>🟢</w:t>
            </w:r>
          </w:p>
        </w:tc>
        <w:tc>
          <w:tcPr>
            <w:tcW w:type="dxa" w:w="3118"/>
            <w:shd w:val="clear" w:color="auto" w:fill="F0FFF4"/>
          </w:tcPr>
          <w:p>
            <w:r>
              <w:rPr>
                <w:sz w:val="19"/>
              </w:rPr>
              <w:t>Keyboard shortcuts</w:t>
            </w:r>
          </w:p>
        </w:tc>
        <w:tc>
          <w:tcPr>
            <w:tcW w:type="dxa" w:w="5386"/>
            <w:shd w:val="clear" w:color="auto" w:fill="F0FFF4"/>
          </w:tcPr>
          <w:p>
            <w:r>
              <w:rPr>
                <w:sz w:val="19"/>
              </w:rPr>
              <w:t>Add Cmd/Ctrl+O (open file) and Cmd/Ctrl+R (render/run) to all tool pages for faster operation.</w:t>
            </w:r>
          </w:p>
        </w:tc>
      </w:tr>
      <w:tr>
        <w:tc>
          <w:tcPr>
            <w:tcW w:type="dxa" w:w="1020"/>
            <w:shd w:val="clear" w:color="auto" w:fill="F0FFF4"/>
          </w:tcPr>
          <w:p>
            <w:r>
              <w:rPr>
                <w:sz w:val="19"/>
              </w:rPr>
              <w:t>🟢</w:t>
            </w:r>
          </w:p>
        </w:tc>
        <w:tc>
          <w:tcPr>
            <w:tcW w:type="dxa" w:w="3118"/>
            <w:shd w:val="clear" w:color="auto" w:fill="F0FFF4"/>
          </w:tcPr>
          <w:p>
            <w:r>
              <w:rPr>
                <w:sz w:val="19"/>
              </w:rPr>
              <w:t>Notification sound options</w:t>
            </w:r>
          </w:p>
        </w:tc>
        <w:tc>
          <w:tcPr>
            <w:tcW w:type="dxa" w:w="5386"/>
            <w:shd w:val="clear" w:color="auto" w:fill="F0FFF4"/>
          </w:tcPr>
          <w:p>
            <w:r>
              <w:rPr>
                <w:sz w:val="19"/>
              </w:rPr>
              <w:t>Let users choose a custom notification sound or disable sound per-tool.</w:t>
            </w:r>
          </w:p>
        </w:tc>
      </w:tr>
      <w:tr>
        <w:tc>
          <w:tcPr>
            <w:tcW w:type="dxa" w:w="1020"/>
            <w:shd w:val="clear" w:color="auto" w:fill="F0FFF4"/>
          </w:tcPr>
          <w:p>
            <w:r>
              <w:rPr>
                <w:sz w:val="19"/>
              </w:rPr>
              <w:t>🟢</w:t>
            </w:r>
          </w:p>
        </w:tc>
        <w:tc>
          <w:tcPr>
            <w:tcW w:type="dxa" w:w="3118"/>
            <w:shd w:val="clear" w:color="auto" w:fill="F0FFF4"/>
          </w:tcPr>
          <w:p>
            <w:r>
              <w:rPr>
                <w:sz w:val="19"/>
              </w:rPr>
              <w:t>Thumbnail / icon for the dock</w:t>
            </w:r>
          </w:p>
        </w:tc>
        <w:tc>
          <w:tcPr>
            <w:tcW w:type="dxa" w:w="5386"/>
            <w:shd w:val="clear" w:color="auto" w:fill="F0FFF4"/>
          </w:tcPr>
          <w:p>
            <w:r>
              <w:rPr>
                <w:sz w:val="19"/>
              </w:rPr>
              <w:t>Supply a proper .icns (macOS) and .ico (Windows) icon so the app shows a branded icon in the Dock/Taskbar.</w:t>
            </w:r>
          </w:p>
        </w:tc>
      </w:tr>
      <w:tr>
        <w:tc>
          <w:tcPr>
            <w:tcW w:type="dxa" w:w="1020"/>
            <w:shd w:val="clear" w:color="auto" w:fill="F0FFF4"/>
          </w:tcPr>
          <w:p>
            <w:r>
              <w:rPr>
                <w:sz w:val="19"/>
              </w:rPr>
              <w:t>🟢</w:t>
            </w:r>
          </w:p>
        </w:tc>
        <w:tc>
          <w:tcPr>
            <w:tcW w:type="dxa" w:w="3118"/>
            <w:shd w:val="clear" w:color="auto" w:fill="F0FFF4"/>
          </w:tcPr>
          <w:p>
            <w:r>
              <w:rPr>
                <w:sz w:val="19"/>
              </w:rPr>
              <w:t>Auto-update</w:t>
            </w:r>
          </w:p>
        </w:tc>
        <w:tc>
          <w:tcPr>
            <w:tcW w:type="dxa" w:w="5386"/>
            <w:shd w:val="clear" w:color="auto" w:fill="F0FFF4"/>
          </w:tcPr>
          <w:p>
            <w:r>
              <w:rPr>
                <w:sz w:val="19"/>
              </w:rPr>
              <w:t>Background version check against a releases endpoint; prompt user when a new version is available.</w:t>
            </w:r>
          </w:p>
        </w:tc>
      </w:tr>
      <w:tr>
        <w:tc>
          <w:tcPr>
            <w:tcW w:type="dxa" w:w="1020"/>
            <w:shd w:val="clear" w:color="auto" w:fill="F0FFF4"/>
          </w:tcPr>
          <w:p>
            <w:r>
              <w:rPr>
                <w:sz w:val="19"/>
              </w:rPr>
              <w:t>🟢</w:t>
            </w:r>
          </w:p>
        </w:tc>
        <w:tc>
          <w:tcPr>
            <w:tcW w:type="dxa" w:w="3118"/>
            <w:shd w:val="clear" w:color="auto" w:fill="F0FFF4"/>
          </w:tcPr>
          <w:p>
            <w:r>
              <w:rPr>
                <w:sz w:val="19"/>
              </w:rPr>
              <w:t>Bundled distribution</w:t>
            </w:r>
          </w:p>
        </w:tc>
        <w:tc>
          <w:tcPr>
            <w:tcW w:type="dxa" w:w="5386"/>
            <w:shd w:val="clear" w:color="auto" w:fill="F0FFF4"/>
          </w:tcPr>
          <w:p>
            <w:r>
              <w:rPr>
                <w:sz w:val="19"/>
              </w:rPr>
              <w:t>Package with PyInstaller or Briefcase so users can run the app without a Python environment.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7C3AED"/>
        </w:rPr>
        <w:t>6. Known Limitations</w:t>
      </w:r>
    </w:p>
    <w:p>
      <w:pPr>
        <w:pStyle w:val="ListBullet"/>
      </w:pPr>
      <w:r>
        <w:t>FFmpeg must be installed separately — it is not bundled with the application.</w:t>
      </w:r>
    </w:p>
    <w:p>
      <w:pPr>
        <w:pStyle w:val="ListBullet"/>
      </w:pPr>
      <w:r>
        <w:t>Transcription model files (MLX-Whisper, faster-whisper) are downloaded on first use; internet access is required for initial setup.</w:t>
      </w:r>
    </w:p>
    <w:p>
      <w:pPr>
        <w:pStyle w:val="ListBullet"/>
      </w:pPr>
      <w:r>
        <w:t>Brave Automation requires Brave Browser installed in the default system location.</w:t>
      </w:r>
    </w:p>
    <w:p>
      <w:pPr>
        <w:pStyle w:val="ListBullet"/>
      </w:pPr>
      <w:r>
        <w:t>Mouse Automation macros are not portable across different screen resolutions or OS scaling factors.</w:t>
      </w:r>
    </w:p>
    <w:p>
      <w:pPr>
        <w:pStyle w:val="ListBullet"/>
      </w:pPr>
      <w:r>
        <w:t>The Convert and Sound Waves pages are functional stubs; some presets may not yet be fully implemented.</w:t>
      </w:r>
    </w:p>
    <w:p>
      <w:pPr>
        <w:pStyle w:val="ListBullet"/>
      </w:pPr>
      <w:r>
        <w:t>Live mic recording is not supported — Transcribe and Captions operate on existing files only.</w:t>
      </w:r>
    </w:p>
    <w:p>
      <w:pPr>
        <w:pStyle w:val="ListBullet"/>
      </w:pPr>
      <w:r>
        <w:t>Multi-language caption rendering may require additional fonts installed on the host OS.</w:t>
      </w:r>
    </w:p>
    <w:p>
      <w:pPr>
        <w:pStyle w:val="Heading1"/>
      </w:pPr>
      <w:r>
        <w:rPr>
          <w:color w:val="7C3AED"/>
        </w:rPr>
        <w:t>7.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402"/>
            <w:shd w:val="clear" w:color="auto" w:fill="7C3AED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5953"/>
            <w:shd w:val="clear" w:color="auto" w:fill="7C3AED"/>
          </w:tcPr>
          <w:p>
            <w:r>
              <w:rPr>
                <w:b/>
                <w:color w:val="FFFFFF"/>
              </w:rPr>
              <w:t>Solution</w:t>
            </w:r>
          </w:p>
        </w:tc>
      </w:tr>
      <w:tr>
        <w:tc>
          <w:tcPr>
            <w:tcW w:type="dxa" w:w="3402"/>
            <w:shd w:val="clear" w:color="auto" w:fill="F5F3FF"/>
          </w:tcPr>
          <w:p>
            <w:r>
              <w:rPr>
                <w:sz w:val="19"/>
              </w:rPr>
              <w:t>App won't launch</w:t>
            </w:r>
          </w:p>
        </w:tc>
        <w:tc>
          <w:tcPr>
            <w:tcW w:type="dxa" w:w="5953"/>
            <w:shd w:val="clear" w:color="auto" w:fill="F5F3FF"/>
          </w:tcPr>
          <w:p>
            <w:r>
              <w:rPr>
                <w:sz w:val="19"/>
              </w:rPr>
              <w:t>Ensure Python 3.10+ is installed and all dependencies are present. Run: pip3 install -r requirements.txt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FFmpeg errors during render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Verify FFmpeg is in PATH: run ffmpeg -version in Terminal. On macOS: brew install ffmpeg</w:t>
            </w:r>
          </w:p>
        </w:tc>
      </w:tr>
      <w:tr>
        <w:tc>
          <w:tcPr>
            <w:tcW w:type="dxa" w:w="3402"/>
            <w:shd w:val="clear" w:color="auto" w:fill="F5F3FF"/>
          </w:tcPr>
          <w:p>
            <w:r>
              <w:rPr>
                <w:sz w:val="19"/>
              </w:rPr>
              <w:t>Transcription produces no output</w:t>
            </w:r>
          </w:p>
        </w:tc>
        <w:tc>
          <w:tcPr>
            <w:tcW w:type="dxa" w:w="5953"/>
            <w:shd w:val="clear" w:color="auto" w:fill="F5F3FF"/>
          </w:tcPr>
          <w:p>
            <w:r>
              <w:rPr>
                <w:sz w:val="19"/>
              </w:rPr>
              <w:t>Check the log for [stt] lines. On first run, wait for the model download to complete. Ensure the input file has an audio track.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Captions page subtitle filter fails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Avoid special characters (colons, parentheses) in the output path. Place input/output files in a simple directory like ~/Desktop.</w:t>
            </w:r>
          </w:p>
        </w:tc>
      </w:tr>
      <w:tr>
        <w:tc>
          <w:tcPr>
            <w:tcW w:type="dxa" w:w="3402"/>
            <w:shd w:val="clear" w:color="auto" w:fill="F5F3FF"/>
          </w:tcPr>
          <w:p>
            <w:r>
              <w:rPr>
                <w:sz w:val="19"/>
              </w:rPr>
              <w:t>Stitch output video has audio sync issues</w:t>
            </w:r>
          </w:p>
        </w:tc>
        <w:tc>
          <w:tcPr>
            <w:tcW w:type="dxa" w:w="5953"/>
            <w:shd w:val="clear" w:color="auto" w:fill="F5F3FF"/>
          </w:tcPr>
          <w:p>
            <w:r>
              <w:rPr>
                <w:sz w:val="19"/>
              </w:rPr>
              <w:t>Switch Mode to 'Re-encode' instead of 'Fast copy'. Ensure all source clips have the same frame rate.</w:t>
            </w:r>
          </w:p>
        </w:tc>
      </w:tr>
      <w:tr>
        <w:tc>
          <w:tcPr>
            <w:tcW w:type="dxa" w:w="3402"/>
          </w:tcPr>
          <w:p>
            <w:r>
              <w:rPr>
                <w:sz w:val="19"/>
              </w:rPr>
              <w:t>Brave not found</w:t>
            </w:r>
          </w:p>
        </w:tc>
        <w:tc>
          <w:tcPr>
            <w:tcW w:type="dxa" w:w="5953"/>
          </w:tcPr>
          <w:p>
            <w:r>
              <w:rPr>
                <w:sz w:val="19"/>
              </w:rPr>
              <w:t>Install Brave Browser to /Applications on macOS. On Windows, ensure it is in Program Files or Program Files (x86).</w:t>
            </w:r>
          </w:p>
        </w:tc>
      </w:tr>
      <w:tr>
        <w:tc>
          <w:tcPr>
            <w:tcW w:type="dxa" w:w="3402"/>
            <w:shd w:val="clear" w:color="auto" w:fill="F5F3FF"/>
          </w:tcPr>
          <w:p>
            <w:r>
              <w:rPr>
                <w:sz w:val="19"/>
              </w:rPr>
              <w:t>Theme doesn't update correctly</w:t>
            </w:r>
          </w:p>
        </w:tc>
        <w:tc>
          <w:tcPr>
            <w:tcW w:type="dxa" w:w="5953"/>
            <w:shd w:val="clear" w:color="auto" w:fill="F5F3FF"/>
          </w:tcPr>
          <w:p>
            <w:r>
              <w:rPr>
                <w:sz w:val="19"/>
              </w:rPr>
              <w:t>Toggle Settings → Dark mode / Light mode and restart the application.</w:t>
            </w:r>
          </w:p>
        </w:tc>
      </w:tr>
    </w:tbl>
    <w:p>
      <w:r>
        <w:br w:type="page"/>
      </w:r>
    </w:p>
    <w:p>
      <w:pPr>
        <w:jc w:val="center"/>
      </w:pPr>
      <w:r>
        <w:br/>
        <w:br/>
        <w:br/>
        <w:br/>
        <w:br/>
      </w:r>
    </w:p>
    <w:p>
      <w:pPr>
        <w:jc w:val="center"/>
      </w:pPr>
      <w:r>
        <w:rPr>
          <w:b/>
          <w:color w:val="7C3AED"/>
          <w:sz w:val="48"/>
        </w:rPr>
        <w:t>Wexilo Studio</w:t>
      </w:r>
    </w:p>
    <w:p>
      <w:pPr>
        <w:jc w:val="center"/>
      </w:pPr>
      <w:r>
        <w:rPr>
          <w:color w:val="5B5870"/>
          <w:sz w:val="20"/>
        </w:rPr>
        <w:t>Internal document — not for distribution</w:t>
      </w:r>
    </w:p>
    <w:p>
      <w:pPr>
        <w:jc w:val="center"/>
      </w:pPr>
      <w:r>
        <w:rPr>
          <w:color w:val="5B5870"/>
          <w:sz w:val="18"/>
        </w:rPr>
        <w:t>Generated 2026-04-24 12:55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color w:val="0B0B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lvetica Neue" w:hAnsi="Helvetica Neue"/>
      <w:b/>
      <w:bCs/>
      <w:color w:val="7C3AE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lvetica Neue" w:hAnsi="Helvetica Neue"/>
      <w:b/>
      <w:bCs/>
      <w:color w:val="7C3A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lvetica Neue" w:hAnsi="Helvetica Neue"/>
      <w:b/>
      <w:bCs/>
      <w:color w:val="7C3AE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Helvetica Neue" w:hAnsi="Helvetica Neue"/>
      <w:b/>
      <w:bCs/>
      <w:i/>
      <w:iCs/>
      <w:color w:val="7C3AE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