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5B7" w:rsidRPr="001035B7" w:rsidRDefault="00C0620E" w:rsidP="001035B7">
      <w:pPr>
        <w:widowControl/>
        <w:jc w:val="left"/>
        <w:rPr>
          <w:rFonts w:ascii="ＭＳ Ｐゴシック" w:eastAsia="ＭＳ Ｐゴシック" w:hAnsi="ＭＳ Ｐゴシック" w:cs="ＭＳ Ｐゴシック"/>
          <w:kern w:val="0"/>
        </w:rPr>
      </w:pPr>
      <w:r w:rsidRPr="001C7FBA">
        <w:rPr>
          <w:rFonts w:hint="eastAsia"/>
        </w:rPr>
        <w:t>A</w:t>
      </w:r>
      <w:r w:rsidRPr="001C7FBA">
        <w:t>RTIN 2020/09/28 Lab</w:t>
      </w:r>
      <w:r w:rsidR="00632F11" w:rsidRPr="001C7FBA">
        <w:t xml:space="preserve">       M1 JEMARO </w:t>
      </w:r>
      <w:r w:rsidR="00376E2A">
        <w:t xml:space="preserve">  </w:t>
      </w:r>
      <w:proofErr w:type="spellStart"/>
      <w:proofErr w:type="gramStart"/>
      <w:r w:rsidR="00376E2A">
        <w:t>name:</w:t>
      </w:r>
      <w:r w:rsidR="00632F11" w:rsidRPr="001C7FBA">
        <w:t>Yuki</w:t>
      </w:r>
      <w:proofErr w:type="spellEnd"/>
      <w:proofErr w:type="gramEnd"/>
      <w:r w:rsidR="00632F11" w:rsidRPr="001C7FBA">
        <w:t xml:space="preserve"> Saito</w:t>
      </w:r>
      <w:r w:rsidR="00376E2A">
        <w:t xml:space="preserve">   student</w:t>
      </w:r>
      <w:r w:rsidR="001035B7">
        <w:t xml:space="preserve"> number</w:t>
      </w:r>
      <w:r w:rsidR="00376E2A">
        <w:t>:</w:t>
      </w:r>
      <w:r w:rsidR="001035B7" w:rsidRPr="001035B7">
        <w:rPr>
          <w:rFonts w:ascii="latoregular" w:hAnsi="latoregular"/>
          <w:color w:val="525252"/>
          <w:sz w:val="21"/>
          <w:szCs w:val="21"/>
          <w:shd w:val="clear" w:color="auto" w:fill="FFFFFF"/>
        </w:rPr>
        <w:t xml:space="preserve"> </w:t>
      </w:r>
      <w:r w:rsidR="001035B7" w:rsidRPr="001035B7">
        <w:rPr>
          <w:rFonts w:ascii="latoregular" w:eastAsia="ＭＳ Ｐゴシック" w:hAnsi="latoregular" w:cs="ＭＳ Ｐゴシック"/>
          <w:color w:val="525252"/>
          <w:kern w:val="0"/>
          <w:sz w:val="21"/>
          <w:szCs w:val="21"/>
          <w:shd w:val="clear" w:color="auto" w:fill="FFFFFF"/>
        </w:rPr>
        <w:t>200305D</w:t>
      </w:r>
    </w:p>
    <w:p w:rsidR="0036790D" w:rsidRPr="001C7FBA" w:rsidRDefault="0036790D">
      <w:pPr>
        <w:rPr>
          <w:sz w:val="21"/>
          <w:szCs w:val="21"/>
        </w:rPr>
      </w:pPr>
    </w:p>
    <w:p w:rsidR="00632F11" w:rsidRPr="0036790D" w:rsidRDefault="00C0620E">
      <w:pPr>
        <w:rPr>
          <w:b/>
          <w:color w:val="ED7D31" w:themeColor="accent2"/>
          <w:sz w:val="21"/>
          <w:szCs w:val="21"/>
        </w:rPr>
      </w:pPr>
      <w:r w:rsidRPr="0036790D">
        <w:rPr>
          <w:b/>
          <w:color w:val="ED7D31" w:themeColor="accent2"/>
          <w:sz w:val="21"/>
          <w:szCs w:val="21"/>
        </w:rPr>
        <w:t>1: why is it wrong to use all available data for training (no data split</w:t>
      </w:r>
      <w:proofErr w:type="gramStart"/>
      <w:r w:rsidRPr="0036790D">
        <w:rPr>
          <w:b/>
          <w:color w:val="ED7D31" w:themeColor="accent2"/>
          <w:sz w:val="21"/>
          <w:szCs w:val="21"/>
        </w:rPr>
        <w:t>) ?</w:t>
      </w:r>
      <w:proofErr w:type="gramEnd"/>
    </w:p>
    <w:p w:rsidR="00632F11" w:rsidRPr="001C7FBA" w:rsidRDefault="00632F11">
      <w:pPr>
        <w:rPr>
          <w:sz w:val="21"/>
          <w:szCs w:val="21"/>
        </w:rPr>
      </w:pPr>
    </w:p>
    <w:p w:rsidR="00C0620E" w:rsidRPr="001C7FBA" w:rsidRDefault="00C0620E">
      <w:pPr>
        <w:rPr>
          <w:sz w:val="21"/>
          <w:szCs w:val="21"/>
        </w:rPr>
      </w:pPr>
      <w:r w:rsidRPr="001C7FBA">
        <w:rPr>
          <w:rFonts w:hint="eastAsia"/>
          <w:sz w:val="21"/>
          <w:szCs w:val="21"/>
        </w:rPr>
        <w:t>T</w:t>
      </w:r>
      <w:r w:rsidRPr="001C7FBA">
        <w:rPr>
          <w:sz w:val="21"/>
          <w:szCs w:val="21"/>
        </w:rPr>
        <w:t xml:space="preserve">he purpose of machine learning is to estimate good model which fits to unseen data. </w:t>
      </w:r>
      <w:r w:rsidR="00632F11" w:rsidRPr="001C7FBA">
        <w:rPr>
          <w:sz w:val="21"/>
          <w:szCs w:val="21"/>
        </w:rPr>
        <w:t>I</w:t>
      </w:r>
      <w:r w:rsidRPr="001C7FBA">
        <w:rPr>
          <w:sz w:val="21"/>
          <w:szCs w:val="21"/>
        </w:rPr>
        <w:t>f we don’t split data for training and testing, we can use all the data for training and</w:t>
      </w:r>
      <w:r w:rsidR="00632F11" w:rsidRPr="001C7FBA">
        <w:rPr>
          <w:sz w:val="21"/>
          <w:szCs w:val="21"/>
        </w:rPr>
        <w:t xml:space="preserve"> we cannot prepare the unseen data for the model. If so</w:t>
      </w:r>
      <w:r w:rsidRPr="001C7FBA">
        <w:rPr>
          <w:sz w:val="21"/>
          <w:szCs w:val="21"/>
        </w:rPr>
        <w:t xml:space="preserve">, we cannot measure </w:t>
      </w:r>
      <w:r w:rsidR="00632F11" w:rsidRPr="001C7FBA">
        <w:rPr>
          <w:sz w:val="21"/>
          <w:szCs w:val="21"/>
        </w:rPr>
        <w:t>how well our model performs on unseen data.</w:t>
      </w:r>
    </w:p>
    <w:p w:rsidR="00C0620E" w:rsidRPr="001C7FBA" w:rsidRDefault="00C0620E">
      <w:pPr>
        <w:rPr>
          <w:sz w:val="21"/>
          <w:szCs w:val="21"/>
        </w:rPr>
      </w:pPr>
    </w:p>
    <w:p w:rsidR="00632F11" w:rsidRPr="0036790D" w:rsidRDefault="00C0620E">
      <w:pPr>
        <w:rPr>
          <w:b/>
          <w:color w:val="ED7D31" w:themeColor="accent2"/>
          <w:sz w:val="21"/>
          <w:szCs w:val="21"/>
        </w:rPr>
      </w:pPr>
      <w:r w:rsidRPr="0036790D">
        <w:rPr>
          <w:rFonts w:hint="eastAsia"/>
          <w:b/>
          <w:color w:val="ED7D31" w:themeColor="accent2"/>
          <w:sz w:val="21"/>
          <w:szCs w:val="21"/>
        </w:rPr>
        <w:t>2</w:t>
      </w:r>
      <w:r w:rsidRPr="0036790D">
        <w:rPr>
          <w:b/>
          <w:color w:val="ED7D31" w:themeColor="accent2"/>
          <w:sz w:val="21"/>
          <w:szCs w:val="21"/>
        </w:rPr>
        <w:t xml:space="preserve">: What is the effect of increasing the amount of training </w:t>
      </w:r>
      <w:proofErr w:type="gramStart"/>
      <w:r w:rsidRPr="0036790D">
        <w:rPr>
          <w:b/>
          <w:color w:val="ED7D31" w:themeColor="accent2"/>
          <w:sz w:val="21"/>
          <w:szCs w:val="21"/>
        </w:rPr>
        <w:t>data ?</w:t>
      </w:r>
      <w:proofErr w:type="gramEnd"/>
    </w:p>
    <w:p w:rsidR="00376E2A" w:rsidRDefault="00376E2A">
      <w:pPr>
        <w:rPr>
          <w:sz w:val="21"/>
          <w:szCs w:val="21"/>
        </w:rPr>
      </w:pPr>
    </w:p>
    <w:p w:rsidR="0040110D" w:rsidRPr="001C7FBA" w:rsidRDefault="0040110D" w:rsidP="00501018">
      <w:pPr>
        <w:rPr>
          <w:sz w:val="21"/>
          <w:szCs w:val="21"/>
        </w:rPr>
      </w:pPr>
      <w:r>
        <w:rPr>
          <w:sz w:val="21"/>
          <w:szCs w:val="21"/>
        </w:rPr>
        <w:t xml:space="preserve">Figure1 shows the relationship between training data size and train/test error metrics values. Note that </w:t>
      </w:r>
      <w:proofErr w:type="gramStart"/>
      <w:r>
        <w:rPr>
          <w:sz w:val="21"/>
          <w:szCs w:val="21"/>
        </w:rPr>
        <w:t>MSE(</w:t>
      </w:r>
      <w:proofErr w:type="gramEnd"/>
      <w:r>
        <w:rPr>
          <w:sz w:val="21"/>
          <w:szCs w:val="21"/>
        </w:rPr>
        <w:t>1</w:t>
      </w:r>
      <w:r w:rsidRPr="0040110D">
        <w:rPr>
          <w:sz w:val="21"/>
          <w:szCs w:val="21"/>
          <w:vertAlign w:val="superscript"/>
        </w:rPr>
        <w:t>st</w:t>
      </w:r>
      <w:r>
        <w:rPr>
          <w:sz w:val="21"/>
          <w:szCs w:val="21"/>
        </w:rPr>
        <w:t xml:space="preserve"> column) is lower is better, and R2 score(2</w:t>
      </w:r>
      <w:r w:rsidRPr="0040110D">
        <w:rPr>
          <w:sz w:val="21"/>
          <w:szCs w:val="21"/>
          <w:vertAlign w:val="superscript"/>
        </w:rPr>
        <w:t>nd</w:t>
      </w:r>
      <w:r>
        <w:rPr>
          <w:sz w:val="21"/>
          <w:szCs w:val="21"/>
        </w:rPr>
        <w:t xml:space="preserve"> column) is higher is better. In</w:t>
      </w:r>
      <w:r>
        <w:rPr>
          <w:rFonts w:hint="eastAsia"/>
          <w:sz w:val="21"/>
          <w:szCs w:val="21"/>
        </w:rPr>
        <w:t xml:space="preserve"> </w:t>
      </w:r>
      <w:r w:rsidR="00251120" w:rsidRPr="001C7FBA">
        <w:rPr>
          <w:sz w:val="21"/>
          <w:szCs w:val="21"/>
        </w:rPr>
        <w:t xml:space="preserve">the regression model, if we provide more training data, </w:t>
      </w:r>
      <w:r>
        <w:rPr>
          <w:sz w:val="21"/>
          <w:szCs w:val="21"/>
        </w:rPr>
        <w:t xml:space="preserve">the model performs worse on train set and performs better on test set. It is considered that the increasement of train data cause the higher error, but the model can perform better on unseen data. So, </w:t>
      </w:r>
      <w:r>
        <w:rPr>
          <w:rFonts w:hint="eastAsia"/>
          <w:sz w:val="21"/>
          <w:szCs w:val="21"/>
        </w:rPr>
        <w:t>i</w:t>
      </w:r>
      <w:r>
        <w:rPr>
          <w:sz w:val="21"/>
          <w:szCs w:val="21"/>
        </w:rPr>
        <w:t xml:space="preserve">f we increase the amount of training data, the we can enhance the </w:t>
      </w:r>
      <w:r w:rsidR="00376E2A">
        <w:rPr>
          <w:sz w:val="21"/>
          <w:szCs w:val="21"/>
        </w:rPr>
        <w:t>model’s generalization capability.</w:t>
      </w:r>
    </w:p>
    <w:p w:rsidR="00501018" w:rsidRDefault="00786B76">
      <w:pPr>
        <w:rPr>
          <w:sz w:val="21"/>
          <w:szCs w:val="21"/>
        </w:rPr>
      </w:pPr>
      <w:r>
        <w:rPr>
          <w:noProof/>
          <w:sz w:val="21"/>
          <w:szCs w:val="21"/>
        </w:rPr>
        <w:drawing>
          <wp:inline distT="0" distB="0" distL="0" distR="0">
            <wp:extent cx="3323492" cy="2004060"/>
            <wp:effectExtent l="0" t="0" r="444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MSE.png"/>
                    <pic:cNvPicPr/>
                  </pic:nvPicPr>
                  <pic:blipFill>
                    <a:blip r:embed="rId5">
                      <a:extLst>
                        <a:ext uri="{28A0092B-C50C-407E-A947-70E740481C1C}">
                          <a14:useLocalDpi xmlns:a14="http://schemas.microsoft.com/office/drawing/2010/main" val="0"/>
                        </a:ext>
                      </a:extLst>
                    </a:blip>
                    <a:stretch>
                      <a:fillRect/>
                    </a:stretch>
                  </pic:blipFill>
                  <pic:spPr>
                    <a:xfrm>
                      <a:off x="0" y="0"/>
                      <a:ext cx="3354294" cy="2022634"/>
                    </a:xfrm>
                    <a:prstGeom prst="rect">
                      <a:avLst/>
                    </a:prstGeom>
                  </pic:spPr>
                </pic:pic>
              </a:graphicData>
            </a:graphic>
          </wp:inline>
        </w:drawing>
      </w:r>
      <w:r>
        <w:rPr>
          <w:noProof/>
          <w:sz w:val="21"/>
          <w:szCs w:val="21"/>
        </w:rPr>
        <w:drawing>
          <wp:inline distT="0" distB="0" distL="0" distR="0">
            <wp:extent cx="3103685" cy="188567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_R2.png"/>
                    <pic:cNvPicPr/>
                  </pic:nvPicPr>
                  <pic:blipFill>
                    <a:blip r:embed="rId6">
                      <a:extLst>
                        <a:ext uri="{28A0092B-C50C-407E-A947-70E740481C1C}">
                          <a14:useLocalDpi xmlns:a14="http://schemas.microsoft.com/office/drawing/2010/main" val="0"/>
                        </a:ext>
                      </a:extLst>
                    </a:blip>
                    <a:stretch>
                      <a:fillRect/>
                    </a:stretch>
                  </pic:blipFill>
                  <pic:spPr>
                    <a:xfrm>
                      <a:off x="0" y="0"/>
                      <a:ext cx="3143685" cy="1909981"/>
                    </a:xfrm>
                    <a:prstGeom prst="rect">
                      <a:avLst/>
                    </a:prstGeom>
                  </pic:spPr>
                </pic:pic>
              </a:graphicData>
            </a:graphic>
          </wp:inline>
        </w:drawing>
      </w:r>
    </w:p>
    <w:p w:rsidR="00786B76" w:rsidRDefault="00786B76">
      <w:pPr>
        <w:rPr>
          <w:sz w:val="21"/>
          <w:szCs w:val="21"/>
        </w:rPr>
      </w:pPr>
      <w:r>
        <w:rPr>
          <w:noProof/>
          <w:sz w:val="21"/>
          <w:szCs w:val="21"/>
        </w:rPr>
        <w:drawing>
          <wp:inline distT="0" distB="0" distL="0" distR="0" wp14:anchorId="032E4285" wp14:editId="20BAA190">
            <wp:extent cx="3191608" cy="21043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MSE.png"/>
                    <pic:cNvPicPr/>
                  </pic:nvPicPr>
                  <pic:blipFill>
                    <a:blip r:embed="rId7">
                      <a:extLst>
                        <a:ext uri="{28A0092B-C50C-407E-A947-70E740481C1C}">
                          <a14:useLocalDpi xmlns:a14="http://schemas.microsoft.com/office/drawing/2010/main" val="0"/>
                        </a:ext>
                      </a:extLst>
                    </a:blip>
                    <a:stretch>
                      <a:fillRect/>
                    </a:stretch>
                  </pic:blipFill>
                  <pic:spPr>
                    <a:xfrm>
                      <a:off x="0" y="0"/>
                      <a:ext cx="3220684" cy="2123561"/>
                    </a:xfrm>
                    <a:prstGeom prst="rect">
                      <a:avLst/>
                    </a:prstGeom>
                  </pic:spPr>
                </pic:pic>
              </a:graphicData>
            </a:graphic>
          </wp:inline>
        </w:drawing>
      </w:r>
      <w:r>
        <w:rPr>
          <w:noProof/>
          <w:sz w:val="21"/>
          <w:szCs w:val="21"/>
        </w:rPr>
        <w:drawing>
          <wp:inline distT="0" distB="0" distL="0" distR="0" wp14:anchorId="19D47E8E" wp14:editId="0807BBBF">
            <wp:extent cx="3393831" cy="2136688"/>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R2.png"/>
                    <pic:cNvPicPr/>
                  </pic:nvPicPr>
                  <pic:blipFill>
                    <a:blip r:embed="rId8">
                      <a:extLst>
                        <a:ext uri="{28A0092B-C50C-407E-A947-70E740481C1C}">
                          <a14:useLocalDpi xmlns:a14="http://schemas.microsoft.com/office/drawing/2010/main" val="0"/>
                        </a:ext>
                      </a:extLst>
                    </a:blip>
                    <a:stretch>
                      <a:fillRect/>
                    </a:stretch>
                  </pic:blipFill>
                  <pic:spPr>
                    <a:xfrm>
                      <a:off x="0" y="0"/>
                      <a:ext cx="3423970" cy="2155663"/>
                    </a:xfrm>
                    <a:prstGeom prst="rect">
                      <a:avLst/>
                    </a:prstGeom>
                  </pic:spPr>
                </pic:pic>
              </a:graphicData>
            </a:graphic>
          </wp:inline>
        </w:drawing>
      </w:r>
    </w:p>
    <w:p w:rsidR="00786B76" w:rsidRDefault="00786B76" w:rsidP="00786B76">
      <w:pPr>
        <w:ind w:firstLineChars="800" w:firstLine="1680"/>
        <w:rPr>
          <w:sz w:val="21"/>
          <w:szCs w:val="21"/>
        </w:rPr>
      </w:pPr>
      <w:r>
        <w:rPr>
          <w:rFonts w:hint="eastAsia"/>
          <w:sz w:val="21"/>
          <w:szCs w:val="21"/>
        </w:rPr>
        <w:t>F</w:t>
      </w:r>
      <w:r>
        <w:rPr>
          <w:sz w:val="21"/>
          <w:szCs w:val="21"/>
        </w:rPr>
        <w:t>igure1 relationship between training data size and Train/Test Error metrics</w:t>
      </w:r>
    </w:p>
    <w:p w:rsidR="00786B76" w:rsidRDefault="00786B76">
      <w:pPr>
        <w:rPr>
          <w:sz w:val="21"/>
          <w:szCs w:val="21"/>
        </w:rPr>
      </w:pPr>
    </w:p>
    <w:p w:rsidR="00737CED" w:rsidRDefault="00C33B20">
      <w:pPr>
        <w:rPr>
          <w:sz w:val="21"/>
          <w:szCs w:val="21"/>
        </w:rPr>
      </w:pPr>
      <w:r>
        <w:rPr>
          <w:sz w:val="21"/>
          <w:szCs w:val="21"/>
        </w:rPr>
        <w:t>O</w:t>
      </w:r>
      <w:r w:rsidR="001E7FAF">
        <w:rPr>
          <w:sz w:val="21"/>
          <w:szCs w:val="21"/>
        </w:rPr>
        <w:t>v</w:t>
      </w:r>
      <w:r>
        <w:rPr>
          <w:sz w:val="21"/>
          <w:szCs w:val="21"/>
        </w:rPr>
        <w:t>erfitting, underfitting</w:t>
      </w:r>
      <w:r>
        <w:rPr>
          <w:rFonts w:hint="eastAsia"/>
          <w:sz w:val="21"/>
          <w:szCs w:val="21"/>
        </w:rPr>
        <w:t>について</w:t>
      </w:r>
    </w:p>
    <w:p w:rsidR="00737CED" w:rsidRDefault="00737CED">
      <w:pPr>
        <w:rPr>
          <w:sz w:val="21"/>
          <w:szCs w:val="21"/>
        </w:rPr>
      </w:pPr>
      <w:bookmarkStart w:id="0" w:name="_GoBack"/>
      <w:bookmarkEnd w:id="0"/>
    </w:p>
    <w:p w:rsidR="00737CED" w:rsidRDefault="00737CED">
      <w:pPr>
        <w:rPr>
          <w:sz w:val="21"/>
          <w:szCs w:val="21"/>
        </w:rPr>
      </w:pPr>
    </w:p>
    <w:p w:rsidR="00737CED" w:rsidRPr="001C7FBA" w:rsidRDefault="00737CED">
      <w:pPr>
        <w:rPr>
          <w:sz w:val="21"/>
          <w:szCs w:val="21"/>
        </w:rPr>
      </w:pPr>
    </w:p>
    <w:p w:rsidR="00EE44E4" w:rsidRPr="0036790D" w:rsidRDefault="00EE44E4">
      <w:pPr>
        <w:rPr>
          <w:b/>
          <w:color w:val="ED7D31" w:themeColor="accent2"/>
          <w:sz w:val="21"/>
          <w:szCs w:val="21"/>
        </w:rPr>
      </w:pPr>
      <w:r w:rsidRPr="0036790D">
        <w:rPr>
          <w:rFonts w:hint="eastAsia"/>
          <w:b/>
          <w:color w:val="ED7D31" w:themeColor="accent2"/>
          <w:sz w:val="21"/>
          <w:szCs w:val="21"/>
        </w:rPr>
        <w:lastRenderedPageBreak/>
        <w:t>3</w:t>
      </w:r>
      <w:r w:rsidRPr="0036790D">
        <w:rPr>
          <w:b/>
          <w:color w:val="ED7D31" w:themeColor="accent2"/>
          <w:sz w:val="21"/>
          <w:szCs w:val="21"/>
        </w:rPr>
        <w:t>: Only one feature “bmi” was used during training, is it using more information better?</w:t>
      </w:r>
    </w:p>
    <w:p w:rsidR="00CB6145" w:rsidRDefault="00CB6145" w:rsidP="00CB6145">
      <w:pPr>
        <w:rPr>
          <w:sz w:val="21"/>
          <w:szCs w:val="21"/>
        </w:rPr>
      </w:pPr>
    </w:p>
    <w:p w:rsidR="00C86CB0" w:rsidRPr="001C7FBA" w:rsidRDefault="00304AAC" w:rsidP="00CB6145">
      <w:pPr>
        <w:rPr>
          <w:sz w:val="21"/>
          <w:szCs w:val="21"/>
        </w:rPr>
      </w:pPr>
      <w:r>
        <w:rPr>
          <w:rFonts w:hint="eastAsia"/>
          <w:sz w:val="21"/>
          <w:szCs w:val="21"/>
        </w:rPr>
        <w:t>F</w:t>
      </w:r>
      <w:r>
        <w:rPr>
          <w:sz w:val="21"/>
          <w:szCs w:val="21"/>
        </w:rPr>
        <w:t>igure</w:t>
      </w:r>
      <w:r w:rsidR="0036790D">
        <w:rPr>
          <w:sz w:val="21"/>
          <w:szCs w:val="21"/>
        </w:rPr>
        <w:t xml:space="preserve"> </w:t>
      </w:r>
      <w:proofErr w:type="gramStart"/>
      <w:r>
        <w:rPr>
          <w:sz w:val="21"/>
          <w:szCs w:val="21"/>
        </w:rPr>
        <w:t xml:space="preserve">2 </w:t>
      </w:r>
      <w:r w:rsidR="0036790D">
        <w:rPr>
          <w:sz w:val="21"/>
          <w:szCs w:val="21"/>
        </w:rPr>
        <w:t>,</w:t>
      </w:r>
      <w:proofErr w:type="gramEnd"/>
      <w:r w:rsidR="0036790D">
        <w:rPr>
          <w:sz w:val="21"/>
          <w:szCs w:val="21"/>
        </w:rPr>
        <w:t xml:space="preserve"> Figure 3 </w:t>
      </w:r>
      <w:r>
        <w:rPr>
          <w:sz w:val="21"/>
          <w:szCs w:val="21"/>
        </w:rPr>
        <w:t xml:space="preserve">shows the Train/Test Error metrics using different features combined with “bmi”. </w:t>
      </w:r>
      <w:r w:rsidR="0036790D">
        <w:rPr>
          <w:sz w:val="21"/>
          <w:szCs w:val="21"/>
        </w:rPr>
        <w:t>Figure2 shows combination</w:t>
      </w:r>
      <w:r w:rsidR="003F1704">
        <w:rPr>
          <w:sz w:val="21"/>
          <w:szCs w:val="21"/>
        </w:rPr>
        <w:t xml:space="preserve"> of 2 features with “bmi” and figure 3 shows combination of 3 features with “bmi”.</w:t>
      </w:r>
      <w:r w:rsidR="0036790D">
        <w:rPr>
          <w:sz w:val="21"/>
          <w:szCs w:val="21"/>
        </w:rPr>
        <w:t xml:space="preserve"> </w:t>
      </w:r>
      <w:r>
        <w:rPr>
          <w:sz w:val="21"/>
          <w:szCs w:val="21"/>
        </w:rPr>
        <w:t xml:space="preserve">We </w:t>
      </w:r>
      <w:r w:rsidR="00C60759">
        <w:rPr>
          <w:sz w:val="21"/>
          <w:szCs w:val="21"/>
        </w:rPr>
        <w:t>split</w:t>
      </w:r>
      <w:r>
        <w:rPr>
          <w:sz w:val="21"/>
          <w:szCs w:val="21"/>
        </w:rPr>
        <w:t xml:space="preserve"> the data into train:test = 422:30. The leftmost bar indicates the “bmi” only model. From figure2</w:t>
      </w:r>
      <w:r w:rsidR="0036790D">
        <w:rPr>
          <w:sz w:val="21"/>
          <w:szCs w:val="21"/>
        </w:rPr>
        <w:t>, 3</w:t>
      </w:r>
      <w:r>
        <w:rPr>
          <w:sz w:val="21"/>
          <w:szCs w:val="21"/>
        </w:rPr>
        <w:t>, we can see it is useful to combine several features</w:t>
      </w:r>
      <w:r w:rsidR="0036790D">
        <w:rPr>
          <w:sz w:val="21"/>
          <w:szCs w:val="21"/>
        </w:rPr>
        <w:t xml:space="preserve"> for both train, test set</w:t>
      </w:r>
      <w:r>
        <w:rPr>
          <w:sz w:val="21"/>
          <w:szCs w:val="21"/>
        </w:rPr>
        <w:t xml:space="preserve">. Especially, “bp” and “s5”, are </w:t>
      </w:r>
      <w:r w:rsidR="00C86CB0" w:rsidRPr="001C7FBA">
        <w:rPr>
          <w:sz w:val="21"/>
          <w:szCs w:val="21"/>
        </w:rPr>
        <w:t xml:space="preserve">useful </w:t>
      </w:r>
      <w:r>
        <w:rPr>
          <w:sz w:val="21"/>
          <w:szCs w:val="21"/>
        </w:rPr>
        <w:t>rather than other features.</w:t>
      </w:r>
    </w:p>
    <w:p w:rsidR="00C86CB0" w:rsidRPr="001C7FBA" w:rsidRDefault="00737CED" w:rsidP="00CB6145">
      <w:pPr>
        <w:rPr>
          <w:sz w:val="21"/>
          <w:szCs w:val="21"/>
        </w:rPr>
      </w:pPr>
      <w:r>
        <w:rPr>
          <w:rFonts w:hint="eastAsia"/>
          <w:noProof/>
          <w:sz w:val="21"/>
          <w:szCs w:val="21"/>
        </w:rPr>
        <w:drawing>
          <wp:inline distT="0" distB="0" distL="0" distR="0">
            <wp:extent cx="3263318" cy="2602855"/>
            <wp:effectExtent l="0" t="0" r="635"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_mse.png"/>
                    <pic:cNvPicPr/>
                  </pic:nvPicPr>
                  <pic:blipFill>
                    <a:blip r:embed="rId9">
                      <a:extLst>
                        <a:ext uri="{28A0092B-C50C-407E-A947-70E740481C1C}">
                          <a14:useLocalDpi xmlns:a14="http://schemas.microsoft.com/office/drawing/2010/main" val="0"/>
                        </a:ext>
                      </a:extLst>
                    </a:blip>
                    <a:stretch>
                      <a:fillRect/>
                    </a:stretch>
                  </pic:blipFill>
                  <pic:spPr>
                    <a:xfrm>
                      <a:off x="0" y="0"/>
                      <a:ext cx="3293638" cy="2627039"/>
                    </a:xfrm>
                    <a:prstGeom prst="rect">
                      <a:avLst/>
                    </a:prstGeom>
                  </pic:spPr>
                </pic:pic>
              </a:graphicData>
            </a:graphic>
          </wp:inline>
        </w:drawing>
      </w:r>
      <w:r>
        <w:rPr>
          <w:rFonts w:hint="eastAsia"/>
          <w:noProof/>
          <w:sz w:val="21"/>
          <w:szCs w:val="21"/>
        </w:rPr>
        <w:drawing>
          <wp:inline distT="0" distB="0" distL="0" distR="0">
            <wp:extent cx="3330216" cy="252886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_R2.png"/>
                    <pic:cNvPicPr/>
                  </pic:nvPicPr>
                  <pic:blipFill>
                    <a:blip r:embed="rId10">
                      <a:extLst>
                        <a:ext uri="{28A0092B-C50C-407E-A947-70E740481C1C}">
                          <a14:useLocalDpi xmlns:a14="http://schemas.microsoft.com/office/drawing/2010/main" val="0"/>
                        </a:ext>
                      </a:extLst>
                    </a:blip>
                    <a:stretch>
                      <a:fillRect/>
                    </a:stretch>
                  </pic:blipFill>
                  <pic:spPr>
                    <a:xfrm>
                      <a:off x="0" y="0"/>
                      <a:ext cx="3346913" cy="2541542"/>
                    </a:xfrm>
                    <a:prstGeom prst="rect">
                      <a:avLst/>
                    </a:prstGeom>
                  </pic:spPr>
                </pic:pic>
              </a:graphicData>
            </a:graphic>
          </wp:inline>
        </w:drawing>
      </w:r>
    </w:p>
    <w:p w:rsidR="00CB6145" w:rsidRPr="001C7FBA" w:rsidRDefault="00737CED" w:rsidP="00CB6145">
      <w:pPr>
        <w:rPr>
          <w:sz w:val="21"/>
          <w:szCs w:val="21"/>
        </w:rPr>
      </w:pPr>
      <w:r>
        <w:rPr>
          <w:rFonts w:hint="eastAsia"/>
          <w:noProof/>
          <w:sz w:val="21"/>
          <w:szCs w:val="21"/>
        </w:rPr>
        <w:drawing>
          <wp:inline distT="0" distB="0" distL="0" distR="0">
            <wp:extent cx="3236238" cy="2598891"/>
            <wp:effectExtent l="0" t="0" r="2540" b="50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MSE.png"/>
                    <pic:cNvPicPr/>
                  </pic:nvPicPr>
                  <pic:blipFill>
                    <a:blip r:embed="rId11">
                      <a:extLst>
                        <a:ext uri="{28A0092B-C50C-407E-A947-70E740481C1C}">
                          <a14:useLocalDpi xmlns:a14="http://schemas.microsoft.com/office/drawing/2010/main" val="0"/>
                        </a:ext>
                      </a:extLst>
                    </a:blip>
                    <a:stretch>
                      <a:fillRect/>
                    </a:stretch>
                  </pic:blipFill>
                  <pic:spPr>
                    <a:xfrm>
                      <a:off x="0" y="0"/>
                      <a:ext cx="3263465" cy="2620756"/>
                    </a:xfrm>
                    <a:prstGeom prst="rect">
                      <a:avLst/>
                    </a:prstGeom>
                  </pic:spPr>
                </pic:pic>
              </a:graphicData>
            </a:graphic>
          </wp:inline>
        </w:drawing>
      </w:r>
      <w:r>
        <w:rPr>
          <w:rFonts w:hint="eastAsia"/>
          <w:noProof/>
          <w:sz w:val="21"/>
          <w:szCs w:val="21"/>
        </w:rPr>
        <w:drawing>
          <wp:inline distT="0" distB="0" distL="0" distR="0">
            <wp:extent cx="3397541" cy="2672885"/>
            <wp:effectExtent l="0" t="0" r="635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R2.png"/>
                    <pic:cNvPicPr/>
                  </pic:nvPicPr>
                  <pic:blipFill>
                    <a:blip r:embed="rId12">
                      <a:extLst>
                        <a:ext uri="{28A0092B-C50C-407E-A947-70E740481C1C}">
                          <a14:useLocalDpi xmlns:a14="http://schemas.microsoft.com/office/drawing/2010/main" val="0"/>
                        </a:ext>
                      </a:extLst>
                    </a:blip>
                    <a:stretch>
                      <a:fillRect/>
                    </a:stretch>
                  </pic:blipFill>
                  <pic:spPr>
                    <a:xfrm>
                      <a:off x="0" y="0"/>
                      <a:ext cx="3430562" cy="2698863"/>
                    </a:xfrm>
                    <a:prstGeom prst="rect">
                      <a:avLst/>
                    </a:prstGeom>
                  </pic:spPr>
                </pic:pic>
              </a:graphicData>
            </a:graphic>
          </wp:inline>
        </w:drawing>
      </w:r>
    </w:p>
    <w:p w:rsidR="00737CED" w:rsidRDefault="00737CED" w:rsidP="00304AAC">
      <w:pPr>
        <w:ind w:firstLineChars="150" w:firstLine="315"/>
        <w:rPr>
          <w:sz w:val="21"/>
          <w:szCs w:val="21"/>
        </w:rPr>
      </w:pPr>
      <w:r>
        <w:rPr>
          <w:rFonts w:hint="eastAsia"/>
          <w:sz w:val="21"/>
          <w:szCs w:val="21"/>
        </w:rPr>
        <w:t>F</w:t>
      </w:r>
      <w:r>
        <w:rPr>
          <w:sz w:val="21"/>
          <w:szCs w:val="21"/>
        </w:rPr>
        <w:t>igure2 Train/Test Error metrics</w:t>
      </w:r>
      <w:r w:rsidR="00304AAC">
        <w:rPr>
          <w:sz w:val="21"/>
          <w:szCs w:val="21"/>
        </w:rPr>
        <w:t xml:space="preserve"> using </w:t>
      </w:r>
      <w:r w:rsidR="008B4D49">
        <w:rPr>
          <w:sz w:val="21"/>
          <w:szCs w:val="21"/>
        </w:rPr>
        <w:t>2</w:t>
      </w:r>
      <w:r w:rsidR="00304AAC">
        <w:rPr>
          <w:sz w:val="21"/>
          <w:szCs w:val="21"/>
        </w:rPr>
        <w:t xml:space="preserve">different </w:t>
      </w:r>
      <w:proofErr w:type="gramStart"/>
      <w:r w:rsidR="00304AAC">
        <w:rPr>
          <w:sz w:val="21"/>
          <w:szCs w:val="21"/>
        </w:rPr>
        <w:t>features(</w:t>
      </w:r>
      <w:proofErr w:type="gramEnd"/>
      <w:r w:rsidR="00304AAC">
        <w:rPr>
          <w:sz w:val="21"/>
          <w:szCs w:val="21"/>
        </w:rPr>
        <w:t>the leftmost bar indicates “bmi” only model)</w:t>
      </w:r>
    </w:p>
    <w:p w:rsidR="00737CED" w:rsidRDefault="00737CED" w:rsidP="00C86CB0">
      <w:pPr>
        <w:rPr>
          <w:sz w:val="21"/>
          <w:szCs w:val="21"/>
        </w:rPr>
      </w:pPr>
    </w:p>
    <w:p w:rsidR="00EE44E4" w:rsidRDefault="0036790D">
      <w:pPr>
        <w:rPr>
          <w:sz w:val="21"/>
          <w:szCs w:val="21"/>
        </w:rPr>
      </w:pPr>
      <w:r>
        <w:rPr>
          <w:rFonts w:hint="eastAsia"/>
          <w:noProof/>
          <w:sz w:val="21"/>
          <w:szCs w:val="21"/>
        </w:rPr>
        <w:lastRenderedPageBreak/>
        <w:drawing>
          <wp:inline distT="0" distB="0" distL="0" distR="0">
            <wp:extent cx="3125026" cy="2493448"/>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_MSE.png"/>
                    <pic:cNvPicPr/>
                  </pic:nvPicPr>
                  <pic:blipFill>
                    <a:blip r:embed="rId13">
                      <a:extLst>
                        <a:ext uri="{28A0092B-C50C-407E-A947-70E740481C1C}">
                          <a14:useLocalDpi xmlns:a14="http://schemas.microsoft.com/office/drawing/2010/main" val="0"/>
                        </a:ext>
                      </a:extLst>
                    </a:blip>
                    <a:stretch>
                      <a:fillRect/>
                    </a:stretch>
                  </pic:blipFill>
                  <pic:spPr>
                    <a:xfrm>
                      <a:off x="0" y="0"/>
                      <a:ext cx="3148981" cy="2512561"/>
                    </a:xfrm>
                    <a:prstGeom prst="rect">
                      <a:avLst/>
                    </a:prstGeom>
                  </pic:spPr>
                </pic:pic>
              </a:graphicData>
            </a:graphic>
          </wp:inline>
        </w:drawing>
      </w:r>
      <w:r>
        <w:rPr>
          <w:rFonts w:hint="eastAsia"/>
          <w:noProof/>
          <w:sz w:val="21"/>
          <w:szCs w:val="21"/>
        </w:rPr>
        <w:drawing>
          <wp:inline distT="0" distB="0" distL="0" distR="0">
            <wp:extent cx="3423612" cy="2683575"/>
            <wp:effectExtent l="0" t="0" r="571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in_R2.png"/>
                    <pic:cNvPicPr/>
                  </pic:nvPicPr>
                  <pic:blipFill>
                    <a:blip r:embed="rId14">
                      <a:extLst>
                        <a:ext uri="{28A0092B-C50C-407E-A947-70E740481C1C}">
                          <a14:useLocalDpi xmlns:a14="http://schemas.microsoft.com/office/drawing/2010/main" val="0"/>
                        </a:ext>
                      </a:extLst>
                    </a:blip>
                    <a:stretch>
                      <a:fillRect/>
                    </a:stretch>
                  </pic:blipFill>
                  <pic:spPr>
                    <a:xfrm>
                      <a:off x="0" y="0"/>
                      <a:ext cx="3443088" cy="2698841"/>
                    </a:xfrm>
                    <a:prstGeom prst="rect">
                      <a:avLst/>
                    </a:prstGeom>
                  </pic:spPr>
                </pic:pic>
              </a:graphicData>
            </a:graphic>
          </wp:inline>
        </w:drawing>
      </w:r>
      <w:r>
        <w:rPr>
          <w:rFonts w:hint="eastAsia"/>
          <w:noProof/>
          <w:sz w:val="21"/>
          <w:szCs w:val="21"/>
        </w:rPr>
        <w:drawing>
          <wp:inline distT="0" distB="0" distL="0" distR="0">
            <wp:extent cx="3309594" cy="2520797"/>
            <wp:effectExtent l="0" t="0" r="571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MSE.png"/>
                    <pic:cNvPicPr/>
                  </pic:nvPicPr>
                  <pic:blipFill>
                    <a:blip r:embed="rId15">
                      <a:extLst>
                        <a:ext uri="{28A0092B-C50C-407E-A947-70E740481C1C}">
                          <a14:useLocalDpi xmlns:a14="http://schemas.microsoft.com/office/drawing/2010/main" val="0"/>
                        </a:ext>
                      </a:extLst>
                    </a:blip>
                    <a:stretch>
                      <a:fillRect/>
                    </a:stretch>
                  </pic:blipFill>
                  <pic:spPr>
                    <a:xfrm>
                      <a:off x="0" y="0"/>
                      <a:ext cx="3315868" cy="2525576"/>
                    </a:xfrm>
                    <a:prstGeom prst="rect">
                      <a:avLst/>
                    </a:prstGeom>
                  </pic:spPr>
                </pic:pic>
              </a:graphicData>
            </a:graphic>
          </wp:inline>
        </w:drawing>
      </w:r>
      <w:r>
        <w:rPr>
          <w:rFonts w:hint="eastAsia"/>
          <w:noProof/>
          <w:sz w:val="21"/>
          <w:szCs w:val="21"/>
        </w:rPr>
        <w:drawing>
          <wp:inline distT="0" distB="0" distL="0" distR="0">
            <wp:extent cx="3168869" cy="25590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_R2.png"/>
                    <pic:cNvPicPr/>
                  </pic:nvPicPr>
                  <pic:blipFill>
                    <a:blip r:embed="rId16">
                      <a:extLst>
                        <a:ext uri="{28A0092B-C50C-407E-A947-70E740481C1C}">
                          <a14:useLocalDpi xmlns:a14="http://schemas.microsoft.com/office/drawing/2010/main" val="0"/>
                        </a:ext>
                      </a:extLst>
                    </a:blip>
                    <a:stretch>
                      <a:fillRect/>
                    </a:stretch>
                  </pic:blipFill>
                  <pic:spPr>
                    <a:xfrm>
                      <a:off x="0" y="0"/>
                      <a:ext cx="3171688" cy="2561305"/>
                    </a:xfrm>
                    <a:prstGeom prst="rect">
                      <a:avLst/>
                    </a:prstGeom>
                  </pic:spPr>
                </pic:pic>
              </a:graphicData>
            </a:graphic>
          </wp:inline>
        </w:drawing>
      </w:r>
    </w:p>
    <w:p w:rsidR="0036790D" w:rsidRDefault="0036790D" w:rsidP="0036790D">
      <w:pPr>
        <w:ind w:firstLineChars="150" w:firstLine="315"/>
        <w:rPr>
          <w:sz w:val="21"/>
          <w:szCs w:val="21"/>
        </w:rPr>
      </w:pPr>
      <w:r>
        <w:rPr>
          <w:rFonts w:hint="eastAsia"/>
          <w:sz w:val="21"/>
          <w:szCs w:val="21"/>
        </w:rPr>
        <w:t>F</w:t>
      </w:r>
      <w:r>
        <w:rPr>
          <w:sz w:val="21"/>
          <w:szCs w:val="21"/>
        </w:rPr>
        <w:t>igure3 Train/Test Error metrics using 3different features (the leftmost bar indicates “bmi” only model)</w:t>
      </w:r>
    </w:p>
    <w:p w:rsidR="0036790D" w:rsidRDefault="0036790D">
      <w:pPr>
        <w:rPr>
          <w:sz w:val="21"/>
          <w:szCs w:val="21"/>
        </w:rPr>
      </w:pPr>
    </w:p>
    <w:p w:rsidR="0036790D" w:rsidRPr="001C7FBA" w:rsidRDefault="0036790D">
      <w:pPr>
        <w:rPr>
          <w:sz w:val="21"/>
          <w:szCs w:val="21"/>
        </w:rPr>
      </w:pPr>
    </w:p>
    <w:p w:rsidR="00EE44E4" w:rsidRPr="0036790D" w:rsidRDefault="00EE44E4">
      <w:pPr>
        <w:rPr>
          <w:b/>
          <w:color w:val="ED7D31" w:themeColor="accent2"/>
          <w:sz w:val="21"/>
          <w:szCs w:val="21"/>
        </w:rPr>
      </w:pPr>
      <w:r w:rsidRPr="0036790D">
        <w:rPr>
          <w:rFonts w:hint="eastAsia"/>
          <w:b/>
          <w:color w:val="ED7D31" w:themeColor="accent2"/>
          <w:sz w:val="21"/>
          <w:szCs w:val="21"/>
        </w:rPr>
        <w:t>4</w:t>
      </w:r>
      <w:r w:rsidRPr="0036790D">
        <w:rPr>
          <w:b/>
          <w:color w:val="ED7D31" w:themeColor="accent2"/>
          <w:sz w:val="21"/>
          <w:szCs w:val="21"/>
        </w:rPr>
        <w:t xml:space="preserve">; How do we know if the learning was successful in each </w:t>
      </w:r>
      <w:proofErr w:type="gramStart"/>
      <w:r w:rsidRPr="0036790D">
        <w:rPr>
          <w:b/>
          <w:color w:val="ED7D31" w:themeColor="accent2"/>
          <w:sz w:val="21"/>
          <w:szCs w:val="21"/>
        </w:rPr>
        <w:t>case ?</w:t>
      </w:r>
      <w:proofErr w:type="gramEnd"/>
    </w:p>
    <w:p w:rsidR="00632F11" w:rsidRPr="001C7FBA" w:rsidRDefault="00632F11">
      <w:pPr>
        <w:rPr>
          <w:sz w:val="21"/>
          <w:szCs w:val="21"/>
        </w:rPr>
      </w:pPr>
    </w:p>
    <w:p w:rsidR="00EE44E4" w:rsidRPr="001C7FBA" w:rsidRDefault="00C86CB0">
      <w:pPr>
        <w:rPr>
          <w:sz w:val="21"/>
          <w:szCs w:val="21"/>
        </w:rPr>
      </w:pPr>
      <w:r w:rsidRPr="001C7FBA">
        <w:rPr>
          <w:rFonts w:hint="eastAsia"/>
          <w:sz w:val="21"/>
          <w:szCs w:val="21"/>
        </w:rPr>
        <w:t>I</w:t>
      </w:r>
      <w:r w:rsidRPr="001C7FBA">
        <w:rPr>
          <w:sz w:val="21"/>
          <w:szCs w:val="21"/>
        </w:rPr>
        <w:t xml:space="preserve">n regression model, </w:t>
      </w:r>
      <w:r w:rsidR="00B319B6" w:rsidRPr="001C7FBA">
        <w:rPr>
          <w:sz w:val="21"/>
          <w:szCs w:val="21"/>
        </w:rPr>
        <w:t xml:space="preserve">if we get lower error using MSE, RMSE, AbsRel etc.., we can say the learning was successful. Also, </w:t>
      </w:r>
      <w:proofErr w:type="gramStart"/>
      <w:r w:rsidR="00B319B6" w:rsidRPr="001C7FBA">
        <w:rPr>
          <w:sz w:val="21"/>
          <w:szCs w:val="21"/>
        </w:rPr>
        <w:t>If</w:t>
      </w:r>
      <w:proofErr w:type="gramEnd"/>
      <w:r w:rsidR="00B319B6" w:rsidRPr="001C7FBA">
        <w:rPr>
          <w:sz w:val="21"/>
          <w:szCs w:val="21"/>
        </w:rPr>
        <w:t xml:space="preserve"> we get higher score using R2 score, we can say that, too. </w:t>
      </w:r>
    </w:p>
    <w:p w:rsidR="00EE44E4" w:rsidRPr="001C7FBA" w:rsidRDefault="00EE44E4">
      <w:pPr>
        <w:rPr>
          <w:sz w:val="21"/>
          <w:szCs w:val="21"/>
        </w:rPr>
      </w:pPr>
    </w:p>
    <w:p w:rsidR="00632F11" w:rsidRPr="001C7FBA" w:rsidRDefault="00632F11">
      <w:pPr>
        <w:rPr>
          <w:sz w:val="21"/>
          <w:szCs w:val="21"/>
        </w:rPr>
      </w:pPr>
    </w:p>
    <w:p w:rsidR="00EE44E4" w:rsidRPr="0036790D" w:rsidRDefault="00EE44E4">
      <w:pPr>
        <w:rPr>
          <w:b/>
          <w:color w:val="ED7D31" w:themeColor="accent2"/>
          <w:sz w:val="21"/>
          <w:szCs w:val="21"/>
        </w:rPr>
      </w:pPr>
      <w:proofErr w:type="gramStart"/>
      <w:r w:rsidRPr="0036790D">
        <w:rPr>
          <w:rFonts w:hint="eastAsia"/>
          <w:b/>
          <w:color w:val="ED7D31" w:themeColor="accent2"/>
          <w:sz w:val="21"/>
          <w:szCs w:val="21"/>
        </w:rPr>
        <w:t>5</w:t>
      </w:r>
      <w:r w:rsidRPr="0036790D">
        <w:rPr>
          <w:b/>
          <w:color w:val="ED7D31" w:themeColor="accent2"/>
          <w:sz w:val="21"/>
          <w:szCs w:val="21"/>
        </w:rPr>
        <w:t>:What</w:t>
      </w:r>
      <w:proofErr w:type="gramEnd"/>
      <w:r w:rsidRPr="0036790D">
        <w:rPr>
          <w:b/>
          <w:color w:val="ED7D31" w:themeColor="accent2"/>
          <w:sz w:val="21"/>
          <w:szCs w:val="21"/>
        </w:rPr>
        <w:t xml:space="preserve"> model for classification is better , why ?</w:t>
      </w:r>
    </w:p>
    <w:p w:rsidR="00632F11" w:rsidRPr="001C7FBA" w:rsidRDefault="00632F11">
      <w:pPr>
        <w:rPr>
          <w:sz w:val="21"/>
          <w:szCs w:val="21"/>
        </w:rPr>
      </w:pPr>
    </w:p>
    <w:p w:rsidR="00EE44E4" w:rsidRPr="001C7FBA" w:rsidRDefault="00EE44E4">
      <w:pPr>
        <w:rPr>
          <w:sz w:val="21"/>
          <w:szCs w:val="21"/>
        </w:rPr>
      </w:pPr>
      <w:r w:rsidRPr="001C7FBA">
        <w:rPr>
          <w:rFonts w:hint="eastAsia"/>
          <w:sz w:val="21"/>
          <w:szCs w:val="21"/>
        </w:rPr>
        <w:t>K</w:t>
      </w:r>
      <w:r w:rsidRPr="001C7FBA">
        <w:rPr>
          <w:sz w:val="21"/>
          <w:szCs w:val="21"/>
        </w:rPr>
        <w:t xml:space="preserve">-Nearest Neighbors classifier </w:t>
      </w:r>
      <w:r w:rsidR="00246C54" w:rsidRPr="001C7FBA">
        <w:rPr>
          <w:sz w:val="21"/>
          <w:szCs w:val="21"/>
        </w:rPr>
        <w:t>or Naïve Bayes Classifier are</w:t>
      </w:r>
      <w:r w:rsidRPr="001C7FBA">
        <w:rPr>
          <w:sz w:val="21"/>
          <w:szCs w:val="21"/>
        </w:rPr>
        <w:t xml:space="preserve"> better.</w:t>
      </w:r>
    </w:p>
    <w:p w:rsidR="00246C54" w:rsidRPr="001C7FBA" w:rsidRDefault="00246C54" w:rsidP="00246C54">
      <w:pPr>
        <w:ind w:firstLineChars="50" w:firstLine="105"/>
        <w:rPr>
          <w:sz w:val="21"/>
          <w:szCs w:val="21"/>
        </w:rPr>
      </w:pPr>
      <w:r w:rsidRPr="001C7FBA">
        <w:rPr>
          <w:rFonts w:hint="eastAsia"/>
          <w:sz w:val="21"/>
          <w:szCs w:val="21"/>
        </w:rPr>
        <w:t>R</w:t>
      </w:r>
      <w:r w:rsidRPr="001C7FBA">
        <w:rPr>
          <w:sz w:val="21"/>
          <w:szCs w:val="21"/>
        </w:rPr>
        <w:t>egression task is aimed to approximate a function(line) from input variables to a continuous output variable. So, it helps predict a continuous quantity.</w:t>
      </w:r>
    </w:p>
    <w:p w:rsidR="00EE44E4" w:rsidRPr="001C7FBA" w:rsidRDefault="00B319B6" w:rsidP="00246C54">
      <w:pPr>
        <w:ind w:firstLineChars="50" w:firstLine="105"/>
        <w:rPr>
          <w:sz w:val="21"/>
          <w:szCs w:val="21"/>
        </w:rPr>
      </w:pPr>
      <w:r w:rsidRPr="001C7FBA">
        <w:rPr>
          <w:sz w:val="21"/>
          <w:szCs w:val="21"/>
        </w:rPr>
        <w:t xml:space="preserve">However, if we want to deal with binary classification task like this case, </w:t>
      </w:r>
      <w:r w:rsidR="00246C54" w:rsidRPr="001C7FBA">
        <w:rPr>
          <w:sz w:val="21"/>
          <w:szCs w:val="21"/>
        </w:rPr>
        <w:t xml:space="preserve">we have to predict </w:t>
      </w:r>
      <w:r w:rsidR="00632F11" w:rsidRPr="001C7FBA">
        <w:rPr>
          <w:sz w:val="21"/>
          <w:szCs w:val="21"/>
        </w:rPr>
        <w:t>discrete</w:t>
      </w:r>
      <w:r w:rsidR="00246C54" w:rsidRPr="001C7FBA">
        <w:rPr>
          <w:sz w:val="21"/>
          <w:szCs w:val="21"/>
        </w:rPr>
        <w:t xml:space="preserve"> labels. So</w:t>
      </w:r>
      <w:r w:rsidR="00632F11" w:rsidRPr="001C7FBA">
        <w:rPr>
          <w:sz w:val="21"/>
          <w:szCs w:val="21"/>
        </w:rPr>
        <w:t>,</w:t>
      </w:r>
      <w:r w:rsidR="00246C54" w:rsidRPr="001C7FBA">
        <w:rPr>
          <w:sz w:val="21"/>
          <w:szCs w:val="21"/>
        </w:rPr>
        <w:t xml:space="preserve"> </w:t>
      </w:r>
      <w:r w:rsidR="00246C54" w:rsidRPr="001C7FBA">
        <w:rPr>
          <w:rFonts w:hint="eastAsia"/>
          <w:sz w:val="21"/>
          <w:szCs w:val="21"/>
        </w:rPr>
        <w:t>K</w:t>
      </w:r>
      <w:r w:rsidR="00246C54" w:rsidRPr="001C7FBA">
        <w:rPr>
          <w:sz w:val="21"/>
          <w:szCs w:val="21"/>
        </w:rPr>
        <w:t>-Nearest Neighbors classifier or Naïve Bayes Classifier are desirable.</w:t>
      </w:r>
    </w:p>
    <w:p w:rsidR="00EE44E4" w:rsidRPr="001C7FBA" w:rsidRDefault="00EE44E4">
      <w:pPr>
        <w:rPr>
          <w:sz w:val="21"/>
          <w:szCs w:val="21"/>
        </w:rPr>
      </w:pPr>
    </w:p>
    <w:p w:rsidR="00376E2A" w:rsidRPr="001C7FBA" w:rsidRDefault="00376E2A">
      <w:pPr>
        <w:rPr>
          <w:sz w:val="21"/>
          <w:szCs w:val="21"/>
        </w:rPr>
      </w:pPr>
    </w:p>
    <w:p w:rsidR="00C0620E" w:rsidRPr="0036790D" w:rsidRDefault="00246C54">
      <w:pPr>
        <w:rPr>
          <w:b/>
          <w:color w:val="ED7D31" w:themeColor="accent2"/>
          <w:sz w:val="21"/>
          <w:szCs w:val="21"/>
        </w:rPr>
      </w:pPr>
      <w:r w:rsidRPr="0036790D">
        <w:rPr>
          <w:rFonts w:hint="eastAsia"/>
          <w:b/>
          <w:color w:val="ED7D31" w:themeColor="accent2"/>
          <w:sz w:val="21"/>
          <w:szCs w:val="21"/>
        </w:rPr>
        <w:t>6</w:t>
      </w:r>
      <w:r w:rsidRPr="0036790D">
        <w:rPr>
          <w:b/>
          <w:color w:val="ED7D31" w:themeColor="accent2"/>
          <w:sz w:val="21"/>
          <w:szCs w:val="21"/>
        </w:rPr>
        <w:t>: For which of the above models is it useful to split the data in three groups to also consider a validation set?</w:t>
      </w:r>
    </w:p>
    <w:p w:rsidR="00246C54" w:rsidRPr="001C7FBA" w:rsidRDefault="00246C54">
      <w:pPr>
        <w:rPr>
          <w:sz w:val="21"/>
          <w:szCs w:val="21"/>
        </w:rPr>
      </w:pPr>
    </w:p>
    <w:p w:rsidR="00D67D6E" w:rsidRPr="001C7FBA" w:rsidRDefault="00632F11">
      <w:pPr>
        <w:rPr>
          <w:sz w:val="21"/>
          <w:szCs w:val="21"/>
        </w:rPr>
      </w:pPr>
      <w:r w:rsidRPr="001C7FBA">
        <w:rPr>
          <w:sz w:val="21"/>
          <w:szCs w:val="21"/>
        </w:rPr>
        <w:t xml:space="preserve">Validation set is useful for </w:t>
      </w:r>
      <w:r w:rsidR="00D67D6E" w:rsidRPr="001C7FBA">
        <w:rPr>
          <w:sz w:val="21"/>
          <w:szCs w:val="21"/>
        </w:rPr>
        <w:t>Knn classifier</w:t>
      </w:r>
      <w:r w:rsidRPr="001C7FBA">
        <w:rPr>
          <w:sz w:val="21"/>
          <w:szCs w:val="21"/>
        </w:rPr>
        <w:t xml:space="preserve">. Validation is used to search the better hyperparameter in machine learning. So, in this case, we have to find the </w:t>
      </w:r>
      <w:r w:rsidRPr="001C7FBA">
        <w:rPr>
          <w:rFonts w:hint="eastAsia"/>
          <w:sz w:val="21"/>
          <w:szCs w:val="21"/>
        </w:rPr>
        <w:t>a</w:t>
      </w:r>
      <w:r w:rsidR="00D67D6E" w:rsidRPr="001C7FBA">
        <w:rPr>
          <w:sz w:val="21"/>
          <w:szCs w:val="21"/>
        </w:rPr>
        <w:t xml:space="preserve">ppropriate size </w:t>
      </w:r>
      <w:r w:rsidRPr="001C7FBA">
        <w:rPr>
          <w:sz w:val="21"/>
          <w:szCs w:val="21"/>
        </w:rPr>
        <w:t xml:space="preserve">for </w:t>
      </w:r>
      <w:r w:rsidR="00D67D6E" w:rsidRPr="001C7FBA">
        <w:rPr>
          <w:sz w:val="21"/>
          <w:szCs w:val="21"/>
        </w:rPr>
        <w:t>knn</w:t>
      </w:r>
      <w:r w:rsidRPr="001C7FBA">
        <w:rPr>
          <w:sz w:val="21"/>
          <w:szCs w:val="21"/>
        </w:rPr>
        <w:t xml:space="preserve">. </w:t>
      </w:r>
    </w:p>
    <w:p w:rsidR="00575AB7" w:rsidRDefault="00575AB7">
      <w:pPr>
        <w:rPr>
          <w:sz w:val="21"/>
          <w:szCs w:val="21"/>
        </w:rPr>
      </w:pPr>
    </w:p>
    <w:p w:rsidR="00376E2A" w:rsidRPr="001C7FBA" w:rsidRDefault="00376E2A">
      <w:pPr>
        <w:rPr>
          <w:sz w:val="21"/>
          <w:szCs w:val="21"/>
        </w:rPr>
      </w:pPr>
    </w:p>
    <w:p w:rsidR="00027FD3" w:rsidRPr="0036790D" w:rsidRDefault="00D67D6E">
      <w:pPr>
        <w:rPr>
          <w:b/>
          <w:color w:val="ED7D31" w:themeColor="accent2"/>
          <w:sz w:val="21"/>
          <w:szCs w:val="21"/>
        </w:rPr>
      </w:pPr>
      <w:r w:rsidRPr="0036790D">
        <w:rPr>
          <w:rFonts w:hint="eastAsia"/>
          <w:b/>
          <w:color w:val="ED7D31" w:themeColor="accent2"/>
          <w:sz w:val="21"/>
          <w:szCs w:val="21"/>
        </w:rPr>
        <w:t>7</w:t>
      </w:r>
      <w:r w:rsidRPr="0036790D">
        <w:rPr>
          <w:b/>
          <w:color w:val="ED7D31" w:themeColor="accent2"/>
          <w:sz w:val="21"/>
          <w:szCs w:val="21"/>
        </w:rPr>
        <w:t>; What is the best neighborhood size for knn classifier, what is the appropriate methodology to find good number?</w:t>
      </w:r>
    </w:p>
    <w:p w:rsidR="00575AB7" w:rsidRPr="001C7FBA" w:rsidRDefault="00575AB7">
      <w:pPr>
        <w:rPr>
          <w:sz w:val="21"/>
          <w:szCs w:val="21"/>
        </w:rPr>
      </w:pPr>
    </w:p>
    <w:p w:rsidR="00027FD3" w:rsidRPr="001C7FBA" w:rsidRDefault="00027FD3">
      <w:pPr>
        <w:rPr>
          <w:sz w:val="21"/>
          <w:szCs w:val="21"/>
        </w:rPr>
      </w:pPr>
      <w:r w:rsidRPr="001C7FBA">
        <w:rPr>
          <w:rFonts w:hint="eastAsia"/>
          <w:sz w:val="21"/>
          <w:szCs w:val="21"/>
        </w:rPr>
        <w:t>I</w:t>
      </w:r>
      <w:r w:rsidRPr="001C7FBA">
        <w:rPr>
          <w:sz w:val="21"/>
          <w:szCs w:val="21"/>
        </w:rPr>
        <w:t xml:space="preserve"> </w:t>
      </w:r>
      <w:r w:rsidR="00FC5C25" w:rsidRPr="001C7FBA">
        <w:rPr>
          <w:sz w:val="21"/>
          <w:szCs w:val="21"/>
        </w:rPr>
        <w:t>searched the size of knn using</w:t>
      </w:r>
      <w:r w:rsidR="00FC5C25" w:rsidRPr="001C7FBA">
        <w:rPr>
          <w:rFonts w:hint="eastAsia"/>
          <w:sz w:val="21"/>
          <w:szCs w:val="21"/>
        </w:rPr>
        <w:t xml:space="preserve"> </w:t>
      </w:r>
      <w:r w:rsidR="00FC5C25" w:rsidRPr="001C7FBA">
        <w:rPr>
          <w:sz w:val="21"/>
          <w:szCs w:val="21"/>
        </w:rPr>
        <w:t>Hold-out validation. I sp</w:t>
      </w:r>
      <w:r w:rsidR="00C60759">
        <w:rPr>
          <w:sz w:val="21"/>
          <w:szCs w:val="21"/>
        </w:rPr>
        <w:t>lit</w:t>
      </w:r>
      <w:r w:rsidR="00FC5C25" w:rsidRPr="001C7FBA">
        <w:rPr>
          <w:sz w:val="21"/>
          <w:szCs w:val="21"/>
        </w:rPr>
        <w:t xml:space="preserve"> the dataset into 3 groups using following ratio, </w:t>
      </w:r>
      <w:proofErr w:type="gramStart"/>
      <w:r w:rsidR="00FC5C25" w:rsidRPr="001C7FBA">
        <w:rPr>
          <w:sz w:val="21"/>
          <w:szCs w:val="21"/>
        </w:rPr>
        <w:t>train :</w:t>
      </w:r>
      <w:proofErr w:type="gramEnd"/>
      <w:r w:rsidR="00FC5C25" w:rsidRPr="001C7FBA">
        <w:rPr>
          <w:sz w:val="21"/>
          <w:szCs w:val="21"/>
        </w:rPr>
        <w:t xml:space="preserve"> test: validation = 6: 2: 2.</w:t>
      </w:r>
      <w:r w:rsidR="00FC5C25" w:rsidRPr="001C7FBA">
        <w:rPr>
          <w:rFonts w:hint="eastAsia"/>
          <w:sz w:val="21"/>
          <w:szCs w:val="21"/>
        </w:rPr>
        <w:t xml:space="preserve"> </w:t>
      </w:r>
      <w:r w:rsidRPr="001C7FBA">
        <w:rPr>
          <w:sz w:val="21"/>
          <w:szCs w:val="21"/>
        </w:rPr>
        <w:t>Fig</w:t>
      </w:r>
      <w:r w:rsidR="0036790D">
        <w:rPr>
          <w:sz w:val="21"/>
          <w:szCs w:val="21"/>
        </w:rPr>
        <w:t>ure4</w:t>
      </w:r>
      <w:r w:rsidRPr="001C7FBA">
        <w:rPr>
          <w:sz w:val="21"/>
          <w:szCs w:val="21"/>
        </w:rPr>
        <w:t xml:space="preserve"> </w:t>
      </w:r>
      <w:r w:rsidR="00FC5C25" w:rsidRPr="001C7FBA">
        <w:rPr>
          <w:sz w:val="21"/>
          <w:szCs w:val="21"/>
        </w:rPr>
        <w:t>shows the relationship between size of knn and the validation accuracy.</w:t>
      </w:r>
      <w:r w:rsidR="00FC5C25" w:rsidRPr="001C7FBA">
        <w:rPr>
          <w:rFonts w:hint="eastAsia"/>
          <w:sz w:val="21"/>
          <w:szCs w:val="21"/>
        </w:rPr>
        <w:t xml:space="preserve"> </w:t>
      </w:r>
      <w:r w:rsidRPr="001C7FBA">
        <w:rPr>
          <w:sz w:val="21"/>
          <w:szCs w:val="21"/>
        </w:rPr>
        <w:t xml:space="preserve">The horizontal axis indicates the size of k and vertical axis indicates the </w:t>
      </w:r>
      <w:r w:rsidR="00FC5C25" w:rsidRPr="001C7FBA">
        <w:rPr>
          <w:sz w:val="21"/>
          <w:szCs w:val="21"/>
        </w:rPr>
        <w:t xml:space="preserve">validation accuracy. </w:t>
      </w:r>
    </w:p>
    <w:p w:rsidR="00FC5C25" w:rsidRPr="001C7FBA" w:rsidRDefault="00FC5C25">
      <w:pPr>
        <w:rPr>
          <w:sz w:val="21"/>
          <w:szCs w:val="21"/>
        </w:rPr>
      </w:pPr>
      <w:r w:rsidRPr="001C7FBA">
        <w:rPr>
          <w:sz w:val="21"/>
          <w:szCs w:val="21"/>
        </w:rPr>
        <w:t>we can see the validation accuracy has maxim values at K=10. So, I considered the k=10 is appropriate size for knn in this case.</w:t>
      </w:r>
    </w:p>
    <w:p w:rsidR="00027FD3" w:rsidRPr="001C7FBA" w:rsidRDefault="00FC5C25" w:rsidP="00FC5C25">
      <w:pPr>
        <w:ind w:firstLineChars="1050" w:firstLine="2205"/>
        <w:rPr>
          <w:sz w:val="21"/>
          <w:szCs w:val="21"/>
        </w:rPr>
      </w:pPr>
      <w:r w:rsidRPr="001C7FBA">
        <w:rPr>
          <w:rFonts w:hint="eastAsia"/>
          <w:noProof/>
          <w:sz w:val="21"/>
          <w:szCs w:val="21"/>
        </w:rPr>
        <w:drawing>
          <wp:inline distT="0" distB="0" distL="0" distR="0">
            <wp:extent cx="3264535" cy="2190788"/>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9-28 20-31-22.png"/>
                    <pic:cNvPicPr/>
                  </pic:nvPicPr>
                  <pic:blipFill>
                    <a:blip r:embed="rId17">
                      <a:extLst>
                        <a:ext uri="{28A0092B-C50C-407E-A947-70E740481C1C}">
                          <a14:useLocalDpi xmlns:a14="http://schemas.microsoft.com/office/drawing/2010/main" val="0"/>
                        </a:ext>
                      </a:extLst>
                    </a:blip>
                    <a:stretch>
                      <a:fillRect/>
                    </a:stretch>
                  </pic:blipFill>
                  <pic:spPr>
                    <a:xfrm>
                      <a:off x="0" y="0"/>
                      <a:ext cx="3274695" cy="2197606"/>
                    </a:xfrm>
                    <a:prstGeom prst="rect">
                      <a:avLst/>
                    </a:prstGeom>
                  </pic:spPr>
                </pic:pic>
              </a:graphicData>
            </a:graphic>
          </wp:inline>
        </w:drawing>
      </w:r>
    </w:p>
    <w:p w:rsidR="00FC5C25" w:rsidRPr="001C7FBA" w:rsidRDefault="00FC5C25" w:rsidP="00FC5C25">
      <w:pPr>
        <w:ind w:firstLineChars="800" w:firstLine="1680"/>
        <w:rPr>
          <w:sz w:val="21"/>
          <w:szCs w:val="21"/>
        </w:rPr>
      </w:pPr>
      <w:r w:rsidRPr="001C7FBA">
        <w:rPr>
          <w:rFonts w:hint="eastAsia"/>
          <w:sz w:val="21"/>
          <w:szCs w:val="21"/>
        </w:rPr>
        <w:t>F</w:t>
      </w:r>
      <w:r w:rsidRPr="001C7FBA">
        <w:rPr>
          <w:sz w:val="21"/>
          <w:szCs w:val="21"/>
        </w:rPr>
        <w:t>ig</w:t>
      </w:r>
      <w:r w:rsidR="0036790D">
        <w:rPr>
          <w:sz w:val="21"/>
          <w:szCs w:val="21"/>
        </w:rPr>
        <w:t xml:space="preserve">ure </w:t>
      </w:r>
      <w:proofErr w:type="gramStart"/>
      <w:r w:rsidR="0036790D">
        <w:rPr>
          <w:sz w:val="21"/>
          <w:szCs w:val="21"/>
        </w:rPr>
        <w:t>4</w:t>
      </w:r>
      <w:r w:rsidRPr="001C7FBA">
        <w:rPr>
          <w:sz w:val="21"/>
          <w:szCs w:val="21"/>
        </w:rPr>
        <w:t xml:space="preserve">  relationship</w:t>
      </w:r>
      <w:proofErr w:type="gramEnd"/>
      <w:r w:rsidRPr="001C7FBA">
        <w:rPr>
          <w:sz w:val="21"/>
          <w:szCs w:val="21"/>
        </w:rPr>
        <w:t xml:space="preserve"> between size of knn and the validation accuracy</w:t>
      </w:r>
    </w:p>
    <w:p w:rsidR="00FC5C25" w:rsidRPr="001C7FBA" w:rsidRDefault="00FC5C25" w:rsidP="00FC5C25">
      <w:pPr>
        <w:ind w:firstLineChars="800" w:firstLine="1680"/>
        <w:rPr>
          <w:sz w:val="21"/>
          <w:szCs w:val="21"/>
        </w:rPr>
      </w:pPr>
    </w:p>
    <w:p w:rsidR="00FC5C25" w:rsidRPr="001C7FBA" w:rsidRDefault="00FC5C25">
      <w:pPr>
        <w:rPr>
          <w:sz w:val="21"/>
          <w:szCs w:val="21"/>
        </w:rPr>
      </w:pPr>
      <w:r w:rsidRPr="001C7FBA">
        <w:rPr>
          <w:sz w:val="21"/>
          <w:szCs w:val="21"/>
        </w:rPr>
        <w:t>And like this, w</w:t>
      </w:r>
      <w:r w:rsidR="00147B64" w:rsidRPr="001C7FBA">
        <w:rPr>
          <w:sz w:val="21"/>
          <w:szCs w:val="21"/>
        </w:rPr>
        <w:t xml:space="preserve">e should use </w:t>
      </w:r>
      <w:r w:rsidR="0087269B" w:rsidRPr="001C7FBA">
        <w:rPr>
          <w:sz w:val="21"/>
          <w:szCs w:val="21"/>
        </w:rPr>
        <w:t>H</w:t>
      </w:r>
      <w:r w:rsidR="00147B64" w:rsidRPr="001C7FBA">
        <w:rPr>
          <w:sz w:val="21"/>
          <w:szCs w:val="21"/>
        </w:rPr>
        <w:t>old</w:t>
      </w:r>
      <w:r w:rsidR="0087269B" w:rsidRPr="001C7FBA">
        <w:rPr>
          <w:sz w:val="21"/>
          <w:szCs w:val="21"/>
        </w:rPr>
        <w:t>-</w:t>
      </w:r>
      <w:r w:rsidR="00147B64" w:rsidRPr="001C7FBA">
        <w:rPr>
          <w:sz w:val="21"/>
          <w:szCs w:val="21"/>
        </w:rPr>
        <w:t>out</w:t>
      </w:r>
      <w:r w:rsidR="0087269B" w:rsidRPr="001C7FBA">
        <w:rPr>
          <w:sz w:val="21"/>
          <w:szCs w:val="21"/>
        </w:rPr>
        <w:t xml:space="preserve"> validation or</w:t>
      </w:r>
      <w:r w:rsidR="00147B64" w:rsidRPr="001C7FBA">
        <w:rPr>
          <w:sz w:val="21"/>
          <w:szCs w:val="21"/>
        </w:rPr>
        <w:t xml:space="preserve"> </w:t>
      </w:r>
      <w:r w:rsidR="0087269B" w:rsidRPr="001C7FBA">
        <w:rPr>
          <w:sz w:val="21"/>
          <w:szCs w:val="21"/>
        </w:rPr>
        <w:t>C</w:t>
      </w:r>
      <w:r w:rsidR="00147B64" w:rsidRPr="001C7FBA">
        <w:rPr>
          <w:sz w:val="21"/>
          <w:szCs w:val="21"/>
        </w:rPr>
        <w:t xml:space="preserve">ross validation </w:t>
      </w:r>
      <w:r w:rsidR="00147B64" w:rsidRPr="001C7FBA">
        <w:rPr>
          <w:rFonts w:hint="eastAsia"/>
          <w:sz w:val="21"/>
          <w:szCs w:val="21"/>
        </w:rPr>
        <w:t>t</w:t>
      </w:r>
      <w:r w:rsidR="00147B64" w:rsidRPr="001C7FBA">
        <w:rPr>
          <w:sz w:val="21"/>
          <w:szCs w:val="21"/>
        </w:rPr>
        <w:t>o approximate appropriate size of k.</w:t>
      </w:r>
    </w:p>
    <w:p w:rsidR="0087269B" w:rsidRPr="001C7FBA" w:rsidRDefault="0087269B">
      <w:pPr>
        <w:rPr>
          <w:sz w:val="21"/>
          <w:szCs w:val="21"/>
        </w:rPr>
      </w:pPr>
      <w:r w:rsidRPr="001C7FBA">
        <w:rPr>
          <w:rFonts w:hint="eastAsia"/>
          <w:sz w:val="21"/>
          <w:szCs w:val="21"/>
        </w:rPr>
        <w:t>[</w:t>
      </w:r>
      <w:r w:rsidRPr="001C7FBA">
        <w:rPr>
          <w:sz w:val="21"/>
          <w:szCs w:val="21"/>
        </w:rPr>
        <w:t>Hold-out validation]</w:t>
      </w:r>
    </w:p>
    <w:p w:rsidR="0087269B" w:rsidRPr="001C7FBA" w:rsidRDefault="0087269B">
      <w:pPr>
        <w:rPr>
          <w:sz w:val="21"/>
          <w:szCs w:val="21"/>
        </w:rPr>
      </w:pPr>
      <w:r w:rsidRPr="001C7FBA">
        <w:rPr>
          <w:sz w:val="21"/>
          <w:szCs w:val="21"/>
        </w:rPr>
        <w:t>Beforehand, we have to split the dataset into 3 type</w:t>
      </w:r>
      <w:r w:rsidR="00AC2FAE" w:rsidRPr="001C7FBA">
        <w:rPr>
          <w:sz w:val="21"/>
          <w:szCs w:val="21"/>
        </w:rPr>
        <w:t>s</w:t>
      </w:r>
      <w:r w:rsidRPr="001C7FBA">
        <w:rPr>
          <w:sz w:val="21"/>
          <w:szCs w:val="21"/>
        </w:rPr>
        <w:t xml:space="preserve"> of data, train data, validation data, test data.</w:t>
      </w:r>
    </w:p>
    <w:p w:rsidR="0087269B" w:rsidRPr="001C7FBA" w:rsidRDefault="0087269B">
      <w:pPr>
        <w:rPr>
          <w:sz w:val="21"/>
          <w:szCs w:val="21"/>
        </w:rPr>
      </w:pPr>
      <w:r w:rsidRPr="001C7FBA">
        <w:rPr>
          <w:sz w:val="21"/>
          <w:szCs w:val="21"/>
        </w:rPr>
        <w:t>The model is trained by train data and then, check whether the size of k is appropriate or not using validation data. Using this validation, we can search the best size for k.</w:t>
      </w:r>
    </w:p>
    <w:p w:rsidR="001775BF" w:rsidRPr="001C7FBA" w:rsidRDefault="001775BF">
      <w:pPr>
        <w:rPr>
          <w:sz w:val="21"/>
          <w:szCs w:val="21"/>
        </w:rPr>
      </w:pPr>
    </w:p>
    <w:p w:rsidR="0087269B" w:rsidRPr="001C7FBA" w:rsidRDefault="0087269B">
      <w:pPr>
        <w:rPr>
          <w:sz w:val="21"/>
          <w:szCs w:val="21"/>
        </w:rPr>
      </w:pPr>
      <w:r w:rsidRPr="001C7FBA">
        <w:rPr>
          <w:rFonts w:hint="eastAsia"/>
          <w:sz w:val="21"/>
          <w:szCs w:val="21"/>
        </w:rPr>
        <w:t>[</w:t>
      </w:r>
      <w:r w:rsidRPr="001C7FBA">
        <w:rPr>
          <w:sz w:val="21"/>
          <w:szCs w:val="21"/>
        </w:rPr>
        <w:t>Cross validation (K-fold cross validation)]</w:t>
      </w:r>
    </w:p>
    <w:p w:rsidR="00632F11" w:rsidRDefault="001775BF">
      <w:pPr>
        <w:rPr>
          <w:sz w:val="21"/>
          <w:szCs w:val="21"/>
        </w:rPr>
      </w:pPr>
      <w:r w:rsidRPr="001C7FBA">
        <w:rPr>
          <w:rFonts w:hint="eastAsia"/>
          <w:sz w:val="21"/>
          <w:szCs w:val="21"/>
        </w:rPr>
        <w:t>A</w:t>
      </w:r>
      <w:r w:rsidRPr="001C7FBA">
        <w:rPr>
          <w:sz w:val="21"/>
          <w:szCs w:val="21"/>
        </w:rPr>
        <w:t xml:space="preserve">t first, we split dataset into K groups. For each </w:t>
      </w:r>
      <w:proofErr w:type="gramStart"/>
      <w:r w:rsidRPr="001C7FBA">
        <w:rPr>
          <w:sz w:val="21"/>
          <w:szCs w:val="21"/>
        </w:rPr>
        <w:t>groups</w:t>
      </w:r>
      <w:proofErr w:type="gramEnd"/>
      <w:r w:rsidRPr="001C7FBA">
        <w:rPr>
          <w:sz w:val="21"/>
          <w:szCs w:val="21"/>
        </w:rPr>
        <w:t xml:space="preserve">, split data into train and test data. Then fit a model on the train set and evaluate it on the test set. At last, we </w:t>
      </w:r>
      <w:r w:rsidR="00F67E86" w:rsidRPr="001C7FBA">
        <w:rPr>
          <w:sz w:val="21"/>
          <w:szCs w:val="21"/>
        </w:rPr>
        <w:t xml:space="preserve">summarize the evaluation scores of each </w:t>
      </w:r>
      <w:proofErr w:type="gramStart"/>
      <w:r w:rsidR="00F67E86" w:rsidRPr="001C7FBA">
        <w:rPr>
          <w:sz w:val="21"/>
          <w:szCs w:val="21"/>
        </w:rPr>
        <w:t>groups</w:t>
      </w:r>
      <w:proofErr w:type="gramEnd"/>
      <w:r w:rsidR="00F67E86" w:rsidRPr="001C7FBA">
        <w:rPr>
          <w:sz w:val="21"/>
          <w:szCs w:val="21"/>
        </w:rPr>
        <w:t xml:space="preserve"> and search the hyperparameter k for knn using this metrics. Compared with Hold-out validation, we can give the model the opportunity to train on multiple train-test splits. </w:t>
      </w:r>
      <w:r w:rsidR="00F67E86" w:rsidRPr="001C7FBA">
        <w:rPr>
          <w:rFonts w:hint="eastAsia"/>
          <w:sz w:val="21"/>
          <w:szCs w:val="21"/>
        </w:rPr>
        <w:t>S</w:t>
      </w:r>
      <w:r w:rsidR="00F67E86" w:rsidRPr="001C7FBA">
        <w:rPr>
          <w:sz w:val="21"/>
          <w:szCs w:val="21"/>
        </w:rPr>
        <w:t>o, Cross validation is preferable to Hold-out validation in general.</w:t>
      </w:r>
    </w:p>
    <w:p w:rsidR="00EB5AC6" w:rsidRPr="00EB5AC6" w:rsidRDefault="00EB5AC6">
      <w:pPr>
        <w:rPr>
          <w:sz w:val="21"/>
          <w:szCs w:val="21"/>
        </w:rPr>
      </w:pPr>
    </w:p>
    <w:p w:rsidR="00D67D6E" w:rsidRDefault="00D67D6E">
      <w:pPr>
        <w:rPr>
          <w:b/>
          <w:color w:val="ED7D31" w:themeColor="accent2"/>
        </w:rPr>
      </w:pPr>
      <w:r w:rsidRPr="0036790D">
        <w:rPr>
          <w:rFonts w:hint="eastAsia"/>
          <w:b/>
          <w:color w:val="ED7D31" w:themeColor="accent2"/>
        </w:rPr>
        <w:lastRenderedPageBreak/>
        <w:t>8</w:t>
      </w:r>
      <w:r w:rsidRPr="0036790D">
        <w:rPr>
          <w:b/>
          <w:color w:val="ED7D31" w:themeColor="accent2"/>
        </w:rPr>
        <w:t xml:space="preserve">: </w:t>
      </w:r>
      <w:r w:rsidR="00FC5C25" w:rsidRPr="0036790D">
        <w:rPr>
          <w:b/>
          <w:color w:val="ED7D31" w:themeColor="accent2"/>
        </w:rPr>
        <w:t>Naive classifiers are probabilistic classifiers. How do we recover the probabilistic information associated to this model? What quantities can we recover?</w:t>
      </w:r>
    </w:p>
    <w:p w:rsidR="0036790D" w:rsidRPr="0036790D" w:rsidRDefault="0036790D">
      <w:pPr>
        <w:rPr>
          <w:b/>
          <w:color w:val="ED7D31" w:themeColor="accent2"/>
        </w:rPr>
      </w:pPr>
    </w:p>
    <w:p w:rsidR="00783E97" w:rsidRPr="001C7FBA" w:rsidRDefault="00783E97" w:rsidP="00783E97">
      <w:pPr>
        <w:rPr>
          <w:sz w:val="21"/>
          <w:szCs w:val="21"/>
        </w:rPr>
      </w:pPr>
      <m:oMathPara>
        <m:oMath>
          <m:r>
            <m:rPr>
              <m:sty m:val="p"/>
            </m:rPr>
            <w:rPr>
              <w:rFonts w:ascii="Cambria Math" w:hAnsi="Cambria Math"/>
              <w:sz w:val="21"/>
              <w:szCs w:val="21"/>
            </w:rPr>
            <m:t>P(y=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sz w:val="21"/>
              <w:szCs w:val="21"/>
            </w:rPr>
            <m:t xml:space="preserve"> |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D</m:t>
              </m:r>
            </m:sub>
          </m:sSub>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P(y=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hint="eastAsia"/>
                  <w:sz w:val="21"/>
                  <w:szCs w:val="21"/>
                </w:rPr>
                <m:t>)</m:t>
              </m:r>
              <m:nary>
                <m:naryPr>
                  <m:chr m:val="∏"/>
                  <m:limLoc m:val="undOvr"/>
                  <m:ctrlPr>
                    <w:rPr>
                      <w:rFonts w:ascii="Cambria Math" w:hAnsi="Cambria Math"/>
                      <w:i/>
                      <w:sz w:val="21"/>
                      <w:szCs w:val="21"/>
                    </w:rPr>
                  </m:ctrlPr>
                </m:naryPr>
                <m:sub>
                  <m:r>
                    <w:rPr>
                      <w:rFonts w:ascii="Cambria Math" w:hAnsi="Cambria Math"/>
                      <w:sz w:val="21"/>
                      <w:szCs w:val="21"/>
                    </w:rPr>
                    <m:t>d=1</m:t>
                  </m:r>
                </m:sub>
                <m:sup>
                  <m:r>
                    <w:rPr>
                      <w:rFonts w:ascii="Cambria Math" w:hAnsi="Cambria Math"/>
                      <w:sz w:val="21"/>
                      <w:szCs w:val="21"/>
                    </w:rPr>
                    <m:t>D</m:t>
                  </m:r>
                </m:sup>
                <m:e>
                  <m:r>
                    <m:rPr>
                      <m:sty m:val="p"/>
                    </m:rPr>
                    <w:rPr>
                      <w:rFonts w:ascii="Cambria Math" w:hAnsi="Cambria Math"/>
                      <w:sz w:val="21"/>
                      <w:szCs w:val="21"/>
                    </w:rPr>
                    <m:t>P</m:t>
                  </m:r>
                  <m:d>
                    <m:dPr>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d</m:t>
                          </m:r>
                        </m:sub>
                      </m:sSub>
                      <m:r>
                        <m:rPr>
                          <m:sty m:val="p"/>
                        </m:rPr>
                        <w:rPr>
                          <w:rFonts w:ascii="Cambria Math" w:hAnsi="Cambria Math"/>
                          <w:sz w:val="21"/>
                          <w:szCs w:val="21"/>
                        </w:rPr>
                        <m:t xml:space="preserve"> </m:t>
                      </m:r>
                    </m:e>
                  </m:d>
                  <m:r>
                    <m:rPr>
                      <m:sty m:val="p"/>
                    </m:rPr>
                    <w:rPr>
                      <w:rFonts w:ascii="Cambria Math" w:hAnsi="Cambria Math"/>
                      <w:sz w:val="21"/>
                      <w:szCs w:val="21"/>
                    </w:rPr>
                    <m:t>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sz w:val="21"/>
                      <w:szCs w:val="21"/>
                    </w:rPr>
                    <m:t xml:space="preserve">) </m:t>
                  </m:r>
                </m:e>
              </m:nary>
            </m:num>
            <m:den>
              <m:nary>
                <m:naryPr>
                  <m:chr m:val="∑"/>
                  <m:limLoc m:val="undOvr"/>
                  <m:ctrlPr>
                    <w:rPr>
                      <w:rFonts w:ascii="Cambria Math" w:hAnsi="Cambria Math"/>
                      <w:i/>
                      <w:sz w:val="21"/>
                      <w:szCs w:val="21"/>
                    </w:rPr>
                  </m:ctrlPr>
                </m:naryPr>
                <m:sub>
                  <m:r>
                    <w:rPr>
                      <w:rFonts w:ascii="Cambria Math" w:hAnsi="Cambria Math"/>
                      <w:sz w:val="21"/>
                      <w:szCs w:val="21"/>
                    </w:rPr>
                    <m:t>l=1</m:t>
                  </m:r>
                </m:sub>
                <m:sup>
                  <m:r>
                    <w:rPr>
                      <w:rFonts w:ascii="Cambria Math" w:hAnsi="Cambria Math"/>
                      <w:sz w:val="21"/>
                      <w:szCs w:val="21"/>
                    </w:rPr>
                    <m:t>k</m:t>
                  </m:r>
                </m:sup>
                <m:e>
                  <m:r>
                    <m:rPr>
                      <m:sty m:val="p"/>
                    </m:rPr>
                    <w:rPr>
                      <w:rFonts w:ascii="Cambria Math" w:hAnsi="Cambria Math"/>
                      <w:sz w:val="21"/>
                      <w:szCs w:val="21"/>
                    </w:rPr>
                    <m:t>P(y=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l</m:t>
                      </m:r>
                    </m:sub>
                  </m:sSub>
                  <m:r>
                    <m:rPr>
                      <m:sty m:val="p"/>
                    </m:rPr>
                    <w:rPr>
                      <w:rFonts w:ascii="Cambria Math" w:hAnsi="Cambria Math" w:hint="eastAsia"/>
                      <w:sz w:val="21"/>
                      <w:szCs w:val="21"/>
                    </w:rPr>
                    <m:t>)</m:t>
                  </m:r>
                  <m:r>
                    <m:rPr>
                      <m:sty m:val="p"/>
                    </m:rPr>
                    <w:rPr>
                      <w:rFonts w:ascii="Cambria Math" w:hAnsi="Cambria Math"/>
                      <w:sz w:val="21"/>
                      <w:szCs w:val="21"/>
                    </w:rPr>
                    <m:t>P(</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D</m:t>
                      </m:r>
                    </m:sub>
                  </m:sSub>
                  <m:r>
                    <m:rPr>
                      <m:sty m:val="p"/>
                    </m:rPr>
                    <w:rPr>
                      <w:rFonts w:ascii="Cambria Math" w:hAnsi="Cambria Math"/>
                      <w:sz w:val="21"/>
                      <w:szCs w:val="21"/>
                    </w:rPr>
                    <m:t>|y=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l</m:t>
                      </m:r>
                    </m:sub>
                  </m:sSub>
                  <m:r>
                    <m:rPr>
                      <m:sty m:val="p"/>
                    </m:rPr>
                    <w:rPr>
                      <w:rFonts w:ascii="Cambria Math" w:hAnsi="Cambria Math"/>
                      <w:sz w:val="21"/>
                      <w:szCs w:val="21"/>
                    </w:rPr>
                    <m:t>)</m:t>
                  </m:r>
                </m:e>
              </m:nary>
            </m:den>
          </m:f>
        </m:oMath>
      </m:oMathPara>
    </w:p>
    <w:p w:rsidR="00783E97" w:rsidRPr="001C7FBA" w:rsidRDefault="00783E97">
      <w:pPr>
        <w:rPr>
          <w:sz w:val="21"/>
          <w:szCs w:val="21"/>
        </w:rPr>
      </w:pPr>
    </w:p>
    <w:p w:rsidR="00F049CD" w:rsidRPr="001C7FBA" w:rsidRDefault="001E017F">
      <w:pPr>
        <w:rPr>
          <w:sz w:val="21"/>
          <w:szCs w:val="21"/>
        </w:rPr>
      </w:pPr>
      <w:r w:rsidRPr="001C7FBA">
        <w:rPr>
          <w:rFonts w:hint="eastAsia"/>
          <w:sz w:val="21"/>
          <w:szCs w:val="21"/>
        </w:rPr>
        <w:t>A</w:t>
      </w:r>
      <w:r w:rsidRPr="001C7FBA">
        <w:rPr>
          <w:sz w:val="21"/>
          <w:szCs w:val="21"/>
        </w:rPr>
        <w:t>t</w:t>
      </w:r>
      <w:r w:rsidR="00042E34" w:rsidRPr="001C7FBA">
        <w:rPr>
          <w:sz w:val="21"/>
          <w:szCs w:val="21"/>
        </w:rPr>
        <w:t xml:space="preserve"> first, we can recover posterior probability </w:t>
      </w:r>
      <w:r w:rsidR="00470F09" w:rsidRPr="001C7FBA">
        <w:rPr>
          <w:sz w:val="21"/>
          <w:szCs w:val="21"/>
        </w:rPr>
        <w:t xml:space="preserve">for test set </w:t>
      </w:r>
      <w:r w:rsidR="00AC0D5C" w:rsidRPr="001C7FBA">
        <w:rPr>
          <w:rFonts w:hint="eastAsia"/>
          <w:sz w:val="21"/>
          <w:szCs w:val="21"/>
        </w:rPr>
        <w:t xml:space="preserve"> </w:t>
      </w:r>
      <w:r w:rsidR="00042E34" w:rsidRPr="001C7FBA">
        <w:rPr>
          <w:sz w:val="21"/>
          <w:szCs w:val="21"/>
        </w:rPr>
        <w:t>P(y=C</w:t>
      </w:r>
      <w:r w:rsidR="00042E34" w:rsidRPr="001C7FBA">
        <w:rPr>
          <w:sz w:val="21"/>
          <w:szCs w:val="21"/>
          <w:vertAlign w:val="subscript"/>
        </w:rPr>
        <w:t>k</w:t>
      </w:r>
      <w:r w:rsidR="00042E34" w:rsidRPr="001C7FBA">
        <w:rPr>
          <w:sz w:val="21"/>
          <w:szCs w:val="21"/>
        </w:rPr>
        <w:t xml:space="preserve"> |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D</m:t>
            </m:r>
          </m:sub>
        </m:sSub>
      </m:oMath>
      <w:r w:rsidR="00042E34" w:rsidRPr="001C7FBA">
        <w:rPr>
          <w:sz w:val="21"/>
          <w:szCs w:val="21"/>
        </w:rPr>
        <w:t xml:space="preserve">) where k=0, 1 </w:t>
      </w:r>
    </w:p>
    <w:p w:rsidR="00AC0D5C" w:rsidRPr="001C7FBA" w:rsidRDefault="00042E34">
      <w:pPr>
        <w:rPr>
          <w:rFonts w:ascii="Cambria" w:hAnsi="Cambria"/>
          <w:sz w:val="21"/>
          <w:szCs w:val="21"/>
        </w:rPr>
      </w:pPr>
      <w:r w:rsidRPr="001C7FBA">
        <w:rPr>
          <w:sz w:val="21"/>
          <w:szCs w:val="21"/>
        </w:rPr>
        <w:t>D=</w:t>
      </w:r>
      <w:r w:rsidR="00470F09" w:rsidRPr="001C7FBA">
        <w:rPr>
          <w:sz w:val="21"/>
          <w:szCs w:val="21"/>
        </w:rPr>
        <w:t xml:space="preserve"> 30</w:t>
      </w:r>
      <w:r w:rsidR="00F049CD" w:rsidRPr="001C7FBA">
        <w:rPr>
          <w:sz w:val="21"/>
          <w:szCs w:val="21"/>
        </w:rPr>
        <w:t xml:space="preserve"> using this python code below. (the NumPy array size is 224</w:t>
      </w:r>
      <w:r w:rsidR="00F049CD" w:rsidRPr="001C7FBA">
        <w:rPr>
          <w:rFonts w:ascii="Apple Color Emoji" w:hAnsi="Apple Color Emoji" w:cs="Apple Color Emoji" w:hint="eastAsia"/>
          <w:sz w:val="21"/>
          <w:szCs w:val="21"/>
        </w:rPr>
        <w:t>×</w:t>
      </w:r>
      <w:r w:rsidR="00F049CD" w:rsidRPr="001C7FBA">
        <w:rPr>
          <w:rFonts w:ascii="Apple Color Emoji" w:hAnsi="Apple Color Emoji" w:cs="Apple Color Emoji"/>
          <w:sz w:val="21"/>
          <w:szCs w:val="21"/>
        </w:rPr>
        <w:t>2</w:t>
      </w:r>
      <w:r w:rsidR="00F049CD" w:rsidRPr="001C7FBA">
        <w:rPr>
          <w:rFonts w:ascii="Cambria" w:hAnsi="Cambria" w:cs="Apple Color Emoji"/>
          <w:sz w:val="21"/>
          <w:szCs w:val="21"/>
        </w:rPr>
        <w:t>)</w:t>
      </w:r>
    </w:p>
    <w:p w:rsidR="00F049CD" w:rsidRDefault="00F049CD">
      <w:pPr>
        <w:rPr>
          <w:sz w:val="21"/>
          <w:szCs w:val="21"/>
          <w:highlight w:val="yellow"/>
        </w:rPr>
      </w:pPr>
      <w:r w:rsidRPr="001C7FBA">
        <w:rPr>
          <w:sz w:val="21"/>
          <w:szCs w:val="21"/>
          <w:highlight w:val="yellow"/>
        </w:rPr>
        <w:t xml:space="preserve">Priterior_prob = </w:t>
      </w:r>
      <w:r w:rsidRPr="001C7FBA">
        <w:rPr>
          <w:rFonts w:hint="eastAsia"/>
          <w:sz w:val="21"/>
          <w:szCs w:val="21"/>
          <w:highlight w:val="yellow"/>
        </w:rPr>
        <w:t>g</w:t>
      </w:r>
      <w:r w:rsidRPr="001C7FBA">
        <w:rPr>
          <w:sz w:val="21"/>
          <w:szCs w:val="21"/>
          <w:highlight w:val="yellow"/>
        </w:rPr>
        <w:t>nbClassifier.predict_proba(X2_test)</w:t>
      </w:r>
    </w:p>
    <w:p w:rsidR="001C7FBA" w:rsidRPr="001C7FBA" w:rsidRDefault="001C7FBA">
      <w:pPr>
        <w:rPr>
          <w:sz w:val="21"/>
          <w:szCs w:val="21"/>
          <w:highlight w:val="yellow"/>
        </w:rPr>
      </w:pPr>
    </w:p>
    <w:p w:rsidR="00AC0D5C" w:rsidRPr="001C7FBA" w:rsidRDefault="00AC0D5C" w:rsidP="00AC0D5C">
      <w:pPr>
        <w:rPr>
          <w:sz w:val="21"/>
          <w:szCs w:val="21"/>
        </w:rPr>
      </w:pPr>
      <w:r w:rsidRPr="001C7FBA">
        <w:rPr>
          <w:rFonts w:hint="eastAsia"/>
          <w:sz w:val="21"/>
          <w:szCs w:val="21"/>
        </w:rPr>
        <w:t>T</w:t>
      </w:r>
      <w:r w:rsidRPr="001C7FBA">
        <w:rPr>
          <w:sz w:val="21"/>
          <w:szCs w:val="21"/>
        </w:rPr>
        <w:t>hen</w:t>
      </w:r>
      <w:r w:rsidR="00F049CD" w:rsidRPr="001C7FBA">
        <w:rPr>
          <w:sz w:val="21"/>
          <w:szCs w:val="21"/>
        </w:rPr>
        <w:t xml:space="preserve">, </w:t>
      </w:r>
      <w:r w:rsidRPr="001C7FBA">
        <w:rPr>
          <w:sz w:val="21"/>
          <w:szCs w:val="21"/>
        </w:rPr>
        <w:t>we can recover the prior probability for each class P(y=C</w:t>
      </w:r>
      <w:r w:rsidRPr="001C7FBA">
        <w:rPr>
          <w:sz w:val="21"/>
          <w:szCs w:val="21"/>
          <w:vertAlign w:val="subscript"/>
        </w:rPr>
        <w:t>k</w:t>
      </w:r>
      <w:r w:rsidRPr="001C7FBA">
        <w:rPr>
          <w:rFonts w:hint="eastAsia"/>
          <w:sz w:val="21"/>
          <w:szCs w:val="21"/>
        </w:rPr>
        <w:t>)</w:t>
      </w:r>
      <w:r w:rsidRPr="001C7FBA">
        <w:rPr>
          <w:sz w:val="21"/>
          <w:szCs w:val="21"/>
        </w:rPr>
        <w:t xml:space="preserve"> where k=0, 1</w:t>
      </w:r>
      <w:r w:rsidR="00F049CD" w:rsidRPr="001C7FBA">
        <w:rPr>
          <w:sz w:val="21"/>
          <w:szCs w:val="21"/>
        </w:rPr>
        <w:t xml:space="preserve"> from below.</w:t>
      </w:r>
    </w:p>
    <w:p w:rsidR="00F049CD" w:rsidRPr="001C7FBA" w:rsidRDefault="00F049CD" w:rsidP="00AC0D5C">
      <w:pPr>
        <w:rPr>
          <w:sz w:val="21"/>
          <w:szCs w:val="21"/>
          <w:highlight w:val="yellow"/>
        </w:rPr>
      </w:pPr>
      <w:r w:rsidRPr="001C7FBA">
        <w:rPr>
          <w:rFonts w:hint="eastAsia"/>
          <w:sz w:val="21"/>
          <w:szCs w:val="21"/>
        </w:rPr>
        <w:t>T</w:t>
      </w:r>
      <w:r w:rsidRPr="001C7FBA">
        <w:rPr>
          <w:sz w:val="21"/>
          <w:szCs w:val="21"/>
        </w:rPr>
        <w:t>he values are P(y=C</w:t>
      </w:r>
      <w:proofErr w:type="gramStart"/>
      <w:r w:rsidRPr="001C7FBA">
        <w:rPr>
          <w:sz w:val="21"/>
          <w:szCs w:val="21"/>
          <w:vertAlign w:val="subscript"/>
        </w:rPr>
        <w:t>0</w:t>
      </w:r>
      <w:r w:rsidRPr="001C7FBA">
        <w:rPr>
          <w:sz w:val="21"/>
          <w:szCs w:val="21"/>
        </w:rPr>
        <w:t>)</w:t>
      </w:r>
      <w:r w:rsidR="007A2299">
        <w:rPr>
          <w:sz w:val="21"/>
          <w:szCs w:val="21"/>
        </w:rPr>
        <w:t>=</w:t>
      </w:r>
      <w:proofErr w:type="gramEnd"/>
      <w:r w:rsidRPr="001C7FBA">
        <w:rPr>
          <w:sz w:val="21"/>
          <w:szCs w:val="21"/>
        </w:rPr>
        <w:t>0.38709677, P(y=C</w:t>
      </w:r>
      <w:r w:rsidRPr="001C7FBA">
        <w:rPr>
          <w:sz w:val="21"/>
          <w:szCs w:val="21"/>
          <w:vertAlign w:val="subscript"/>
        </w:rPr>
        <w:t>1</w:t>
      </w:r>
      <w:r w:rsidRPr="001C7FBA">
        <w:rPr>
          <w:sz w:val="21"/>
          <w:szCs w:val="21"/>
        </w:rPr>
        <w:t>)=0.61290323</w:t>
      </w:r>
    </w:p>
    <w:p w:rsidR="00AC0D5C" w:rsidRPr="001C7FBA" w:rsidRDefault="00AC0D5C" w:rsidP="00AC0D5C">
      <w:pPr>
        <w:rPr>
          <w:sz w:val="21"/>
          <w:szCs w:val="21"/>
        </w:rPr>
      </w:pPr>
      <w:r w:rsidRPr="001C7FBA">
        <w:rPr>
          <w:sz w:val="21"/>
          <w:szCs w:val="21"/>
          <w:highlight w:val="yellow"/>
        </w:rPr>
        <w:t xml:space="preserve">Prior_prob_y = </w:t>
      </w:r>
      <w:r w:rsidRPr="001C7FBA">
        <w:rPr>
          <w:rFonts w:hint="eastAsia"/>
          <w:sz w:val="21"/>
          <w:szCs w:val="21"/>
          <w:highlight w:val="yellow"/>
        </w:rPr>
        <w:t>g</w:t>
      </w:r>
      <w:r w:rsidRPr="001C7FBA">
        <w:rPr>
          <w:sz w:val="21"/>
          <w:szCs w:val="21"/>
          <w:highlight w:val="yellow"/>
        </w:rPr>
        <w:t>nbClassifier.class_prior_</w:t>
      </w:r>
    </w:p>
    <w:p w:rsidR="00783E97" w:rsidRPr="001C7FBA" w:rsidRDefault="00783E97">
      <w:pPr>
        <w:rPr>
          <w:sz w:val="21"/>
          <w:szCs w:val="21"/>
        </w:rPr>
      </w:pPr>
    </w:p>
    <w:p w:rsidR="00783E97" w:rsidRPr="001C7FBA" w:rsidRDefault="00783E97">
      <w:pPr>
        <w:rPr>
          <w:sz w:val="21"/>
          <w:szCs w:val="21"/>
        </w:rPr>
      </w:pPr>
      <w:r w:rsidRPr="001C7FBA">
        <w:rPr>
          <w:sz w:val="21"/>
          <w:szCs w:val="21"/>
        </w:rPr>
        <w:t xml:space="preserve">Also, we get the gaussian distribution parameter for </w:t>
      </w:r>
      <m:oMath>
        <m:nary>
          <m:naryPr>
            <m:chr m:val="∏"/>
            <m:limLoc m:val="undOvr"/>
            <m:ctrlPr>
              <w:rPr>
                <w:rFonts w:ascii="Cambria Math" w:hAnsi="Cambria Math"/>
                <w:i/>
                <w:sz w:val="21"/>
                <w:szCs w:val="21"/>
              </w:rPr>
            </m:ctrlPr>
          </m:naryPr>
          <m:sub>
            <m:r>
              <w:rPr>
                <w:rFonts w:ascii="Cambria Math" w:hAnsi="Cambria Math"/>
                <w:sz w:val="21"/>
                <w:szCs w:val="21"/>
              </w:rPr>
              <m:t>d=1</m:t>
            </m:r>
          </m:sub>
          <m:sup>
            <m:r>
              <w:rPr>
                <w:rFonts w:ascii="Cambria Math" w:hAnsi="Cambria Math"/>
                <w:sz w:val="21"/>
                <w:szCs w:val="21"/>
              </w:rPr>
              <m:t>D</m:t>
            </m:r>
          </m:sup>
          <m:e>
            <m:r>
              <m:rPr>
                <m:sty m:val="p"/>
              </m:rPr>
              <w:rPr>
                <w:rFonts w:ascii="Cambria Math" w:hAnsi="Cambria Math"/>
                <w:sz w:val="21"/>
                <w:szCs w:val="21"/>
              </w:rPr>
              <m:t>P</m:t>
            </m:r>
            <m:d>
              <m:dPr>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d</m:t>
                    </m:r>
                  </m:sub>
                </m:sSub>
                <m:r>
                  <m:rPr>
                    <m:sty m:val="p"/>
                  </m:rPr>
                  <w:rPr>
                    <w:rFonts w:ascii="Cambria Math" w:hAnsi="Cambria Math"/>
                    <w:sz w:val="21"/>
                    <w:szCs w:val="21"/>
                  </w:rPr>
                  <m:t xml:space="preserve"> </m:t>
                </m:r>
              </m:e>
            </m:d>
            <m:r>
              <m:rPr>
                <m:sty m:val="p"/>
              </m:rPr>
              <w:rPr>
                <w:rFonts w:ascii="Cambria Math" w:hAnsi="Cambria Math"/>
                <w:sz w:val="21"/>
                <w:szCs w:val="21"/>
              </w:rPr>
              <m:t>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sz w:val="21"/>
                <w:szCs w:val="21"/>
              </w:rPr>
              <m:t xml:space="preserve">) </m:t>
            </m:r>
          </m:e>
        </m:nary>
      </m:oMath>
      <w:r w:rsidRPr="001C7FBA">
        <w:rPr>
          <w:rFonts w:hint="eastAsia"/>
          <w:sz w:val="21"/>
          <w:szCs w:val="21"/>
        </w:rPr>
        <w:t>.</w:t>
      </w:r>
      <w:r w:rsidRPr="001C7FBA">
        <w:rPr>
          <w:sz w:val="21"/>
          <w:szCs w:val="21"/>
        </w:rPr>
        <w:t xml:space="preserve"> Theta and sigma for gaussian distribution is calculated from below. (the NumPy array size </w:t>
      </w:r>
      <w:r w:rsidR="001C7FBA" w:rsidRPr="001C7FBA">
        <w:rPr>
          <w:sz w:val="21"/>
          <w:szCs w:val="21"/>
        </w:rPr>
        <w:t xml:space="preserve">of theta, sigma </w:t>
      </w:r>
      <w:r w:rsidRPr="001C7FBA">
        <w:rPr>
          <w:sz w:val="21"/>
          <w:szCs w:val="21"/>
        </w:rPr>
        <w:t xml:space="preserve">is </w:t>
      </w:r>
      <w:r w:rsidR="001C7FBA" w:rsidRPr="001C7FBA">
        <w:rPr>
          <w:sz w:val="21"/>
          <w:szCs w:val="21"/>
        </w:rPr>
        <w:t>2</w:t>
      </w:r>
      <w:r w:rsidR="001C7FBA" w:rsidRPr="001C7FBA">
        <w:rPr>
          <w:rFonts w:ascii="Apple Color Emoji" w:hAnsi="Apple Color Emoji" w:cs="Apple Color Emoji" w:hint="eastAsia"/>
          <w:sz w:val="21"/>
          <w:szCs w:val="21"/>
        </w:rPr>
        <w:t>×</w:t>
      </w:r>
      <w:r w:rsidR="001C7FBA" w:rsidRPr="001C7FBA">
        <w:rPr>
          <w:rFonts w:asciiTheme="minorEastAsia" w:hAnsiTheme="minorEastAsia" w:cs="Apple Color Emoji"/>
          <w:sz w:val="21"/>
          <w:szCs w:val="21"/>
        </w:rPr>
        <w:t>30)</w:t>
      </w:r>
    </w:p>
    <w:p w:rsidR="001C7FBA" w:rsidRPr="001C7FBA" w:rsidRDefault="001C7FBA" w:rsidP="001C7F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kern w:val="0"/>
          <w:sz w:val="21"/>
          <w:szCs w:val="21"/>
          <w:highlight w:val="yellow"/>
        </w:rPr>
      </w:pPr>
      <w:r w:rsidRPr="001C7FBA">
        <w:rPr>
          <w:rFonts w:asciiTheme="minorEastAsia" w:hAnsiTheme="minorEastAsia" w:cs="Courier New"/>
          <w:color w:val="000000"/>
          <w:kern w:val="0"/>
          <w:sz w:val="21"/>
          <w:szCs w:val="21"/>
          <w:highlight w:val="yellow"/>
        </w:rPr>
        <w:t>sigma=gnbClassifier.sigma_</w:t>
      </w:r>
    </w:p>
    <w:p w:rsidR="001C7FBA" w:rsidRPr="001C7FBA" w:rsidRDefault="001C7FBA" w:rsidP="001C7F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kern w:val="0"/>
          <w:sz w:val="21"/>
          <w:szCs w:val="21"/>
        </w:rPr>
      </w:pPr>
      <w:r w:rsidRPr="001C7FBA">
        <w:rPr>
          <w:rFonts w:asciiTheme="minorEastAsia" w:hAnsiTheme="minorEastAsia" w:cs="Courier New"/>
          <w:color w:val="000000"/>
          <w:kern w:val="0"/>
          <w:sz w:val="21"/>
          <w:szCs w:val="21"/>
          <w:highlight w:val="yellow"/>
        </w:rPr>
        <w:t>theta=gnbClassifier.theta_</w:t>
      </w:r>
    </w:p>
    <w:p w:rsidR="00AC0D5C" w:rsidRDefault="00AC0D5C">
      <w:pPr>
        <w:rPr>
          <w:sz w:val="21"/>
          <w:szCs w:val="21"/>
        </w:rPr>
      </w:pPr>
    </w:p>
    <w:p w:rsidR="001C7FBA" w:rsidRDefault="001C7FBA">
      <w:pPr>
        <w:rPr>
          <w:sz w:val="21"/>
          <w:szCs w:val="21"/>
        </w:rPr>
      </w:pPr>
      <w:r>
        <w:rPr>
          <w:rFonts w:hint="eastAsia"/>
          <w:sz w:val="21"/>
          <w:szCs w:val="21"/>
        </w:rPr>
        <w:t>A</w:t>
      </w:r>
      <w:r>
        <w:rPr>
          <w:sz w:val="21"/>
          <w:szCs w:val="21"/>
        </w:rPr>
        <w:t xml:space="preserve">t last, we can recover </w:t>
      </w:r>
      <m:oMath>
        <m:nary>
          <m:naryPr>
            <m:chr m:val="∏"/>
            <m:limLoc m:val="undOvr"/>
            <m:ctrlPr>
              <w:rPr>
                <w:rFonts w:ascii="Cambria Math" w:hAnsi="Cambria Math"/>
                <w:i/>
                <w:sz w:val="21"/>
                <w:szCs w:val="21"/>
              </w:rPr>
            </m:ctrlPr>
          </m:naryPr>
          <m:sub>
            <m:r>
              <w:rPr>
                <w:rFonts w:ascii="Cambria Math" w:hAnsi="Cambria Math"/>
                <w:sz w:val="21"/>
                <w:szCs w:val="21"/>
              </w:rPr>
              <m:t>d=1</m:t>
            </m:r>
          </m:sub>
          <m:sup>
            <m:r>
              <w:rPr>
                <w:rFonts w:ascii="Cambria Math" w:hAnsi="Cambria Math"/>
                <w:sz w:val="21"/>
                <w:szCs w:val="21"/>
              </w:rPr>
              <m:t>D</m:t>
            </m:r>
          </m:sup>
          <m:e>
            <m:r>
              <m:rPr>
                <m:sty m:val="p"/>
              </m:rPr>
              <w:rPr>
                <w:rFonts w:ascii="Cambria Math" w:hAnsi="Cambria Math"/>
                <w:sz w:val="21"/>
                <w:szCs w:val="21"/>
              </w:rPr>
              <m:t>P</m:t>
            </m:r>
            <m:d>
              <m:dPr>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d</m:t>
                    </m:r>
                  </m:sub>
                </m:sSub>
                <m:r>
                  <m:rPr>
                    <m:sty m:val="p"/>
                  </m:rPr>
                  <w:rPr>
                    <w:rFonts w:ascii="Cambria Math" w:hAnsi="Cambria Math"/>
                    <w:sz w:val="21"/>
                    <w:szCs w:val="21"/>
                  </w:rPr>
                  <m:t xml:space="preserve"> </m:t>
                </m:r>
              </m:e>
            </m:d>
            <m:r>
              <m:rPr>
                <m:sty m:val="p"/>
              </m:rPr>
              <w:rPr>
                <w:rFonts w:ascii="Cambria Math" w:hAnsi="Cambria Math"/>
                <w:sz w:val="21"/>
                <w:szCs w:val="21"/>
              </w:rPr>
              <m:t>y=</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k</m:t>
                </m:r>
              </m:sub>
            </m:sSub>
            <m:r>
              <m:rPr>
                <m:sty m:val="p"/>
              </m:rPr>
              <w:rPr>
                <w:rFonts w:ascii="Cambria Math" w:hAnsi="Cambria Math"/>
                <w:sz w:val="21"/>
                <w:szCs w:val="21"/>
              </w:rPr>
              <m:t xml:space="preserve">) </m:t>
            </m:r>
          </m:e>
        </m:nary>
      </m:oMath>
      <w:r>
        <w:rPr>
          <w:rFonts w:hint="eastAsia"/>
          <w:sz w:val="21"/>
          <w:szCs w:val="21"/>
        </w:rPr>
        <w:t xml:space="preserve"> </w:t>
      </w:r>
      <w:r>
        <w:rPr>
          <w:sz w:val="21"/>
          <w:szCs w:val="21"/>
        </w:rPr>
        <w:t>using the previous gaussian distribution.</w:t>
      </w:r>
    </w:p>
    <w:p w:rsidR="008C568A" w:rsidRPr="001C7FBA" w:rsidRDefault="008C568A">
      <w:pPr>
        <w:rPr>
          <w:sz w:val="21"/>
          <w:szCs w:val="21"/>
        </w:rPr>
      </w:pPr>
      <w:r w:rsidRPr="008C568A">
        <w:rPr>
          <w:sz w:val="21"/>
          <w:szCs w:val="21"/>
          <w:highlight w:val="yellow"/>
        </w:rPr>
        <w:t>import math</w:t>
      </w:r>
    </w:p>
    <w:p w:rsidR="001C7FBA" w:rsidRPr="001C7FBA" w:rsidRDefault="001C7FBA" w:rsidP="001C7F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kern w:val="0"/>
          <w:sz w:val="21"/>
          <w:szCs w:val="21"/>
          <w:highlight w:val="yellow"/>
        </w:rPr>
      </w:pPr>
      <w:r w:rsidRPr="001C7FBA">
        <w:rPr>
          <w:rFonts w:asciiTheme="minorEastAsia" w:hAnsiTheme="minorEastAsia" w:cs="Courier New"/>
          <w:color w:val="000000"/>
          <w:kern w:val="0"/>
          <w:sz w:val="21"/>
          <w:szCs w:val="21"/>
          <w:highlight w:val="yellow"/>
        </w:rPr>
        <w:t>gaussian_0 = np.sum((1/(</w:t>
      </w:r>
      <w:proofErr w:type="gramStart"/>
      <w:r w:rsidRPr="001C7FBA">
        <w:rPr>
          <w:rFonts w:asciiTheme="minorEastAsia" w:hAnsiTheme="minorEastAsia" w:cs="Courier New"/>
          <w:color w:val="000000"/>
          <w:kern w:val="0"/>
          <w:sz w:val="21"/>
          <w:szCs w:val="21"/>
          <w:highlight w:val="yellow"/>
        </w:rPr>
        <w:t>sigma[</w:t>
      </w:r>
      <w:proofErr w:type="gramEnd"/>
      <w:r w:rsidRPr="001C7FBA">
        <w:rPr>
          <w:rFonts w:asciiTheme="minorEastAsia" w:hAnsiTheme="minorEastAsia" w:cs="Courier New"/>
          <w:color w:val="000000"/>
          <w:kern w:val="0"/>
          <w:sz w:val="21"/>
          <w:szCs w:val="21"/>
          <w:highlight w:val="yellow"/>
        </w:rPr>
        <w:t>0]*np.power(2*math.pi, 30)))*np.exp(-np.power(X2_test-theta[0],2)/(2*sigma[0])), 1)</w:t>
      </w:r>
    </w:p>
    <w:p w:rsidR="001C7FBA" w:rsidRPr="001C7FBA" w:rsidRDefault="001C7FBA" w:rsidP="001C7F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kern w:val="0"/>
          <w:sz w:val="21"/>
          <w:szCs w:val="21"/>
          <w:highlight w:val="yellow"/>
        </w:rPr>
      </w:pPr>
      <w:r w:rsidRPr="001C7FBA">
        <w:rPr>
          <w:rFonts w:asciiTheme="minorEastAsia" w:hAnsiTheme="minorEastAsia" w:cs="Courier New"/>
          <w:color w:val="000000"/>
          <w:kern w:val="0"/>
          <w:sz w:val="21"/>
          <w:szCs w:val="21"/>
          <w:highlight w:val="yellow"/>
        </w:rPr>
        <w:t>gaussian_1 = np.sum((1/(</w:t>
      </w:r>
      <w:proofErr w:type="gramStart"/>
      <w:r w:rsidRPr="001C7FBA">
        <w:rPr>
          <w:rFonts w:asciiTheme="minorEastAsia" w:hAnsiTheme="minorEastAsia" w:cs="Courier New"/>
          <w:color w:val="000000"/>
          <w:kern w:val="0"/>
          <w:sz w:val="21"/>
          <w:szCs w:val="21"/>
          <w:highlight w:val="yellow"/>
        </w:rPr>
        <w:t>sigma[</w:t>
      </w:r>
      <w:proofErr w:type="gramEnd"/>
      <w:r w:rsidRPr="001C7FBA">
        <w:rPr>
          <w:rFonts w:asciiTheme="minorEastAsia" w:hAnsiTheme="minorEastAsia" w:cs="Courier New"/>
          <w:color w:val="000000"/>
          <w:kern w:val="0"/>
          <w:sz w:val="21"/>
          <w:szCs w:val="21"/>
          <w:highlight w:val="yellow"/>
        </w:rPr>
        <w:t>1]*np.power(2*math.pi, 30)))*np.exp(-np.power(X2_test-theta[1],2)/(2*sigma[1])), 1)</w:t>
      </w:r>
    </w:p>
    <w:p w:rsidR="001C7FBA" w:rsidRPr="001C7FBA" w:rsidRDefault="001C7FBA" w:rsidP="001C7F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kern w:val="0"/>
          <w:sz w:val="21"/>
          <w:szCs w:val="21"/>
        </w:rPr>
      </w:pPr>
      <w:r w:rsidRPr="001C7FBA">
        <w:rPr>
          <w:rFonts w:asciiTheme="minorEastAsia" w:hAnsiTheme="minorEastAsia" w:cs="Courier New"/>
          <w:color w:val="000000"/>
          <w:kern w:val="0"/>
          <w:sz w:val="21"/>
          <w:szCs w:val="21"/>
          <w:highlight w:val="yellow"/>
        </w:rPr>
        <w:t xml:space="preserve">gaussian = </w:t>
      </w:r>
      <w:proofErr w:type="gramStart"/>
      <w:r w:rsidRPr="001C7FBA">
        <w:rPr>
          <w:rFonts w:asciiTheme="minorEastAsia" w:hAnsiTheme="minorEastAsia" w:cs="Courier New"/>
          <w:color w:val="000000"/>
          <w:kern w:val="0"/>
          <w:sz w:val="21"/>
          <w:szCs w:val="21"/>
          <w:highlight w:val="yellow"/>
        </w:rPr>
        <w:t>np.stack</w:t>
      </w:r>
      <w:proofErr w:type="gramEnd"/>
      <w:r w:rsidRPr="001C7FBA">
        <w:rPr>
          <w:rFonts w:asciiTheme="minorEastAsia" w:hAnsiTheme="minorEastAsia" w:cs="Courier New"/>
          <w:color w:val="000000"/>
          <w:kern w:val="0"/>
          <w:sz w:val="21"/>
          <w:szCs w:val="21"/>
          <w:highlight w:val="yellow"/>
        </w:rPr>
        <w:t>([gaussian_0, gaussian_1], 1)</w:t>
      </w:r>
    </w:p>
    <w:p w:rsidR="00AC0D5C" w:rsidRPr="001C7FBA" w:rsidRDefault="00AC0D5C">
      <w:pPr>
        <w:rPr>
          <w:rFonts w:asciiTheme="minorEastAsia" w:hAnsiTheme="minorEastAsia"/>
        </w:rPr>
      </w:pPr>
    </w:p>
    <w:p w:rsidR="00042E34" w:rsidRDefault="00042E34"/>
    <w:p w:rsidR="00556651" w:rsidRPr="0036790D" w:rsidRDefault="00556651">
      <w:pPr>
        <w:rPr>
          <w:b/>
          <w:color w:val="ED7D31" w:themeColor="accent2"/>
        </w:rPr>
      </w:pPr>
      <w:proofErr w:type="gramStart"/>
      <w:r w:rsidRPr="0036790D">
        <w:rPr>
          <w:rFonts w:hint="eastAsia"/>
          <w:b/>
          <w:color w:val="ED7D31" w:themeColor="accent2"/>
        </w:rPr>
        <w:t>9</w:t>
      </w:r>
      <w:r w:rsidRPr="0036790D">
        <w:rPr>
          <w:b/>
          <w:color w:val="ED7D31" w:themeColor="accent2"/>
        </w:rPr>
        <w:t xml:space="preserve"> </w:t>
      </w:r>
      <w:r w:rsidR="00D463A2" w:rsidRPr="0036790D">
        <w:rPr>
          <w:b/>
          <w:color w:val="ED7D31" w:themeColor="accent2"/>
        </w:rPr>
        <w:t>:</w:t>
      </w:r>
      <w:r w:rsidRPr="0036790D">
        <w:rPr>
          <w:b/>
          <w:color w:val="ED7D31" w:themeColor="accent2"/>
        </w:rPr>
        <w:t>we</w:t>
      </w:r>
      <w:proofErr w:type="gramEnd"/>
      <w:r w:rsidRPr="0036790D">
        <w:rPr>
          <w:b/>
          <w:color w:val="ED7D31" w:themeColor="accent2"/>
        </w:rPr>
        <w:t xml:space="preserve"> saw in the lecture that linear models were used for regression, while KNN and Naïve Bayes were used for classification. Can we use linear models for </w:t>
      </w:r>
      <w:proofErr w:type="gramStart"/>
      <w:r w:rsidRPr="0036790D">
        <w:rPr>
          <w:b/>
          <w:color w:val="ED7D31" w:themeColor="accent2"/>
        </w:rPr>
        <w:t>classificati</w:t>
      </w:r>
      <w:r w:rsidR="002C4F72" w:rsidRPr="0036790D">
        <w:rPr>
          <w:b/>
          <w:color w:val="ED7D31" w:themeColor="accent2"/>
        </w:rPr>
        <w:t>on ?</w:t>
      </w:r>
      <w:proofErr w:type="gramEnd"/>
      <w:r w:rsidR="002C4F72" w:rsidRPr="0036790D">
        <w:rPr>
          <w:b/>
          <w:color w:val="ED7D31" w:themeColor="accent2"/>
        </w:rPr>
        <w:t xml:space="preserve"> KNN or Naïve Bayes for regression problems?</w:t>
      </w:r>
    </w:p>
    <w:p w:rsidR="00575AB7" w:rsidRDefault="00575AB7"/>
    <w:p w:rsidR="009932F2" w:rsidRDefault="000202DD">
      <w:r>
        <w:t xml:space="preserve">We can use linear models for classification such as </w:t>
      </w:r>
      <w:r w:rsidR="001C7FBA">
        <w:t>perceptron and SVM etc.</w:t>
      </w:r>
    </w:p>
    <w:p w:rsidR="006C5D3F" w:rsidRDefault="009932F2">
      <w:r>
        <w:t>Also, we can use KNN</w:t>
      </w:r>
      <w:r w:rsidR="00575AB7">
        <w:t>, Naïve Bayes</w:t>
      </w:r>
      <w:r>
        <w:t xml:space="preserve"> </w:t>
      </w:r>
      <w:r w:rsidR="00412D6F">
        <w:t>for regression task.</w:t>
      </w:r>
    </w:p>
    <w:p w:rsidR="006C5D3F" w:rsidRDefault="006C5D3F"/>
    <w:p w:rsidR="000202DD" w:rsidRDefault="00412D6F" w:rsidP="006C5D3F">
      <w:r>
        <w:rPr>
          <w:rFonts w:hint="eastAsia"/>
        </w:rPr>
        <w:t xml:space="preserve"> </w:t>
      </w:r>
    </w:p>
    <w:sectPr w:rsidR="000202DD" w:rsidSect="00501018">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latoregular">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0E"/>
    <w:rsid w:val="000020AC"/>
    <w:rsid w:val="000202DD"/>
    <w:rsid w:val="00027FD3"/>
    <w:rsid w:val="00042E34"/>
    <w:rsid w:val="00056C22"/>
    <w:rsid w:val="001035B7"/>
    <w:rsid w:val="00106E81"/>
    <w:rsid w:val="00147B64"/>
    <w:rsid w:val="001775BF"/>
    <w:rsid w:val="001C7FBA"/>
    <w:rsid w:val="001E017F"/>
    <w:rsid w:val="001E7FAF"/>
    <w:rsid w:val="00246C54"/>
    <w:rsid w:val="00251120"/>
    <w:rsid w:val="002C17C5"/>
    <w:rsid w:val="002C4F72"/>
    <w:rsid w:val="002D226A"/>
    <w:rsid w:val="00304AAC"/>
    <w:rsid w:val="0036790D"/>
    <w:rsid w:val="00376E2A"/>
    <w:rsid w:val="003F1704"/>
    <w:rsid w:val="0040110D"/>
    <w:rsid w:val="00412D6F"/>
    <w:rsid w:val="00470F09"/>
    <w:rsid w:val="0048164B"/>
    <w:rsid w:val="004D0CCF"/>
    <w:rsid w:val="004F083F"/>
    <w:rsid w:val="004F750D"/>
    <w:rsid w:val="00501018"/>
    <w:rsid w:val="00556651"/>
    <w:rsid w:val="00575AB7"/>
    <w:rsid w:val="00632F11"/>
    <w:rsid w:val="006C5D3F"/>
    <w:rsid w:val="00737CED"/>
    <w:rsid w:val="00752958"/>
    <w:rsid w:val="00783E97"/>
    <w:rsid w:val="00786B76"/>
    <w:rsid w:val="007A2299"/>
    <w:rsid w:val="008230A2"/>
    <w:rsid w:val="0087269B"/>
    <w:rsid w:val="008B4D49"/>
    <w:rsid w:val="008C568A"/>
    <w:rsid w:val="009932F2"/>
    <w:rsid w:val="00A22BED"/>
    <w:rsid w:val="00A96A2B"/>
    <w:rsid w:val="00AC0D5C"/>
    <w:rsid w:val="00AC2FAE"/>
    <w:rsid w:val="00B319B6"/>
    <w:rsid w:val="00BB52BB"/>
    <w:rsid w:val="00C01006"/>
    <w:rsid w:val="00C0620E"/>
    <w:rsid w:val="00C33B20"/>
    <w:rsid w:val="00C60759"/>
    <w:rsid w:val="00C86CB0"/>
    <w:rsid w:val="00CB6145"/>
    <w:rsid w:val="00D43717"/>
    <w:rsid w:val="00D463A2"/>
    <w:rsid w:val="00D67D6E"/>
    <w:rsid w:val="00D84A11"/>
    <w:rsid w:val="00EB5AC6"/>
    <w:rsid w:val="00EB7EA6"/>
    <w:rsid w:val="00ED79F2"/>
    <w:rsid w:val="00EE44E4"/>
    <w:rsid w:val="00F049CD"/>
    <w:rsid w:val="00F32F9E"/>
    <w:rsid w:val="00F67E86"/>
    <w:rsid w:val="00F767E3"/>
    <w:rsid w:val="00FC5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F29A86"/>
  <w14:defaultImageDpi w14:val="32767"/>
  <w15:chartTrackingRefBased/>
  <w15:docId w15:val="{F2F23AE7-0931-834C-8F84-9E30FBAE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2E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049CD"/>
    <w:rPr>
      <w:sz w:val="18"/>
      <w:szCs w:val="18"/>
    </w:rPr>
  </w:style>
  <w:style w:type="paragraph" w:styleId="a4">
    <w:name w:val="annotation text"/>
    <w:basedOn w:val="a"/>
    <w:link w:val="a5"/>
    <w:uiPriority w:val="99"/>
    <w:semiHidden/>
    <w:unhideWhenUsed/>
    <w:rsid w:val="00F049CD"/>
    <w:pPr>
      <w:jc w:val="left"/>
    </w:pPr>
  </w:style>
  <w:style w:type="character" w:customStyle="1" w:styleId="a5">
    <w:name w:val="コメント文字列 (文字)"/>
    <w:basedOn w:val="a0"/>
    <w:link w:val="a4"/>
    <w:uiPriority w:val="99"/>
    <w:semiHidden/>
    <w:rsid w:val="00F049CD"/>
  </w:style>
  <w:style w:type="paragraph" w:styleId="a6">
    <w:name w:val="annotation subject"/>
    <w:basedOn w:val="a4"/>
    <w:next w:val="a4"/>
    <w:link w:val="a7"/>
    <w:uiPriority w:val="99"/>
    <w:semiHidden/>
    <w:unhideWhenUsed/>
    <w:rsid w:val="00F049CD"/>
    <w:rPr>
      <w:b/>
      <w:bCs/>
    </w:rPr>
  </w:style>
  <w:style w:type="character" w:customStyle="1" w:styleId="a7">
    <w:name w:val="コメント内容 (文字)"/>
    <w:basedOn w:val="a5"/>
    <w:link w:val="a6"/>
    <w:uiPriority w:val="99"/>
    <w:semiHidden/>
    <w:rsid w:val="00F049CD"/>
    <w:rPr>
      <w:b/>
      <w:bCs/>
    </w:rPr>
  </w:style>
  <w:style w:type="paragraph" w:styleId="a8">
    <w:name w:val="Balloon Text"/>
    <w:basedOn w:val="a"/>
    <w:link w:val="a9"/>
    <w:uiPriority w:val="99"/>
    <w:semiHidden/>
    <w:unhideWhenUsed/>
    <w:rsid w:val="00F049CD"/>
    <w:rPr>
      <w:rFonts w:ascii="ＭＳ 明朝" w:eastAsia="ＭＳ 明朝"/>
      <w:sz w:val="18"/>
      <w:szCs w:val="18"/>
    </w:rPr>
  </w:style>
  <w:style w:type="character" w:customStyle="1" w:styleId="a9">
    <w:name w:val="吹き出し (文字)"/>
    <w:basedOn w:val="a0"/>
    <w:link w:val="a8"/>
    <w:uiPriority w:val="99"/>
    <w:semiHidden/>
    <w:rsid w:val="00F049CD"/>
    <w:rPr>
      <w:rFonts w:ascii="ＭＳ 明朝" w:eastAsia="ＭＳ 明朝"/>
      <w:sz w:val="18"/>
      <w:szCs w:val="18"/>
    </w:rPr>
  </w:style>
  <w:style w:type="paragraph" w:styleId="aa">
    <w:name w:val="Revision"/>
    <w:hidden/>
    <w:uiPriority w:val="99"/>
    <w:semiHidden/>
    <w:rsid w:val="00F049CD"/>
  </w:style>
  <w:style w:type="character" w:styleId="ab">
    <w:name w:val="Placeholder Text"/>
    <w:basedOn w:val="a0"/>
    <w:uiPriority w:val="99"/>
    <w:semiHidden/>
    <w:rsid w:val="00783E97"/>
    <w:rPr>
      <w:color w:val="808080"/>
    </w:rPr>
  </w:style>
  <w:style w:type="paragraph" w:styleId="HTML">
    <w:name w:val="HTML Preformatted"/>
    <w:basedOn w:val="a"/>
    <w:link w:val="HTML0"/>
    <w:uiPriority w:val="99"/>
    <w:semiHidden/>
    <w:unhideWhenUsed/>
    <w:rsid w:val="001C7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semiHidden/>
    <w:rsid w:val="001C7FBA"/>
    <w:rPr>
      <w:rFonts w:ascii="ＭＳ ゴシック" w:eastAsia="ＭＳ ゴシック" w:hAnsi="ＭＳ ゴシック" w:cs="ＭＳ 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7509">
      <w:bodyDiv w:val="1"/>
      <w:marLeft w:val="0"/>
      <w:marRight w:val="0"/>
      <w:marTop w:val="0"/>
      <w:marBottom w:val="0"/>
      <w:divBdr>
        <w:top w:val="none" w:sz="0" w:space="0" w:color="auto"/>
        <w:left w:val="none" w:sz="0" w:space="0" w:color="auto"/>
        <w:bottom w:val="none" w:sz="0" w:space="0" w:color="auto"/>
        <w:right w:val="none" w:sz="0" w:space="0" w:color="auto"/>
      </w:divBdr>
    </w:div>
    <w:div w:id="18825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F39EB-FB5F-394D-B781-DAC67EF8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935</Words>
  <Characters>5335</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祐貴</dc:creator>
  <cp:keywords/>
  <dc:description/>
  <cp:lastModifiedBy>齋藤 祐貴</cp:lastModifiedBy>
  <cp:revision>12</cp:revision>
  <dcterms:created xsi:type="dcterms:W3CDTF">2020-09-28T08:34:00Z</dcterms:created>
  <dcterms:modified xsi:type="dcterms:W3CDTF">2020-10-04T09:43:00Z</dcterms:modified>
</cp:coreProperties>
</file>