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7C03" w14:textId="77777777" w:rsidR="005C33FC" w:rsidRPr="0043038D" w:rsidRDefault="005C33FC" w:rsidP="0043038D">
      <w:pPr>
        <w:jc w:val="center"/>
        <w:rPr>
          <w:rFonts w:asciiTheme="minorHAnsi" w:hAnsiTheme="minorHAnsi" w:cstheme="minorHAnsi"/>
          <w:b/>
          <w:bCs/>
          <w:smallCaps/>
          <w:color w:val="000000" w:themeColor="text1"/>
          <w:sz w:val="48"/>
          <w:szCs w:val="48"/>
        </w:rPr>
      </w:pPr>
      <w:r w:rsidRPr="0043038D">
        <w:rPr>
          <w:rFonts w:asciiTheme="minorHAnsi" w:hAnsiTheme="minorHAnsi" w:cstheme="minorHAnsi"/>
          <w:b/>
          <w:bCs/>
          <w:smallCaps/>
          <w:color w:val="000000" w:themeColor="text1"/>
          <w:sz w:val="48"/>
          <w:szCs w:val="48"/>
        </w:rPr>
        <w:t>Virtuele werkelijkheid</w:t>
      </w:r>
    </w:p>
    <w:p w14:paraId="2F62E83C" w14:textId="77777777" w:rsidR="005C33FC" w:rsidRPr="005C33FC" w:rsidRDefault="005C33FC" w:rsidP="005C33FC">
      <w:r w:rsidRPr="005C33FC">
        <w:t xml:space="preserve">Virtuele werkelijkheid, schijnwerkelijkheid oftewel Virtuele Realiteit (VR) </w:t>
      </w:r>
      <w:hyperlink r:id="rId10" w:tooltip="Simulatie" w:history="1">
        <w:r w:rsidRPr="005C33FC">
          <w:rPr>
            <w:rStyle w:val="Hyperlink"/>
            <w:color w:val="000000" w:themeColor="text1"/>
            <w:u w:val="none"/>
          </w:rPr>
          <w:t>simuleert</w:t>
        </w:r>
      </w:hyperlink>
      <w:r w:rsidRPr="005C33FC">
        <w:t xml:space="preserve"> een omgeving via een </w:t>
      </w:r>
      <w:hyperlink r:id="rId11" w:tooltip="Computer" w:history="1">
        <w:r w:rsidRPr="005C33FC">
          <w:rPr>
            <w:rStyle w:val="Hyperlink"/>
            <w:color w:val="000000" w:themeColor="text1"/>
            <w:u w:val="none"/>
          </w:rPr>
          <w:t>computer</w:t>
        </w:r>
      </w:hyperlink>
      <w:r w:rsidRPr="005C33FC">
        <w:t xml:space="preserve"> om een gebruiker via diverse zintuigen onder te dompelen in een schijn ervaring. De meeste VR-omgevingen zijn visueel en auditief, via speciale </w:t>
      </w:r>
      <w:hyperlink r:id="rId12" w:tooltip="Stereoscopie" w:history="1">
        <w:r w:rsidRPr="005C33FC">
          <w:rPr>
            <w:rStyle w:val="Hyperlink"/>
            <w:color w:val="000000" w:themeColor="text1"/>
            <w:u w:val="none"/>
          </w:rPr>
          <w:t>stereoscopische</w:t>
        </w:r>
      </w:hyperlink>
      <w:r w:rsidRPr="005C33FC">
        <w:t xml:space="preserve"> brillen en geluid. Geur- en tasteffecten worden zelden toegevoegd. Waarschijnlijk bedacht </w:t>
      </w:r>
      <w:hyperlink r:id="rId13" w:tooltip="Internetpionier (de pagina bestaat niet)" w:history="1">
        <w:r w:rsidRPr="005C33FC">
          <w:rPr>
            <w:rStyle w:val="Hyperlink"/>
            <w:color w:val="000000" w:themeColor="text1"/>
            <w:u w:val="none"/>
          </w:rPr>
          <w:t>internetpionier</w:t>
        </w:r>
      </w:hyperlink>
      <w:r w:rsidRPr="005C33FC">
        <w:t xml:space="preserve"> </w:t>
      </w:r>
      <w:hyperlink r:id="rId14" w:tooltip="Jaron Lanier" w:history="1">
        <w:r w:rsidRPr="005C33FC">
          <w:rPr>
            <w:rStyle w:val="Hyperlink"/>
            <w:color w:val="000000" w:themeColor="text1"/>
            <w:u w:val="none"/>
          </w:rPr>
          <w:t xml:space="preserve">Jaron </w:t>
        </w:r>
        <w:proofErr w:type="spellStart"/>
        <w:r w:rsidRPr="005C33FC">
          <w:rPr>
            <w:rStyle w:val="Hyperlink"/>
            <w:color w:val="000000" w:themeColor="text1"/>
            <w:u w:val="none"/>
          </w:rPr>
          <w:t>Lanier</w:t>
        </w:r>
        <w:proofErr w:type="spellEnd"/>
      </w:hyperlink>
      <w:r w:rsidRPr="005C33FC">
        <w:t xml:space="preserve">, oprichter van </w:t>
      </w:r>
      <w:hyperlink r:id="rId15" w:tooltip="VPL Research (de pagina bestaat niet)" w:history="1">
        <w:r w:rsidRPr="005C33FC">
          <w:rPr>
            <w:rStyle w:val="Hyperlink"/>
            <w:color w:val="000000" w:themeColor="text1"/>
            <w:u w:val="none"/>
          </w:rPr>
          <w:t>VPL Research</w:t>
        </w:r>
      </w:hyperlink>
      <w:r w:rsidRPr="005C33FC">
        <w:t xml:space="preserve"> het woord in </w:t>
      </w:r>
      <w:hyperlink r:id="rId16" w:tooltip="1989" w:history="1">
        <w:r w:rsidRPr="005C33FC">
          <w:rPr>
            <w:rStyle w:val="Hyperlink"/>
            <w:color w:val="000000" w:themeColor="text1"/>
            <w:u w:val="none"/>
          </w:rPr>
          <w:t>1989</w:t>
        </w:r>
      </w:hyperlink>
      <w:r w:rsidRPr="005C33FC">
        <w:t xml:space="preserve">. Het bedrijf bouwde vroege VR-systemen in </w:t>
      </w:r>
      <w:hyperlink r:id="rId17" w:tooltip="1980" w:history="1">
        <w:r w:rsidRPr="005C33FC">
          <w:rPr>
            <w:rStyle w:val="Hyperlink"/>
            <w:color w:val="000000" w:themeColor="text1"/>
            <w:u w:val="none"/>
          </w:rPr>
          <w:t>1980</w:t>
        </w:r>
      </w:hyperlink>
      <w:r w:rsidRPr="005C33FC">
        <w:t xml:space="preserve">. Het begrip wordt vaak in één adem genoemd met </w:t>
      </w:r>
      <w:hyperlink r:id="rId18" w:tooltip="Cyberspace" w:history="1">
        <w:r w:rsidRPr="005C33FC">
          <w:rPr>
            <w:rStyle w:val="Hyperlink"/>
            <w:color w:val="000000" w:themeColor="text1"/>
            <w:u w:val="none"/>
          </w:rPr>
          <w:t>cyberspace</w:t>
        </w:r>
      </w:hyperlink>
      <w:r w:rsidRPr="005C33FC">
        <w:t xml:space="preserve"> en </w:t>
      </w:r>
      <w:hyperlink r:id="rId19" w:tooltip="Internet" w:history="1">
        <w:r w:rsidRPr="005C33FC">
          <w:rPr>
            <w:rStyle w:val="Hyperlink"/>
            <w:color w:val="000000" w:themeColor="text1"/>
            <w:u w:val="none"/>
          </w:rPr>
          <w:t>internet</w:t>
        </w:r>
      </w:hyperlink>
      <w:r w:rsidRPr="005C33FC">
        <w:t xml:space="preserve">. </w:t>
      </w:r>
    </w:p>
    <w:p w14:paraId="67EB4A92" w14:textId="77777777" w:rsidR="005C33FC" w:rsidRPr="005C33FC" w:rsidRDefault="005C33FC" w:rsidP="00FA6675">
      <w:pPr>
        <w:pStyle w:val="Kop1"/>
      </w:pPr>
      <w:r w:rsidRPr="00FA6675">
        <w:t>Interactie</w:t>
      </w:r>
    </w:p>
    <w:p w14:paraId="4898B06F" w14:textId="77777777" w:rsidR="005C33FC" w:rsidRPr="005C33FC" w:rsidRDefault="005C33FC" w:rsidP="0043038D">
      <w:r w:rsidRPr="005C33FC">
        <w:t xml:space="preserve">Doorgaans kunnen gebruikers interactie hebben met of in de VR-omgeving via een keyboard of randapparatuur zoals een </w:t>
      </w:r>
      <w:hyperlink r:id="rId20" w:tooltip="Head-mounted display" w:history="1">
        <w:proofErr w:type="spellStart"/>
        <w:r w:rsidRPr="005C33FC">
          <w:rPr>
            <w:rStyle w:val="Hyperlink"/>
            <w:color w:val="000000" w:themeColor="text1"/>
            <w:u w:val="none"/>
          </w:rPr>
          <w:t>head-mounted</w:t>
        </w:r>
        <w:proofErr w:type="spellEnd"/>
        <w:r w:rsidRPr="005C33FC">
          <w:rPr>
            <w:rStyle w:val="Hyperlink"/>
            <w:color w:val="000000" w:themeColor="text1"/>
            <w:u w:val="none"/>
          </w:rPr>
          <w:t xml:space="preserve"> display</w:t>
        </w:r>
      </w:hyperlink>
      <w:r w:rsidRPr="005C33FC">
        <w:t xml:space="preserve"> (</w:t>
      </w:r>
      <w:proofErr w:type="spellStart"/>
      <w:r w:rsidRPr="005C33FC">
        <w:t>hmd</w:t>
      </w:r>
      <w:proofErr w:type="spellEnd"/>
      <w:r w:rsidRPr="005C33FC">
        <w:t xml:space="preserve">), de </w:t>
      </w:r>
      <w:hyperlink r:id="rId21" w:tooltip="Dataglove (de pagina bestaat niet)" w:history="1">
        <w:proofErr w:type="spellStart"/>
        <w:r w:rsidRPr="005C33FC">
          <w:rPr>
            <w:rStyle w:val="Hyperlink"/>
            <w:color w:val="000000" w:themeColor="text1"/>
            <w:u w:val="none"/>
          </w:rPr>
          <w:t>dataglove</w:t>
        </w:r>
        <w:proofErr w:type="spellEnd"/>
      </w:hyperlink>
      <w:r w:rsidRPr="005C33FC">
        <w:t xml:space="preserve"> of </w:t>
      </w:r>
      <w:hyperlink r:id="rId22" w:tooltip="Cyberglove (de pagina bestaat niet)" w:history="1">
        <w:proofErr w:type="spellStart"/>
        <w:r w:rsidRPr="005C33FC">
          <w:rPr>
            <w:rStyle w:val="Hyperlink"/>
            <w:color w:val="000000" w:themeColor="text1"/>
            <w:u w:val="none"/>
          </w:rPr>
          <w:t>cybergloves</w:t>
        </w:r>
        <w:proofErr w:type="spellEnd"/>
      </w:hyperlink>
      <w:r w:rsidRPr="005C33FC">
        <w:t xml:space="preserve">, bewegingssensoren, </w:t>
      </w:r>
      <w:proofErr w:type="spellStart"/>
      <w:r w:rsidRPr="005C33FC">
        <w:t>bodysuits</w:t>
      </w:r>
      <w:proofErr w:type="spellEnd"/>
      <w:r w:rsidRPr="005C33FC">
        <w:t xml:space="preserve">, of een 3D-muis. De simulatie kan lijken op een omgeving uit de werkelijkheid, zoals bij piloottrainingen, maar het kan ook anders, bijvoorbeeld bij het manipuleren van 'virtueel' DNA. </w:t>
      </w:r>
    </w:p>
    <w:p w14:paraId="24B573A8" w14:textId="77777777" w:rsidR="005C33FC" w:rsidRPr="005C33FC" w:rsidRDefault="005C33FC" w:rsidP="005C33FC">
      <w:r w:rsidRPr="005C33FC">
        <w:t xml:space="preserve">Als bijvoorbeeld de oriëntatie en eventueel ook de locatie van het </w:t>
      </w:r>
      <w:proofErr w:type="spellStart"/>
      <w:r w:rsidRPr="005C33FC">
        <w:t>hmd</w:t>
      </w:r>
      <w:proofErr w:type="spellEnd"/>
      <w:r w:rsidRPr="005C33FC">
        <w:t xml:space="preserve"> (en dus het hoofd) wordt gedetecteerd dan kan de software zorgen voor overeenkomstige aanpassing van het beeld. </w:t>
      </w:r>
    </w:p>
    <w:p w14:paraId="6022CBFF" w14:textId="77777777" w:rsidR="005C33FC" w:rsidRPr="005C33FC" w:rsidRDefault="005C33FC" w:rsidP="005C33FC">
      <w:pPr>
        <w:pStyle w:val="Kop1"/>
      </w:pPr>
      <w:r w:rsidRPr="005C33FC">
        <w:t>Creatie</w:t>
      </w:r>
    </w:p>
    <w:p w14:paraId="31F8D8EB" w14:textId="77777777" w:rsidR="005C33FC" w:rsidRPr="005C33FC" w:rsidRDefault="005C33FC" w:rsidP="005C33FC">
      <w:pPr>
        <w:rPr>
          <w:color w:val="000000" w:themeColor="text1"/>
        </w:rPr>
      </w:pPr>
      <w:r w:rsidRPr="005C33FC">
        <w:rPr>
          <w:color w:val="000000" w:themeColor="text1"/>
        </w:rPr>
        <w:t xml:space="preserve">In de praktijk is het lastig en computerintensief om een geloofwaardige VR-omgeving te creëren. Een handige standaardtaal om een VR-wereld op te zetten is de taal </w:t>
      </w:r>
      <w:hyperlink r:id="rId23" w:tooltip="VRML" w:history="1">
        <w:r w:rsidRPr="005C33FC">
          <w:rPr>
            <w:rStyle w:val="Hyperlink"/>
            <w:color w:val="000000" w:themeColor="text1"/>
            <w:u w:val="none"/>
          </w:rPr>
          <w:t>VRML</w:t>
        </w:r>
      </w:hyperlink>
      <w:r w:rsidRPr="005C33FC">
        <w:rPr>
          <w:color w:val="000000" w:themeColor="text1"/>
        </w:rPr>
        <w:t xml:space="preserve"> (Virtual </w:t>
      </w:r>
      <w:proofErr w:type="spellStart"/>
      <w:r w:rsidRPr="005C33FC">
        <w:rPr>
          <w:color w:val="000000" w:themeColor="text1"/>
        </w:rPr>
        <w:t>Reality</w:t>
      </w:r>
      <w:proofErr w:type="spellEnd"/>
      <w:r w:rsidRPr="005C33FC">
        <w:rPr>
          <w:color w:val="000000" w:themeColor="text1"/>
        </w:rPr>
        <w:t xml:space="preserve"> </w:t>
      </w:r>
      <w:proofErr w:type="spellStart"/>
      <w:r w:rsidRPr="005C33FC">
        <w:rPr>
          <w:color w:val="000000" w:themeColor="text1"/>
        </w:rPr>
        <w:t>Markup</w:t>
      </w:r>
      <w:proofErr w:type="spellEnd"/>
      <w:r w:rsidRPr="005C33FC">
        <w:rPr>
          <w:color w:val="000000" w:themeColor="text1"/>
        </w:rPr>
        <w:t xml:space="preserve"> Language) samen met de standaard x3d. 3D-scripttalen zijn te vergelijken hoe </w:t>
      </w:r>
      <w:hyperlink r:id="rId24" w:tooltip="Html" w:history="1">
        <w:r w:rsidRPr="005C33FC">
          <w:rPr>
            <w:rStyle w:val="Hyperlink"/>
            <w:color w:val="000000" w:themeColor="text1"/>
            <w:u w:val="none"/>
          </w:rPr>
          <w:t>HTML</w:t>
        </w:r>
      </w:hyperlink>
      <w:r w:rsidRPr="005C33FC">
        <w:rPr>
          <w:color w:val="000000" w:themeColor="text1"/>
        </w:rPr>
        <w:t xml:space="preserve"> op internet bekend werd inzake </w:t>
      </w:r>
      <w:hyperlink r:id="rId25" w:tooltip="2d" w:history="1">
        <w:r w:rsidRPr="005C33FC">
          <w:rPr>
            <w:rStyle w:val="Hyperlink"/>
            <w:color w:val="000000" w:themeColor="text1"/>
            <w:u w:val="none"/>
          </w:rPr>
          <w:t>2d</w:t>
        </w:r>
      </w:hyperlink>
      <w:r w:rsidRPr="005C33FC">
        <w:rPr>
          <w:color w:val="000000" w:themeColor="text1"/>
        </w:rPr>
        <w:t xml:space="preserve"> technieken. Met x3d versmelten deze talen in de nieuwe </w:t>
      </w:r>
      <w:proofErr w:type="spellStart"/>
      <w:r w:rsidRPr="005C33FC">
        <w:rPr>
          <w:color w:val="000000" w:themeColor="text1"/>
        </w:rPr>
        <w:t>xml</w:t>
      </w:r>
      <w:proofErr w:type="spellEnd"/>
      <w:r w:rsidRPr="005C33FC">
        <w:rPr>
          <w:color w:val="000000" w:themeColor="text1"/>
        </w:rPr>
        <w:t xml:space="preserve">-taal. Een voorbeeld van </w:t>
      </w:r>
      <w:proofErr w:type="spellStart"/>
      <w:r w:rsidRPr="005C33FC">
        <w:rPr>
          <w:color w:val="000000" w:themeColor="text1"/>
        </w:rPr>
        <w:t>vrml</w:t>
      </w:r>
      <w:proofErr w:type="spellEnd"/>
      <w:r w:rsidRPr="005C33FC">
        <w:rPr>
          <w:color w:val="000000" w:themeColor="text1"/>
        </w:rPr>
        <w:t xml:space="preserve"> is te vinden via het </w:t>
      </w:r>
      <w:hyperlink r:id="rId26" w:tooltip="Groninger Museum" w:history="1">
        <w:r w:rsidRPr="005C33FC">
          <w:rPr>
            <w:rStyle w:val="Hyperlink"/>
            <w:color w:val="000000" w:themeColor="text1"/>
            <w:u w:val="none"/>
          </w:rPr>
          <w:t>Groninger Museum</w:t>
        </w:r>
      </w:hyperlink>
      <w:r w:rsidRPr="005C33FC">
        <w:rPr>
          <w:color w:val="000000" w:themeColor="text1"/>
        </w:rPr>
        <w:t xml:space="preserve">. Dit museum gaf in 1999 Nederlands beeldend kunstenaar </w:t>
      </w:r>
      <w:hyperlink r:id="rId27" w:tooltip="Martin Sjardijn" w:history="1">
        <w:r w:rsidRPr="005C33FC">
          <w:rPr>
            <w:rStyle w:val="Hyperlink"/>
            <w:color w:val="000000" w:themeColor="text1"/>
            <w:u w:val="none"/>
          </w:rPr>
          <w:t xml:space="preserve">Martin </w:t>
        </w:r>
        <w:proofErr w:type="spellStart"/>
        <w:r w:rsidRPr="005C33FC">
          <w:rPr>
            <w:rStyle w:val="Hyperlink"/>
            <w:color w:val="000000" w:themeColor="text1"/>
            <w:u w:val="none"/>
          </w:rPr>
          <w:t>Sjardijn</w:t>
        </w:r>
        <w:proofErr w:type="spellEnd"/>
      </w:hyperlink>
      <w:r w:rsidRPr="005C33FC">
        <w:rPr>
          <w:color w:val="000000" w:themeColor="text1"/>
        </w:rPr>
        <w:t xml:space="preserve"> opdracht een </w:t>
      </w:r>
      <w:hyperlink r:id="rId28" w:history="1">
        <w:r w:rsidRPr="005C33FC">
          <w:rPr>
            <w:rStyle w:val="Hyperlink"/>
            <w:color w:val="000000" w:themeColor="text1"/>
            <w:u w:val="none"/>
          </w:rPr>
          <w:t>virtueel museum</w:t>
        </w:r>
      </w:hyperlink>
      <w:r w:rsidRPr="005C33FC">
        <w:rPr>
          <w:color w:val="000000" w:themeColor="text1"/>
        </w:rPr>
        <w:t xml:space="preserve"> te bouwen dat via internet bereikbaar is. </w:t>
      </w:r>
    </w:p>
    <w:p w14:paraId="32A67CB3" w14:textId="77777777" w:rsidR="005C33FC" w:rsidRPr="005C33FC" w:rsidRDefault="005C33FC" w:rsidP="005C33FC">
      <w:pPr>
        <w:rPr>
          <w:color w:val="000000" w:themeColor="text1"/>
        </w:rPr>
      </w:pPr>
      <w:r w:rsidRPr="005C33FC">
        <w:rPr>
          <w:color w:val="000000" w:themeColor="text1"/>
        </w:rPr>
        <w:t xml:space="preserve">Sinds 2015 is er een sterke groei in </w:t>
      </w:r>
      <w:hyperlink r:id="rId29" w:tooltip="Software development kit" w:history="1">
        <w:r w:rsidRPr="005C33FC">
          <w:rPr>
            <w:rStyle w:val="Hyperlink"/>
            <w:color w:val="000000" w:themeColor="text1"/>
            <w:u w:val="none"/>
          </w:rPr>
          <w:t>software development kits</w:t>
        </w:r>
      </w:hyperlink>
      <w:r w:rsidRPr="005C33FC">
        <w:rPr>
          <w:color w:val="000000" w:themeColor="text1"/>
        </w:rPr>
        <w:t xml:space="preserve"> voor VR-omgevingen, mede doordat VR dan een doorbraak kende in de wereld van de computerspellen. Enkele voorbeelden van zo'n kits zijn </w:t>
      </w:r>
      <w:hyperlink r:id="rId30" w:tooltip="OpenVR (de pagina bestaat niet)" w:history="1">
        <w:proofErr w:type="spellStart"/>
        <w:r w:rsidRPr="005C33FC">
          <w:rPr>
            <w:rStyle w:val="Hyperlink"/>
            <w:color w:val="000000" w:themeColor="text1"/>
            <w:u w:val="none"/>
          </w:rPr>
          <w:t>OpenVR</w:t>
        </w:r>
        <w:proofErr w:type="spellEnd"/>
      </w:hyperlink>
      <w:r w:rsidRPr="005C33FC">
        <w:rPr>
          <w:color w:val="000000" w:themeColor="text1"/>
        </w:rPr>
        <w:t xml:space="preserve"> en </w:t>
      </w:r>
      <w:hyperlink r:id="rId31" w:tooltip="OSVR (de pagina bestaat niet)" w:history="1">
        <w:r w:rsidRPr="005C33FC">
          <w:rPr>
            <w:rStyle w:val="Hyperlink"/>
            <w:color w:val="000000" w:themeColor="text1"/>
            <w:u w:val="none"/>
          </w:rPr>
          <w:t>OSVR</w:t>
        </w:r>
      </w:hyperlink>
      <w:r w:rsidRPr="005C33FC">
        <w:rPr>
          <w:color w:val="000000" w:themeColor="text1"/>
        </w:rPr>
        <w:t xml:space="preserve">. </w:t>
      </w:r>
    </w:p>
    <w:p w14:paraId="30EF1ED1" w14:textId="6B29617B" w:rsidR="00223B94" w:rsidRPr="005C33FC" w:rsidRDefault="005C33FC" w:rsidP="005C33FC">
      <w:pPr>
        <w:pStyle w:val="Kop1"/>
      </w:pPr>
      <w:r w:rsidRPr="005C33FC">
        <w:t>CAVE</w:t>
      </w:r>
    </w:p>
    <w:p w14:paraId="3F536CCB" w14:textId="77777777" w:rsidR="005C33FC" w:rsidRPr="005C33FC" w:rsidRDefault="005C33FC" w:rsidP="005C33FC">
      <w:pPr>
        <w:rPr>
          <w:color w:val="000000" w:themeColor="text1"/>
        </w:rPr>
      </w:pPr>
      <w:r w:rsidRPr="005C33FC">
        <w:rPr>
          <w:color w:val="000000" w:themeColor="text1"/>
        </w:rPr>
        <w:t>Naast de Head Mounted Display, waarbij men in visueel opzicht volledig in VR verkeert (</w:t>
      </w:r>
      <w:proofErr w:type="spellStart"/>
      <w:r w:rsidRPr="005C33FC">
        <w:rPr>
          <w:color w:val="000000" w:themeColor="text1"/>
        </w:rPr>
        <w:t>immersive</w:t>
      </w:r>
      <w:proofErr w:type="spellEnd"/>
      <w:r w:rsidRPr="005C33FC">
        <w:rPr>
          <w:color w:val="000000" w:themeColor="text1"/>
        </w:rPr>
        <w:t xml:space="preserve"> VR), is een milder voorbeeld de </w:t>
      </w:r>
      <w:hyperlink r:id="rId32" w:tooltip="CAVE (de pagina bestaat niet)" w:history="1">
        <w:r w:rsidRPr="005C33FC">
          <w:rPr>
            <w:rStyle w:val="Hyperlink"/>
            <w:color w:val="000000" w:themeColor="text1"/>
            <w:u w:val="none"/>
          </w:rPr>
          <w:t>CAVE</w:t>
        </w:r>
      </w:hyperlink>
      <w:r w:rsidRPr="005C33FC">
        <w:rPr>
          <w:color w:val="000000" w:themeColor="text1"/>
        </w:rPr>
        <w:t xml:space="preserve">. Men heeft daarbij een redelijke overgang van de visuele werkelijkheid naar de virtuele realiteit. Een Cave is een kamer van projectiewanden, waarbij er op de wanden beelden geprojecteerd worden. In combinatie met de </w:t>
      </w:r>
      <w:proofErr w:type="spellStart"/>
      <w:r w:rsidRPr="005C33FC">
        <w:rPr>
          <w:color w:val="000000" w:themeColor="text1"/>
        </w:rPr>
        <w:t>shutter</w:t>
      </w:r>
      <w:proofErr w:type="spellEnd"/>
      <w:r w:rsidRPr="005C33FC">
        <w:rPr>
          <w:color w:val="000000" w:themeColor="text1"/>
        </w:rPr>
        <w:t xml:space="preserve"> </w:t>
      </w:r>
      <w:proofErr w:type="spellStart"/>
      <w:r w:rsidRPr="005C33FC">
        <w:rPr>
          <w:color w:val="000000" w:themeColor="text1"/>
        </w:rPr>
        <w:t>glasses</w:t>
      </w:r>
      <w:proofErr w:type="spellEnd"/>
      <w:r w:rsidRPr="005C33FC">
        <w:rPr>
          <w:color w:val="000000" w:themeColor="text1"/>
        </w:rPr>
        <w:t xml:space="preserve"> die de gebruikers van de Cave dragen, lijkt alles in 3d uit de muren te komen. Doordat er op de </w:t>
      </w:r>
      <w:proofErr w:type="spellStart"/>
      <w:r w:rsidRPr="005C33FC">
        <w:rPr>
          <w:color w:val="000000" w:themeColor="text1"/>
        </w:rPr>
        <w:t>shutter</w:t>
      </w:r>
      <w:proofErr w:type="spellEnd"/>
      <w:r w:rsidRPr="005C33FC">
        <w:rPr>
          <w:color w:val="000000" w:themeColor="text1"/>
        </w:rPr>
        <w:t xml:space="preserve"> </w:t>
      </w:r>
      <w:proofErr w:type="spellStart"/>
      <w:r w:rsidRPr="005C33FC">
        <w:rPr>
          <w:color w:val="000000" w:themeColor="text1"/>
        </w:rPr>
        <w:t>glasses</w:t>
      </w:r>
      <w:proofErr w:type="spellEnd"/>
      <w:r w:rsidRPr="005C33FC">
        <w:rPr>
          <w:color w:val="000000" w:themeColor="text1"/>
        </w:rPr>
        <w:t xml:space="preserve"> een positionerings-sensor zit, zijn objecten van andere kanten te bekijken door rond te lopen en te bukken. Met </w:t>
      </w:r>
      <w:proofErr w:type="spellStart"/>
      <w:r w:rsidRPr="005C33FC">
        <w:rPr>
          <w:color w:val="000000" w:themeColor="text1"/>
        </w:rPr>
        <w:t>cybergloves</w:t>
      </w:r>
      <w:proofErr w:type="spellEnd"/>
      <w:r w:rsidRPr="005C33FC">
        <w:rPr>
          <w:color w:val="000000" w:themeColor="text1"/>
        </w:rPr>
        <w:t xml:space="preserve"> krijgt de gebruiker de indruk objecten 'vast te pakken'. </w:t>
      </w:r>
    </w:p>
    <w:p w14:paraId="7E8189C0" w14:textId="77777777" w:rsidR="005C33FC" w:rsidRPr="005C33FC" w:rsidRDefault="005C33FC" w:rsidP="005C33FC">
      <w:pPr>
        <w:rPr>
          <w:color w:val="000000" w:themeColor="text1"/>
        </w:rPr>
      </w:pPr>
      <w:r w:rsidRPr="005C33FC">
        <w:rPr>
          <w:color w:val="000000" w:themeColor="text1"/>
        </w:rPr>
        <w:t xml:space="preserve">Het rekenkundig instituut SARA in Amsterdam heeft een CAVE voor onderzoekers uit disciplines zoals medisch onderzoek, psychologie, wiskunde, economie en chemie. Complexe infrastructurele werken (aquaducten, viaducten en bruggen) worden in deze CAVE gerepresenteerd en beoordeeld op hun doelmatigheid door experimentele driedimensionale tijdsverbanden te vergelijken. VR ontwikkelaar </w:t>
      </w:r>
      <w:proofErr w:type="spellStart"/>
      <w:r w:rsidRPr="005C33FC">
        <w:rPr>
          <w:color w:val="000000" w:themeColor="text1"/>
        </w:rPr>
        <w:t>VisionaiR</w:t>
      </w:r>
      <w:proofErr w:type="spellEnd"/>
      <w:r w:rsidRPr="005C33FC">
        <w:rPr>
          <w:color w:val="000000" w:themeColor="text1"/>
        </w:rPr>
        <w:t xml:space="preserve"> 3D uit Tilburg heeft een CAVE systeem voor publiek. De Universiteit van Groningen noemde haar CAVE de </w:t>
      </w:r>
      <w:proofErr w:type="spellStart"/>
      <w:r w:rsidRPr="005C33FC">
        <w:rPr>
          <w:color w:val="000000" w:themeColor="text1"/>
        </w:rPr>
        <w:t>Reality</w:t>
      </w:r>
      <w:proofErr w:type="spellEnd"/>
      <w:r w:rsidRPr="005C33FC">
        <w:rPr>
          <w:color w:val="000000" w:themeColor="text1"/>
        </w:rPr>
        <w:t xml:space="preserve"> Cube. Deze wordt voor onderzoek gebruikt en voor commerciële toepassingen. Een cilindervormig scherm dompelt grotere groepen via stereoprojectie onder in de virtuele realiteit. Ook het bedrijf </w:t>
      </w:r>
      <w:hyperlink r:id="rId33" w:tooltip="Movares" w:history="1">
        <w:proofErr w:type="spellStart"/>
        <w:r w:rsidRPr="005C33FC">
          <w:rPr>
            <w:rStyle w:val="Hyperlink"/>
            <w:color w:val="000000" w:themeColor="text1"/>
            <w:u w:val="none"/>
          </w:rPr>
          <w:t>Movares</w:t>
        </w:r>
        <w:proofErr w:type="spellEnd"/>
      </w:hyperlink>
      <w:r w:rsidRPr="005C33FC">
        <w:rPr>
          <w:color w:val="000000" w:themeColor="text1"/>
        </w:rPr>
        <w:t xml:space="preserve"> maakt virtuele werelden. </w:t>
      </w:r>
    </w:p>
    <w:p w14:paraId="3ABFF452" w14:textId="77777777" w:rsidR="005C33FC" w:rsidRPr="005C33FC" w:rsidRDefault="005C33FC" w:rsidP="005C33FC">
      <w:pPr>
        <w:pStyle w:val="Kop1"/>
      </w:pPr>
      <w:r w:rsidRPr="005C33FC">
        <w:t>Literatuur en film</w:t>
      </w:r>
    </w:p>
    <w:p w14:paraId="710CB3B2" w14:textId="77777777" w:rsidR="005C33FC" w:rsidRPr="005C33FC" w:rsidRDefault="005C33FC" w:rsidP="005C33FC">
      <w:pPr>
        <w:rPr>
          <w:color w:val="000000" w:themeColor="text1"/>
        </w:rPr>
      </w:pPr>
      <w:proofErr w:type="spellStart"/>
      <w:r w:rsidRPr="005C33FC">
        <w:rPr>
          <w:color w:val="000000" w:themeColor="text1"/>
        </w:rPr>
        <w:t>Sword</w:t>
      </w:r>
      <w:proofErr w:type="spellEnd"/>
      <w:r w:rsidRPr="005C33FC">
        <w:rPr>
          <w:color w:val="000000" w:themeColor="text1"/>
        </w:rPr>
        <w:t xml:space="preserve"> Art Online een populaire anime over VR gaat over dat </w:t>
      </w:r>
      <w:proofErr w:type="spellStart"/>
      <w:r w:rsidRPr="005C33FC">
        <w:rPr>
          <w:color w:val="000000" w:themeColor="text1"/>
        </w:rPr>
        <w:t>Kirito</w:t>
      </w:r>
      <w:proofErr w:type="spellEnd"/>
      <w:r w:rsidRPr="005C33FC">
        <w:rPr>
          <w:color w:val="000000" w:themeColor="text1"/>
        </w:rPr>
        <w:t xml:space="preserve"> (de hoofdrolspeler) vast komt te zitten in een spel. Een film over VR is Ready Player </w:t>
      </w:r>
      <w:proofErr w:type="spellStart"/>
      <w:r w:rsidRPr="005C33FC">
        <w:rPr>
          <w:color w:val="000000" w:themeColor="text1"/>
        </w:rPr>
        <w:t>One</w:t>
      </w:r>
      <w:proofErr w:type="spellEnd"/>
      <w:r w:rsidRPr="005C33FC">
        <w:rPr>
          <w:color w:val="000000" w:themeColor="text1"/>
        </w:rPr>
        <w:t xml:space="preserve"> waarin de technologie van VR veel verder is. </w:t>
      </w:r>
      <w:hyperlink r:id="rId34" w:tooltip="Sciencefiction" w:history="1">
        <w:r w:rsidRPr="005C33FC">
          <w:rPr>
            <w:rStyle w:val="Hyperlink"/>
            <w:color w:val="000000" w:themeColor="text1"/>
            <w:u w:val="none"/>
          </w:rPr>
          <w:t>Sciencefictionboeken</w:t>
        </w:r>
      </w:hyperlink>
      <w:r w:rsidRPr="005C33FC">
        <w:rPr>
          <w:color w:val="000000" w:themeColor="text1"/>
        </w:rPr>
        <w:t xml:space="preserve">, zoals Simulacron-3 (1964) van </w:t>
      </w:r>
      <w:hyperlink r:id="rId35" w:tooltip="Daniel F. Galouye (de pagina bestaat niet)" w:history="1">
        <w:r w:rsidRPr="005C33FC">
          <w:rPr>
            <w:rStyle w:val="Hyperlink"/>
            <w:color w:val="000000" w:themeColor="text1"/>
            <w:u w:val="none"/>
          </w:rPr>
          <w:t xml:space="preserve">Daniel F. </w:t>
        </w:r>
        <w:proofErr w:type="spellStart"/>
        <w:r w:rsidRPr="005C33FC">
          <w:rPr>
            <w:rStyle w:val="Hyperlink"/>
            <w:color w:val="000000" w:themeColor="text1"/>
            <w:u w:val="none"/>
          </w:rPr>
          <w:t>Galouye</w:t>
        </w:r>
        <w:proofErr w:type="spellEnd"/>
      </w:hyperlink>
      <w:r w:rsidRPr="005C33FC">
        <w:rPr>
          <w:color w:val="000000" w:themeColor="text1"/>
        </w:rPr>
        <w:t xml:space="preserve"> of </w:t>
      </w:r>
      <w:hyperlink r:id="rId36" w:tooltip="Anderland" w:history="1">
        <w:proofErr w:type="spellStart"/>
        <w:r w:rsidRPr="005C33FC">
          <w:rPr>
            <w:rStyle w:val="Hyperlink"/>
            <w:color w:val="000000" w:themeColor="text1"/>
            <w:u w:val="none"/>
          </w:rPr>
          <w:t>Anderland</w:t>
        </w:r>
        <w:proofErr w:type="spellEnd"/>
      </w:hyperlink>
      <w:r w:rsidRPr="005C33FC">
        <w:rPr>
          <w:color w:val="000000" w:themeColor="text1"/>
        </w:rPr>
        <w:t xml:space="preserve"> van </w:t>
      </w:r>
      <w:hyperlink r:id="rId37" w:tooltip="Tad Williams" w:history="1">
        <w:proofErr w:type="spellStart"/>
        <w:r w:rsidRPr="005C33FC">
          <w:rPr>
            <w:rStyle w:val="Hyperlink"/>
            <w:color w:val="000000" w:themeColor="text1"/>
            <w:u w:val="none"/>
          </w:rPr>
          <w:t>Tad</w:t>
        </w:r>
        <w:proofErr w:type="spellEnd"/>
        <w:r w:rsidRPr="005C33FC">
          <w:rPr>
            <w:rStyle w:val="Hyperlink"/>
            <w:color w:val="000000" w:themeColor="text1"/>
            <w:u w:val="none"/>
          </w:rPr>
          <w:t xml:space="preserve"> Williams</w:t>
        </w:r>
      </w:hyperlink>
      <w:r w:rsidRPr="005C33FC">
        <w:rPr>
          <w:color w:val="000000" w:themeColor="text1"/>
        </w:rPr>
        <w:t xml:space="preserve"> gaan over personen die vast zitten in virtual </w:t>
      </w:r>
      <w:proofErr w:type="spellStart"/>
      <w:r w:rsidRPr="005C33FC">
        <w:rPr>
          <w:color w:val="000000" w:themeColor="text1"/>
        </w:rPr>
        <w:t>reality</w:t>
      </w:r>
      <w:proofErr w:type="spellEnd"/>
      <w:r w:rsidRPr="005C33FC">
        <w:rPr>
          <w:color w:val="000000" w:themeColor="text1"/>
        </w:rPr>
        <w:t xml:space="preserve">. In het boek </w:t>
      </w:r>
      <w:hyperlink r:id="rId38" w:tooltip="Neuromancer (boek)" w:history="1">
        <w:proofErr w:type="spellStart"/>
        <w:r w:rsidRPr="005C33FC">
          <w:rPr>
            <w:rStyle w:val="Hyperlink"/>
            <w:color w:val="000000" w:themeColor="text1"/>
            <w:u w:val="none"/>
          </w:rPr>
          <w:t>Neuromancer</w:t>
        </w:r>
        <w:proofErr w:type="spellEnd"/>
      </w:hyperlink>
      <w:r w:rsidRPr="005C33FC">
        <w:rPr>
          <w:color w:val="000000" w:themeColor="text1"/>
        </w:rPr>
        <w:t xml:space="preserve"> (1984) van </w:t>
      </w:r>
      <w:hyperlink r:id="rId39" w:tooltip="William Gibson" w:history="1">
        <w:r w:rsidRPr="005C33FC">
          <w:rPr>
            <w:rStyle w:val="Hyperlink"/>
            <w:color w:val="000000" w:themeColor="text1"/>
            <w:u w:val="none"/>
          </w:rPr>
          <w:t>William Gibson</w:t>
        </w:r>
      </w:hyperlink>
      <w:r w:rsidRPr="005C33FC">
        <w:rPr>
          <w:color w:val="000000" w:themeColor="text1"/>
        </w:rPr>
        <w:t xml:space="preserve"> staat een digitale wereld van computerdata centraal, genaamd de matrix. Het boek wordt vaak genoemd als voorbeeld van virtual </w:t>
      </w:r>
      <w:proofErr w:type="spellStart"/>
      <w:r w:rsidRPr="005C33FC">
        <w:rPr>
          <w:color w:val="000000" w:themeColor="text1"/>
        </w:rPr>
        <w:t>reality</w:t>
      </w:r>
      <w:proofErr w:type="spellEnd"/>
      <w:r w:rsidRPr="005C33FC">
        <w:rPr>
          <w:color w:val="000000" w:themeColor="text1"/>
        </w:rPr>
        <w:t xml:space="preserve"> en tevens </w:t>
      </w:r>
      <w:hyperlink r:id="rId40" w:tooltip="Cyberspace" w:history="1">
        <w:r w:rsidRPr="005C33FC">
          <w:rPr>
            <w:rStyle w:val="Hyperlink"/>
            <w:color w:val="000000" w:themeColor="text1"/>
            <w:u w:val="none"/>
          </w:rPr>
          <w:t>cyberspace</w:t>
        </w:r>
      </w:hyperlink>
      <w:r w:rsidRPr="005C33FC">
        <w:rPr>
          <w:color w:val="000000" w:themeColor="text1"/>
        </w:rPr>
        <w:t xml:space="preserve">, waarvan Gibson de bedenker is. Het citaat gaat als volgt: </w:t>
      </w:r>
    </w:p>
    <w:p w14:paraId="0F569F90" w14:textId="77777777" w:rsidR="005C33FC" w:rsidRPr="005C33FC" w:rsidRDefault="005C33FC" w:rsidP="005C33FC">
      <w:pPr>
        <w:rPr>
          <w:color w:val="000000" w:themeColor="text1"/>
        </w:rPr>
      </w:pPr>
      <w:r w:rsidRPr="005C33FC">
        <w:rPr>
          <w:color w:val="000000" w:themeColor="text1"/>
        </w:rPr>
        <w:t xml:space="preserve">A </w:t>
      </w:r>
      <w:proofErr w:type="spellStart"/>
      <w:r w:rsidRPr="005C33FC">
        <w:rPr>
          <w:color w:val="000000" w:themeColor="text1"/>
        </w:rPr>
        <w:t>consensual</w:t>
      </w:r>
      <w:proofErr w:type="spellEnd"/>
      <w:r w:rsidRPr="005C33FC">
        <w:rPr>
          <w:color w:val="000000" w:themeColor="text1"/>
        </w:rPr>
        <w:t xml:space="preserve"> </w:t>
      </w:r>
      <w:proofErr w:type="spellStart"/>
      <w:r w:rsidRPr="005C33FC">
        <w:rPr>
          <w:color w:val="000000" w:themeColor="text1"/>
        </w:rPr>
        <w:t>hallucination</w:t>
      </w:r>
      <w:proofErr w:type="spellEnd"/>
      <w:r w:rsidRPr="005C33FC">
        <w:rPr>
          <w:color w:val="000000" w:themeColor="text1"/>
        </w:rPr>
        <w:t xml:space="preserve"> </w:t>
      </w:r>
      <w:proofErr w:type="spellStart"/>
      <w:r w:rsidRPr="005C33FC">
        <w:rPr>
          <w:color w:val="000000" w:themeColor="text1"/>
        </w:rPr>
        <w:t>experienced</w:t>
      </w:r>
      <w:proofErr w:type="spellEnd"/>
      <w:r w:rsidRPr="005C33FC">
        <w:rPr>
          <w:color w:val="000000" w:themeColor="text1"/>
        </w:rPr>
        <w:t xml:space="preserve"> </w:t>
      </w:r>
      <w:proofErr w:type="spellStart"/>
      <w:r w:rsidRPr="005C33FC">
        <w:rPr>
          <w:color w:val="000000" w:themeColor="text1"/>
        </w:rPr>
        <w:t>daily</w:t>
      </w:r>
      <w:proofErr w:type="spellEnd"/>
      <w:r w:rsidRPr="005C33FC">
        <w:rPr>
          <w:color w:val="000000" w:themeColor="text1"/>
        </w:rPr>
        <w:t xml:space="preserve"> </w:t>
      </w:r>
      <w:proofErr w:type="spellStart"/>
      <w:r w:rsidRPr="005C33FC">
        <w:rPr>
          <w:color w:val="000000" w:themeColor="text1"/>
        </w:rPr>
        <w:t>by</w:t>
      </w:r>
      <w:proofErr w:type="spellEnd"/>
      <w:r w:rsidRPr="005C33FC">
        <w:rPr>
          <w:color w:val="000000" w:themeColor="text1"/>
        </w:rPr>
        <w:t xml:space="preserve"> </w:t>
      </w:r>
      <w:proofErr w:type="spellStart"/>
      <w:r w:rsidRPr="005C33FC">
        <w:rPr>
          <w:color w:val="000000" w:themeColor="text1"/>
        </w:rPr>
        <w:t>billions</w:t>
      </w:r>
      <w:proofErr w:type="spellEnd"/>
      <w:r w:rsidRPr="005C33FC">
        <w:rPr>
          <w:color w:val="000000" w:themeColor="text1"/>
        </w:rPr>
        <w:t xml:space="preserve"> of </w:t>
      </w:r>
      <w:proofErr w:type="spellStart"/>
      <w:r w:rsidRPr="005C33FC">
        <w:rPr>
          <w:color w:val="000000" w:themeColor="text1"/>
        </w:rPr>
        <w:t>legitimate</w:t>
      </w:r>
      <w:proofErr w:type="spellEnd"/>
      <w:r w:rsidRPr="005C33FC">
        <w:rPr>
          <w:color w:val="000000" w:themeColor="text1"/>
        </w:rPr>
        <w:t xml:space="preserve"> operators, in </w:t>
      </w:r>
      <w:proofErr w:type="spellStart"/>
      <w:r w:rsidRPr="005C33FC">
        <w:rPr>
          <w:color w:val="000000" w:themeColor="text1"/>
        </w:rPr>
        <w:t>every</w:t>
      </w:r>
      <w:proofErr w:type="spellEnd"/>
      <w:r w:rsidRPr="005C33FC">
        <w:rPr>
          <w:color w:val="000000" w:themeColor="text1"/>
        </w:rPr>
        <w:t xml:space="preserve"> </w:t>
      </w:r>
      <w:proofErr w:type="spellStart"/>
      <w:r w:rsidRPr="005C33FC">
        <w:rPr>
          <w:color w:val="000000" w:themeColor="text1"/>
        </w:rPr>
        <w:t>nation</w:t>
      </w:r>
      <w:proofErr w:type="spellEnd"/>
      <w:r w:rsidRPr="005C33FC">
        <w:rPr>
          <w:color w:val="000000" w:themeColor="text1"/>
        </w:rPr>
        <w:t xml:space="preserve">, </w:t>
      </w:r>
      <w:proofErr w:type="spellStart"/>
      <w:r w:rsidRPr="005C33FC">
        <w:rPr>
          <w:color w:val="000000" w:themeColor="text1"/>
        </w:rPr>
        <w:t>by</w:t>
      </w:r>
      <w:proofErr w:type="spellEnd"/>
      <w:r w:rsidRPr="005C33FC">
        <w:rPr>
          <w:color w:val="000000" w:themeColor="text1"/>
        </w:rPr>
        <w:t xml:space="preserve"> </w:t>
      </w:r>
      <w:proofErr w:type="spellStart"/>
      <w:r w:rsidRPr="005C33FC">
        <w:rPr>
          <w:color w:val="000000" w:themeColor="text1"/>
        </w:rPr>
        <w:t>children</w:t>
      </w:r>
      <w:proofErr w:type="spellEnd"/>
      <w:r w:rsidRPr="005C33FC">
        <w:rPr>
          <w:color w:val="000000" w:themeColor="text1"/>
        </w:rPr>
        <w:t xml:space="preserve"> </w:t>
      </w:r>
      <w:proofErr w:type="spellStart"/>
      <w:r w:rsidRPr="005C33FC">
        <w:rPr>
          <w:color w:val="000000" w:themeColor="text1"/>
        </w:rPr>
        <w:t>being</w:t>
      </w:r>
      <w:proofErr w:type="spellEnd"/>
      <w:r w:rsidRPr="005C33FC">
        <w:rPr>
          <w:color w:val="000000" w:themeColor="text1"/>
        </w:rPr>
        <w:t xml:space="preserve"> </w:t>
      </w:r>
      <w:proofErr w:type="spellStart"/>
      <w:r w:rsidRPr="005C33FC">
        <w:rPr>
          <w:color w:val="000000" w:themeColor="text1"/>
        </w:rPr>
        <w:t>taught</w:t>
      </w:r>
      <w:proofErr w:type="spellEnd"/>
      <w:r w:rsidRPr="005C33FC">
        <w:rPr>
          <w:color w:val="000000" w:themeColor="text1"/>
        </w:rPr>
        <w:t xml:space="preserve"> </w:t>
      </w:r>
      <w:proofErr w:type="spellStart"/>
      <w:r w:rsidRPr="005C33FC">
        <w:rPr>
          <w:color w:val="000000" w:themeColor="text1"/>
        </w:rPr>
        <w:t>mathematical</w:t>
      </w:r>
      <w:proofErr w:type="spellEnd"/>
      <w:r w:rsidRPr="005C33FC">
        <w:rPr>
          <w:color w:val="000000" w:themeColor="text1"/>
        </w:rPr>
        <w:t xml:space="preserve"> </w:t>
      </w:r>
      <w:proofErr w:type="spellStart"/>
      <w:r w:rsidRPr="005C33FC">
        <w:rPr>
          <w:color w:val="000000" w:themeColor="text1"/>
        </w:rPr>
        <w:t>concepts</w:t>
      </w:r>
      <w:proofErr w:type="spellEnd"/>
      <w:r w:rsidRPr="005C33FC">
        <w:rPr>
          <w:color w:val="000000" w:themeColor="text1"/>
        </w:rPr>
        <w:t xml:space="preserve">... A </w:t>
      </w:r>
      <w:proofErr w:type="spellStart"/>
      <w:r w:rsidRPr="005C33FC">
        <w:rPr>
          <w:color w:val="000000" w:themeColor="text1"/>
        </w:rPr>
        <w:t>graphic</w:t>
      </w:r>
      <w:proofErr w:type="spellEnd"/>
      <w:r w:rsidRPr="005C33FC">
        <w:rPr>
          <w:color w:val="000000" w:themeColor="text1"/>
        </w:rPr>
        <w:t xml:space="preserve"> </w:t>
      </w:r>
      <w:proofErr w:type="spellStart"/>
      <w:r w:rsidRPr="005C33FC">
        <w:rPr>
          <w:color w:val="000000" w:themeColor="text1"/>
        </w:rPr>
        <w:t>representation</w:t>
      </w:r>
      <w:proofErr w:type="spellEnd"/>
      <w:r w:rsidRPr="005C33FC">
        <w:rPr>
          <w:color w:val="000000" w:themeColor="text1"/>
        </w:rPr>
        <w:t xml:space="preserve"> of data </w:t>
      </w:r>
      <w:proofErr w:type="spellStart"/>
      <w:r w:rsidRPr="005C33FC">
        <w:rPr>
          <w:color w:val="000000" w:themeColor="text1"/>
        </w:rPr>
        <w:t>abstracted</w:t>
      </w:r>
      <w:proofErr w:type="spellEnd"/>
      <w:r w:rsidRPr="005C33FC">
        <w:rPr>
          <w:color w:val="000000" w:themeColor="text1"/>
        </w:rPr>
        <w:t xml:space="preserve"> </w:t>
      </w:r>
      <w:proofErr w:type="spellStart"/>
      <w:r w:rsidRPr="005C33FC">
        <w:rPr>
          <w:color w:val="000000" w:themeColor="text1"/>
        </w:rPr>
        <w:t>from</w:t>
      </w:r>
      <w:proofErr w:type="spellEnd"/>
      <w:r w:rsidRPr="005C33FC">
        <w:rPr>
          <w:color w:val="000000" w:themeColor="text1"/>
        </w:rPr>
        <w:t xml:space="preserve"> </w:t>
      </w:r>
      <w:proofErr w:type="spellStart"/>
      <w:r w:rsidRPr="005C33FC">
        <w:rPr>
          <w:color w:val="000000" w:themeColor="text1"/>
        </w:rPr>
        <w:t>the</w:t>
      </w:r>
      <w:proofErr w:type="spellEnd"/>
      <w:r w:rsidRPr="005C33FC">
        <w:rPr>
          <w:color w:val="000000" w:themeColor="text1"/>
        </w:rPr>
        <w:t xml:space="preserve"> </w:t>
      </w:r>
      <w:proofErr w:type="spellStart"/>
      <w:r w:rsidRPr="005C33FC">
        <w:rPr>
          <w:color w:val="000000" w:themeColor="text1"/>
        </w:rPr>
        <w:t>banks</w:t>
      </w:r>
      <w:proofErr w:type="spellEnd"/>
      <w:r w:rsidRPr="005C33FC">
        <w:rPr>
          <w:color w:val="000000" w:themeColor="text1"/>
        </w:rPr>
        <w:t xml:space="preserve"> of </w:t>
      </w:r>
      <w:proofErr w:type="spellStart"/>
      <w:r w:rsidRPr="005C33FC">
        <w:rPr>
          <w:color w:val="000000" w:themeColor="text1"/>
        </w:rPr>
        <w:t>every</w:t>
      </w:r>
      <w:proofErr w:type="spellEnd"/>
      <w:r w:rsidRPr="005C33FC">
        <w:rPr>
          <w:color w:val="000000" w:themeColor="text1"/>
        </w:rPr>
        <w:t xml:space="preserve"> </w:t>
      </w:r>
      <w:r w:rsidRPr="005C33FC">
        <w:rPr>
          <w:color w:val="000000" w:themeColor="text1"/>
        </w:rPr>
        <w:lastRenderedPageBreak/>
        <w:t xml:space="preserve">computer in </w:t>
      </w:r>
      <w:proofErr w:type="spellStart"/>
      <w:r w:rsidRPr="005C33FC">
        <w:rPr>
          <w:color w:val="000000" w:themeColor="text1"/>
        </w:rPr>
        <w:t>the</w:t>
      </w:r>
      <w:proofErr w:type="spellEnd"/>
      <w:r w:rsidRPr="005C33FC">
        <w:rPr>
          <w:color w:val="000000" w:themeColor="text1"/>
        </w:rPr>
        <w:t xml:space="preserve"> human system. </w:t>
      </w:r>
      <w:proofErr w:type="spellStart"/>
      <w:r w:rsidRPr="005C33FC">
        <w:rPr>
          <w:color w:val="000000" w:themeColor="text1"/>
        </w:rPr>
        <w:t>Unthinkable</w:t>
      </w:r>
      <w:proofErr w:type="spellEnd"/>
      <w:r w:rsidRPr="005C33FC">
        <w:rPr>
          <w:color w:val="000000" w:themeColor="text1"/>
        </w:rPr>
        <w:t xml:space="preserve"> </w:t>
      </w:r>
      <w:proofErr w:type="spellStart"/>
      <w:r w:rsidRPr="005C33FC">
        <w:rPr>
          <w:color w:val="000000" w:themeColor="text1"/>
        </w:rPr>
        <w:t>complexity</w:t>
      </w:r>
      <w:proofErr w:type="spellEnd"/>
      <w:r w:rsidRPr="005C33FC">
        <w:rPr>
          <w:color w:val="000000" w:themeColor="text1"/>
        </w:rPr>
        <w:t xml:space="preserve">. Lines of light </w:t>
      </w:r>
      <w:proofErr w:type="spellStart"/>
      <w:r w:rsidRPr="005C33FC">
        <w:rPr>
          <w:color w:val="000000" w:themeColor="text1"/>
        </w:rPr>
        <w:t>ranged</w:t>
      </w:r>
      <w:proofErr w:type="spellEnd"/>
      <w:r w:rsidRPr="005C33FC">
        <w:rPr>
          <w:color w:val="000000" w:themeColor="text1"/>
        </w:rPr>
        <w:t xml:space="preserve"> in </w:t>
      </w:r>
      <w:proofErr w:type="spellStart"/>
      <w:r w:rsidRPr="005C33FC">
        <w:rPr>
          <w:color w:val="000000" w:themeColor="text1"/>
        </w:rPr>
        <w:t>the</w:t>
      </w:r>
      <w:proofErr w:type="spellEnd"/>
      <w:r w:rsidRPr="005C33FC">
        <w:rPr>
          <w:color w:val="000000" w:themeColor="text1"/>
        </w:rPr>
        <w:t xml:space="preserve"> non </w:t>
      </w:r>
      <w:proofErr w:type="spellStart"/>
      <w:r w:rsidRPr="005C33FC">
        <w:rPr>
          <w:color w:val="000000" w:themeColor="text1"/>
        </w:rPr>
        <w:t>space</w:t>
      </w:r>
      <w:proofErr w:type="spellEnd"/>
      <w:r w:rsidRPr="005C33FC">
        <w:rPr>
          <w:color w:val="000000" w:themeColor="text1"/>
        </w:rPr>
        <w:t xml:space="preserve"> of </w:t>
      </w:r>
      <w:proofErr w:type="spellStart"/>
      <w:r w:rsidRPr="005C33FC">
        <w:rPr>
          <w:color w:val="000000" w:themeColor="text1"/>
        </w:rPr>
        <w:t>the</w:t>
      </w:r>
      <w:proofErr w:type="spellEnd"/>
      <w:r w:rsidRPr="005C33FC">
        <w:rPr>
          <w:color w:val="000000" w:themeColor="text1"/>
        </w:rPr>
        <w:t xml:space="preserve"> mind, clusters </w:t>
      </w:r>
      <w:proofErr w:type="spellStart"/>
      <w:r w:rsidRPr="005C33FC">
        <w:rPr>
          <w:color w:val="000000" w:themeColor="text1"/>
        </w:rPr>
        <w:t>and</w:t>
      </w:r>
      <w:proofErr w:type="spellEnd"/>
      <w:r w:rsidRPr="005C33FC">
        <w:rPr>
          <w:color w:val="000000" w:themeColor="text1"/>
        </w:rPr>
        <w:t xml:space="preserve"> </w:t>
      </w:r>
      <w:proofErr w:type="spellStart"/>
      <w:r w:rsidRPr="005C33FC">
        <w:rPr>
          <w:color w:val="000000" w:themeColor="text1"/>
        </w:rPr>
        <w:t>constellations</w:t>
      </w:r>
      <w:proofErr w:type="spellEnd"/>
      <w:r w:rsidRPr="005C33FC">
        <w:rPr>
          <w:color w:val="000000" w:themeColor="text1"/>
        </w:rPr>
        <w:t xml:space="preserve"> of data. Like </w:t>
      </w:r>
      <w:proofErr w:type="spellStart"/>
      <w:r w:rsidRPr="005C33FC">
        <w:rPr>
          <w:color w:val="000000" w:themeColor="text1"/>
        </w:rPr>
        <w:t>city</w:t>
      </w:r>
      <w:proofErr w:type="spellEnd"/>
      <w:r w:rsidRPr="005C33FC">
        <w:rPr>
          <w:color w:val="000000" w:themeColor="text1"/>
        </w:rPr>
        <w:t xml:space="preserve"> </w:t>
      </w:r>
      <w:proofErr w:type="spellStart"/>
      <w:r w:rsidRPr="005C33FC">
        <w:rPr>
          <w:color w:val="000000" w:themeColor="text1"/>
        </w:rPr>
        <w:t>lights</w:t>
      </w:r>
      <w:proofErr w:type="spellEnd"/>
      <w:r w:rsidRPr="005C33FC">
        <w:rPr>
          <w:color w:val="000000" w:themeColor="text1"/>
        </w:rPr>
        <w:t xml:space="preserve">, </w:t>
      </w:r>
      <w:proofErr w:type="spellStart"/>
      <w:r w:rsidRPr="005C33FC">
        <w:rPr>
          <w:color w:val="000000" w:themeColor="text1"/>
        </w:rPr>
        <w:t>receding</w:t>
      </w:r>
      <w:proofErr w:type="spellEnd"/>
      <w:r w:rsidRPr="005C33FC">
        <w:rPr>
          <w:color w:val="000000" w:themeColor="text1"/>
        </w:rPr>
        <w:t>....” “</w:t>
      </w:r>
      <w:proofErr w:type="spellStart"/>
      <w:r w:rsidRPr="005C33FC">
        <w:rPr>
          <w:color w:val="000000" w:themeColor="text1"/>
        </w:rPr>
        <w:t>What’s</w:t>
      </w:r>
      <w:proofErr w:type="spellEnd"/>
      <w:r w:rsidRPr="005C33FC">
        <w:rPr>
          <w:color w:val="000000" w:themeColor="text1"/>
        </w:rPr>
        <w:t xml:space="preserve"> </w:t>
      </w:r>
      <w:proofErr w:type="spellStart"/>
      <w:r w:rsidRPr="005C33FC">
        <w:rPr>
          <w:color w:val="000000" w:themeColor="text1"/>
        </w:rPr>
        <w:t>that</w:t>
      </w:r>
      <w:proofErr w:type="spellEnd"/>
      <w:r w:rsidRPr="005C33FC">
        <w:rPr>
          <w:color w:val="000000" w:themeColor="text1"/>
        </w:rPr>
        <w:t xml:space="preserve">?” </w:t>
      </w:r>
      <w:proofErr w:type="spellStart"/>
      <w:r w:rsidRPr="005C33FC">
        <w:rPr>
          <w:color w:val="000000" w:themeColor="text1"/>
        </w:rPr>
        <w:t>Molly</w:t>
      </w:r>
      <w:proofErr w:type="spellEnd"/>
      <w:r w:rsidRPr="005C33FC">
        <w:rPr>
          <w:color w:val="000000" w:themeColor="text1"/>
        </w:rPr>
        <w:t xml:space="preserve"> </w:t>
      </w:r>
      <w:proofErr w:type="spellStart"/>
      <w:r w:rsidRPr="005C33FC">
        <w:rPr>
          <w:color w:val="000000" w:themeColor="text1"/>
        </w:rPr>
        <w:t>asked</w:t>
      </w:r>
      <w:proofErr w:type="spellEnd"/>
      <w:r w:rsidRPr="005C33FC">
        <w:rPr>
          <w:color w:val="000000" w:themeColor="text1"/>
        </w:rPr>
        <w:t xml:space="preserve">, as he </w:t>
      </w:r>
      <w:proofErr w:type="spellStart"/>
      <w:r w:rsidRPr="005C33FC">
        <w:rPr>
          <w:color w:val="000000" w:themeColor="text1"/>
        </w:rPr>
        <w:t>flipped</w:t>
      </w:r>
      <w:proofErr w:type="spellEnd"/>
      <w:r w:rsidRPr="005C33FC">
        <w:rPr>
          <w:color w:val="000000" w:themeColor="text1"/>
        </w:rPr>
        <w:t xml:space="preserve"> </w:t>
      </w:r>
      <w:proofErr w:type="spellStart"/>
      <w:r w:rsidRPr="005C33FC">
        <w:rPr>
          <w:color w:val="000000" w:themeColor="text1"/>
        </w:rPr>
        <w:t>the</w:t>
      </w:r>
      <w:proofErr w:type="spellEnd"/>
      <w:r w:rsidRPr="005C33FC">
        <w:rPr>
          <w:color w:val="000000" w:themeColor="text1"/>
        </w:rPr>
        <w:t xml:space="preserve"> </w:t>
      </w:r>
      <w:proofErr w:type="spellStart"/>
      <w:r w:rsidRPr="005C33FC">
        <w:rPr>
          <w:color w:val="000000" w:themeColor="text1"/>
        </w:rPr>
        <w:t>channel</w:t>
      </w:r>
      <w:proofErr w:type="spellEnd"/>
      <w:r w:rsidRPr="005C33FC">
        <w:rPr>
          <w:color w:val="000000" w:themeColor="text1"/>
        </w:rPr>
        <w:t xml:space="preserve"> </w:t>
      </w:r>
      <w:proofErr w:type="spellStart"/>
      <w:r w:rsidRPr="005C33FC">
        <w:rPr>
          <w:color w:val="000000" w:themeColor="text1"/>
        </w:rPr>
        <w:t>selector</w:t>
      </w:r>
      <w:proofErr w:type="spellEnd"/>
      <w:r w:rsidRPr="005C33FC">
        <w:rPr>
          <w:color w:val="000000" w:themeColor="text1"/>
        </w:rPr>
        <w:t>.</w:t>
      </w:r>
      <w:hyperlink r:id="rId41" w:anchor="cite_note-1" w:history="1">
        <w:r w:rsidRPr="005C33FC">
          <w:rPr>
            <w:rStyle w:val="Hyperlink"/>
            <w:color w:val="000000" w:themeColor="text1"/>
            <w:u w:val="none"/>
          </w:rPr>
          <w:t>[1]</w:t>
        </w:r>
      </w:hyperlink>
      <w:r w:rsidRPr="005C33FC">
        <w:rPr>
          <w:color w:val="000000" w:themeColor="text1"/>
        </w:rPr>
        <w:t xml:space="preserve"> </w:t>
      </w:r>
    </w:p>
    <w:p w14:paraId="0934205F" w14:textId="77777777" w:rsidR="005C33FC" w:rsidRPr="005C33FC" w:rsidRDefault="005C33FC" w:rsidP="005C33FC">
      <w:pPr>
        <w:rPr>
          <w:color w:val="000000" w:themeColor="text1"/>
        </w:rPr>
      </w:pPr>
      <w:r w:rsidRPr="005C33FC">
        <w:rPr>
          <w:color w:val="000000" w:themeColor="text1"/>
        </w:rPr>
        <w:t xml:space="preserve">De Duitse regisseur </w:t>
      </w:r>
      <w:hyperlink r:id="rId42" w:tooltip="Rainer Werner Fassbinder" w:history="1">
        <w:proofErr w:type="spellStart"/>
        <w:r w:rsidRPr="005C33FC">
          <w:rPr>
            <w:rStyle w:val="Hyperlink"/>
            <w:color w:val="000000" w:themeColor="text1"/>
            <w:u w:val="none"/>
          </w:rPr>
          <w:t>Rainer</w:t>
        </w:r>
        <w:proofErr w:type="spellEnd"/>
        <w:r w:rsidRPr="005C33FC">
          <w:rPr>
            <w:rStyle w:val="Hyperlink"/>
            <w:color w:val="000000" w:themeColor="text1"/>
            <w:u w:val="none"/>
          </w:rPr>
          <w:t xml:space="preserve"> Werner </w:t>
        </w:r>
        <w:proofErr w:type="spellStart"/>
        <w:r w:rsidRPr="005C33FC">
          <w:rPr>
            <w:rStyle w:val="Hyperlink"/>
            <w:color w:val="000000" w:themeColor="text1"/>
            <w:u w:val="none"/>
          </w:rPr>
          <w:t>Fassbinder</w:t>
        </w:r>
        <w:proofErr w:type="spellEnd"/>
      </w:hyperlink>
      <w:r w:rsidRPr="005C33FC">
        <w:rPr>
          <w:color w:val="000000" w:themeColor="text1"/>
        </w:rPr>
        <w:t xml:space="preserve"> maakte in 1973 een film over VR: </w:t>
      </w:r>
      <w:hyperlink r:id="rId43" w:tooltip="Welt am Draht" w:history="1">
        <w:r w:rsidRPr="005C33FC">
          <w:rPr>
            <w:rStyle w:val="Hyperlink"/>
            <w:color w:val="000000" w:themeColor="text1"/>
            <w:u w:val="none"/>
          </w:rPr>
          <w:t xml:space="preserve">Welt </w:t>
        </w:r>
        <w:proofErr w:type="spellStart"/>
        <w:r w:rsidRPr="005C33FC">
          <w:rPr>
            <w:rStyle w:val="Hyperlink"/>
            <w:color w:val="000000" w:themeColor="text1"/>
            <w:u w:val="none"/>
          </w:rPr>
          <w:t>am</w:t>
        </w:r>
        <w:proofErr w:type="spellEnd"/>
        <w:r w:rsidRPr="005C33FC">
          <w:rPr>
            <w:rStyle w:val="Hyperlink"/>
            <w:color w:val="000000" w:themeColor="text1"/>
            <w:u w:val="none"/>
          </w:rPr>
          <w:t xml:space="preserve"> </w:t>
        </w:r>
        <w:proofErr w:type="spellStart"/>
        <w:r w:rsidRPr="005C33FC">
          <w:rPr>
            <w:rStyle w:val="Hyperlink"/>
            <w:color w:val="000000" w:themeColor="text1"/>
            <w:u w:val="none"/>
          </w:rPr>
          <w:t>Draht</w:t>
        </w:r>
        <w:proofErr w:type="spellEnd"/>
      </w:hyperlink>
      <w:r w:rsidRPr="005C33FC">
        <w:rPr>
          <w:color w:val="000000" w:themeColor="text1"/>
        </w:rPr>
        <w:t xml:space="preserve">. De eerste (animatie)film die dit deed was </w:t>
      </w:r>
      <w:hyperlink r:id="rId44" w:tooltip="Tron (film)" w:history="1">
        <w:r w:rsidRPr="005C33FC">
          <w:rPr>
            <w:rStyle w:val="Hyperlink"/>
            <w:color w:val="000000" w:themeColor="text1"/>
            <w:u w:val="none"/>
          </w:rPr>
          <w:t>Tron</w:t>
        </w:r>
      </w:hyperlink>
      <w:r w:rsidRPr="005C33FC">
        <w:rPr>
          <w:color w:val="000000" w:themeColor="text1"/>
        </w:rPr>
        <w:t xml:space="preserve"> (1982). Een latere baanbrekende film met verbluffende 'special </w:t>
      </w:r>
      <w:proofErr w:type="spellStart"/>
      <w:r w:rsidRPr="005C33FC">
        <w:rPr>
          <w:color w:val="000000" w:themeColor="text1"/>
        </w:rPr>
        <w:t>effects</w:t>
      </w:r>
      <w:proofErr w:type="spellEnd"/>
      <w:r w:rsidRPr="005C33FC">
        <w:rPr>
          <w:color w:val="000000" w:themeColor="text1"/>
        </w:rPr>
        <w:t xml:space="preserve">' was </w:t>
      </w:r>
      <w:hyperlink r:id="rId45" w:tooltip="The Lawnmower Man" w:history="1">
        <w:r w:rsidRPr="005C33FC">
          <w:rPr>
            <w:rStyle w:val="Hyperlink"/>
            <w:color w:val="000000" w:themeColor="text1"/>
            <w:u w:val="none"/>
          </w:rPr>
          <w:t xml:space="preserve">The </w:t>
        </w:r>
        <w:proofErr w:type="spellStart"/>
        <w:r w:rsidRPr="005C33FC">
          <w:rPr>
            <w:rStyle w:val="Hyperlink"/>
            <w:color w:val="000000" w:themeColor="text1"/>
            <w:u w:val="none"/>
          </w:rPr>
          <w:t>Lawnmower</w:t>
        </w:r>
        <w:proofErr w:type="spellEnd"/>
        <w:r w:rsidRPr="005C33FC">
          <w:rPr>
            <w:rStyle w:val="Hyperlink"/>
            <w:color w:val="000000" w:themeColor="text1"/>
            <w:u w:val="none"/>
          </w:rPr>
          <w:t xml:space="preserve"> Man</w:t>
        </w:r>
      </w:hyperlink>
      <w:r w:rsidRPr="005C33FC">
        <w:rPr>
          <w:color w:val="000000" w:themeColor="text1"/>
        </w:rPr>
        <w:t xml:space="preserve"> (1992) en een recenter en beroemder voorbeeld is de film </w:t>
      </w:r>
      <w:hyperlink r:id="rId46" w:tooltip="The Matrix" w:history="1">
        <w:r w:rsidRPr="005C33FC">
          <w:rPr>
            <w:rStyle w:val="Hyperlink"/>
            <w:color w:val="000000" w:themeColor="text1"/>
            <w:u w:val="none"/>
          </w:rPr>
          <w:t>The Matrix</w:t>
        </w:r>
      </w:hyperlink>
      <w:r w:rsidRPr="005C33FC">
        <w:rPr>
          <w:color w:val="000000" w:themeColor="text1"/>
        </w:rPr>
        <w:t xml:space="preserve"> (1999) met nog fantastischer 'special </w:t>
      </w:r>
      <w:proofErr w:type="spellStart"/>
      <w:r w:rsidRPr="005C33FC">
        <w:rPr>
          <w:color w:val="000000" w:themeColor="text1"/>
        </w:rPr>
        <w:t>effects</w:t>
      </w:r>
      <w:proofErr w:type="spellEnd"/>
      <w:r w:rsidRPr="005C33FC">
        <w:rPr>
          <w:color w:val="000000" w:themeColor="text1"/>
        </w:rPr>
        <w:t xml:space="preserve">'. In de </w:t>
      </w:r>
      <w:hyperlink r:id="rId47" w:tooltip="James Bond (mediafranchise)" w:history="1">
        <w:r w:rsidRPr="005C33FC">
          <w:rPr>
            <w:rStyle w:val="Hyperlink"/>
            <w:color w:val="000000" w:themeColor="text1"/>
            <w:u w:val="none"/>
          </w:rPr>
          <w:t>James Bond</w:t>
        </w:r>
      </w:hyperlink>
      <w:r w:rsidRPr="005C33FC">
        <w:rPr>
          <w:color w:val="000000" w:themeColor="text1"/>
        </w:rPr>
        <w:t xml:space="preserve">-film </w:t>
      </w:r>
      <w:hyperlink r:id="rId48" w:tooltip="Die Another Day" w:history="1">
        <w:r w:rsidRPr="005C33FC">
          <w:rPr>
            <w:rStyle w:val="Hyperlink"/>
            <w:color w:val="000000" w:themeColor="text1"/>
            <w:u w:val="none"/>
          </w:rPr>
          <w:t xml:space="preserve">Die </w:t>
        </w:r>
        <w:proofErr w:type="spellStart"/>
        <w:r w:rsidRPr="005C33FC">
          <w:rPr>
            <w:rStyle w:val="Hyperlink"/>
            <w:color w:val="000000" w:themeColor="text1"/>
            <w:u w:val="none"/>
          </w:rPr>
          <w:t>Another</w:t>
        </w:r>
        <w:proofErr w:type="spellEnd"/>
        <w:r w:rsidRPr="005C33FC">
          <w:rPr>
            <w:rStyle w:val="Hyperlink"/>
            <w:color w:val="000000" w:themeColor="text1"/>
            <w:u w:val="none"/>
          </w:rPr>
          <w:t xml:space="preserve"> Day</w:t>
        </w:r>
      </w:hyperlink>
      <w:r w:rsidRPr="005C33FC">
        <w:rPr>
          <w:color w:val="000000" w:themeColor="text1"/>
        </w:rPr>
        <w:t xml:space="preserve"> uit 2002 is een korte scène waarin Bond een training ondergaat in een VR-wereld die niet van echt te onderscheiden is. De kijker krijgt na de scène te weten dat het VR was. Deze films schilderen de Virtuele Wereld af als niet te onderscheiden van de 'echte' wereld. </w:t>
      </w:r>
    </w:p>
    <w:p w14:paraId="2D9E1CCF" w14:textId="77777777" w:rsidR="005C33FC" w:rsidRPr="005C33FC" w:rsidRDefault="005C33FC" w:rsidP="005C33FC">
      <w:pPr>
        <w:pStyle w:val="Kop1"/>
      </w:pPr>
      <w:r w:rsidRPr="005C33FC">
        <w:t>Cartografie</w:t>
      </w:r>
    </w:p>
    <w:p w14:paraId="2D8DA37F" w14:textId="0954F057" w:rsidR="005C33FC" w:rsidRPr="005C33FC" w:rsidRDefault="005C33FC" w:rsidP="005C33FC">
      <w:pPr>
        <w:rPr>
          <w:color w:val="000000" w:themeColor="text1"/>
        </w:rPr>
      </w:pPr>
      <w:r w:rsidRPr="005C33FC">
        <w:rPr>
          <w:color w:val="000000" w:themeColor="text1"/>
        </w:rPr>
        <w:t xml:space="preserve">In de </w:t>
      </w:r>
      <w:hyperlink r:id="rId49" w:tooltip="Cartografie" w:history="1">
        <w:r w:rsidRPr="005C33FC">
          <w:rPr>
            <w:rStyle w:val="Hyperlink"/>
            <w:color w:val="000000" w:themeColor="text1"/>
            <w:u w:val="none"/>
          </w:rPr>
          <w:t>cartografie</w:t>
        </w:r>
      </w:hyperlink>
      <w:r w:rsidRPr="005C33FC">
        <w:rPr>
          <w:color w:val="000000" w:themeColor="text1"/>
        </w:rPr>
        <w:t xml:space="preserve"> gebruikt ten behoeve van Milieu Effect Rapportages van nieuwbouwprojecten, zoals de </w:t>
      </w:r>
      <w:hyperlink r:id="rId50" w:tooltip="Hanzelijn" w:history="1">
        <w:r w:rsidRPr="005C33FC">
          <w:rPr>
            <w:rStyle w:val="Hyperlink"/>
            <w:color w:val="000000" w:themeColor="text1"/>
            <w:u w:val="none"/>
          </w:rPr>
          <w:t>Hanzelijn</w:t>
        </w:r>
      </w:hyperlink>
      <w:r w:rsidRPr="005C33FC">
        <w:rPr>
          <w:color w:val="000000" w:themeColor="text1"/>
        </w:rPr>
        <w:t xml:space="preserve"> en de </w:t>
      </w:r>
      <w:hyperlink r:id="rId51" w:tooltip="HSL-Zuid" w:history="1">
        <w:r w:rsidRPr="005C33FC">
          <w:rPr>
            <w:rStyle w:val="Hyperlink"/>
            <w:color w:val="000000" w:themeColor="text1"/>
            <w:u w:val="none"/>
          </w:rPr>
          <w:t>HSL-Zuid</w:t>
        </w:r>
      </w:hyperlink>
      <w:r w:rsidRPr="005C33FC">
        <w:rPr>
          <w:color w:val="000000" w:themeColor="text1"/>
        </w:rPr>
        <w:t xml:space="preserve"> van VR. Daar waar de gebruiker naartoe kijkt, loopt of klikt, wordt driedimensionaal de omgeving van in beeld gebracht. Bij inspraak van omwonenden maken deze technieken veel helder en kunnen beleidsmakers en ontwerpers voorkomen dat (</w:t>
      </w:r>
      <w:proofErr w:type="spellStart"/>
      <w:r w:rsidRPr="005C33FC">
        <w:rPr>
          <w:color w:val="000000" w:themeColor="text1"/>
        </w:rPr>
        <w:t>omgevings</w:t>
      </w:r>
      <w:proofErr w:type="spellEnd"/>
      <w:r w:rsidRPr="005C33FC">
        <w:rPr>
          <w:color w:val="000000" w:themeColor="text1"/>
        </w:rPr>
        <w:t>)factoren over het hoofd worden gezien. Zo laat de gemeente Apeldoorn omwonenden via internet een virtuele ballonvlucht maken over de stad zoals die er rond de '</w:t>
      </w:r>
      <w:proofErr w:type="spellStart"/>
      <w:r w:rsidRPr="005C33FC">
        <w:rPr>
          <w:color w:val="000000" w:themeColor="text1"/>
        </w:rPr>
        <w:t>kanaalzone</w:t>
      </w:r>
      <w:proofErr w:type="spellEnd"/>
      <w:r w:rsidRPr="005C33FC">
        <w:rPr>
          <w:color w:val="000000" w:themeColor="text1"/>
        </w:rPr>
        <w:t>' over een aantal jaren uit moet zien.</w:t>
      </w:r>
    </w:p>
    <w:p w14:paraId="1A94EA50" w14:textId="065F48A0" w:rsidR="005C33FC" w:rsidRPr="005C33FC" w:rsidRDefault="005C33FC" w:rsidP="005C33FC">
      <w:pPr>
        <w:pStyle w:val="Kop1"/>
      </w:pPr>
      <w:r w:rsidRPr="005C33FC">
        <w:t>Toekomst</w:t>
      </w:r>
    </w:p>
    <w:p w14:paraId="1071D681" w14:textId="151F9D88" w:rsidR="005C33FC" w:rsidRPr="005C33FC" w:rsidRDefault="005C33FC" w:rsidP="005C33FC">
      <w:pPr>
        <w:rPr>
          <w:color w:val="000000" w:themeColor="text1"/>
        </w:rPr>
      </w:pPr>
      <w:r w:rsidRPr="005C33FC">
        <w:rPr>
          <w:color w:val="000000" w:themeColor="text1"/>
        </w:rPr>
        <w:t xml:space="preserve">Hoewel inmiddels vast gesimuleerd wordt en de </w:t>
      </w:r>
      <w:hyperlink r:id="rId52" w:tooltip="Computertechniek" w:history="1">
        <w:r w:rsidRPr="005C33FC">
          <w:rPr>
            <w:rStyle w:val="Hyperlink"/>
            <w:color w:val="000000" w:themeColor="text1"/>
            <w:u w:val="none"/>
          </w:rPr>
          <w:t>computertechniek</w:t>
        </w:r>
      </w:hyperlink>
      <w:r w:rsidRPr="005C33FC">
        <w:rPr>
          <w:color w:val="000000" w:themeColor="text1"/>
        </w:rPr>
        <w:t xml:space="preserve"> snel vordert op het gebied van architectuur, petrochemie, games, VR simulatoren voor medici, militairen, de lucht- en scheepvaart en de automobielindustrie, heeft de technologie nog enige ontwikkeling door te maken voordat de gebruikerservaring overeenkomt met die van de werkelijkheid.</w:t>
      </w:r>
    </w:p>
    <w:p w14:paraId="5A11E42D" w14:textId="77777777" w:rsidR="005C33FC" w:rsidRPr="005C33FC" w:rsidRDefault="005C33FC" w:rsidP="005C33FC">
      <w:pPr>
        <w:pStyle w:val="Kop1"/>
      </w:pPr>
      <w:r w:rsidRPr="005C33FC">
        <w:t>Voor- en nadelen van virtuele werkelijkheid</w:t>
      </w:r>
    </w:p>
    <w:p w14:paraId="7B6B7480" w14:textId="77777777" w:rsidR="005C33FC" w:rsidRPr="005C33FC" w:rsidRDefault="005C33FC" w:rsidP="005C33FC">
      <w:pPr>
        <w:pStyle w:val="Kop2"/>
      </w:pPr>
      <w:r w:rsidRPr="005C33FC">
        <w:t>Voordelen</w:t>
      </w:r>
    </w:p>
    <w:p w14:paraId="646150C1" w14:textId="77777777" w:rsidR="005C33FC" w:rsidRPr="005C33FC" w:rsidRDefault="005C33FC" w:rsidP="005C33FC">
      <w:pPr>
        <w:rPr>
          <w:color w:val="000000" w:themeColor="text1"/>
        </w:rPr>
      </w:pPr>
      <w:r w:rsidRPr="005C33FC">
        <w:rPr>
          <w:color w:val="000000" w:themeColor="text1"/>
        </w:rPr>
        <w:t>Geavanceerde opleidingen en mogelijkheid om te oefenen in VR</w:t>
      </w:r>
    </w:p>
    <w:p w14:paraId="0463D881" w14:textId="77777777" w:rsidR="005C33FC" w:rsidRPr="005C33FC" w:rsidRDefault="005C33FC" w:rsidP="005C33FC">
      <w:pPr>
        <w:rPr>
          <w:color w:val="000000" w:themeColor="text1"/>
        </w:rPr>
      </w:pPr>
      <w:r w:rsidRPr="005C33FC">
        <w:rPr>
          <w:color w:val="000000" w:themeColor="text1"/>
        </w:rPr>
        <w:t>Afstand tussen mensen wordt verkleind</w:t>
      </w:r>
    </w:p>
    <w:p w14:paraId="05757EEB" w14:textId="77777777" w:rsidR="005C33FC" w:rsidRPr="005C33FC" w:rsidRDefault="005C33FC" w:rsidP="005C33FC">
      <w:pPr>
        <w:rPr>
          <w:color w:val="000000" w:themeColor="text1"/>
        </w:rPr>
      </w:pPr>
      <w:r w:rsidRPr="005C33FC">
        <w:rPr>
          <w:color w:val="000000" w:themeColor="text1"/>
        </w:rPr>
        <w:t>Goedkoper dan werkelijke ervaringen</w:t>
      </w:r>
    </w:p>
    <w:p w14:paraId="0792BDBD" w14:textId="77777777" w:rsidR="005C33FC" w:rsidRPr="005C33FC" w:rsidRDefault="005C33FC" w:rsidP="005C33FC">
      <w:pPr>
        <w:rPr>
          <w:color w:val="000000" w:themeColor="text1"/>
        </w:rPr>
      </w:pPr>
      <w:r w:rsidRPr="005C33FC">
        <w:rPr>
          <w:color w:val="000000" w:themeColor="text1"/>
        </w:rPr>
        <w:t>Mogelijkheid om te beleven zonder aanwezig te zijn.</w:t>
      </w:r>
    </w:p>
    <w:p w14:paraId="2385B043" w14:textId="77777777" w:rsidR="005C33FC" w:rsidRPr="005C33FC" w:rsidRDefault="005C33FC" w:rsidP="005C33FC">
      <w:pPr>
        <w:pStyle w:val="Kop2"/>
      </w:pPr>
      <w:r w:rsidRPr="005C33FC">
        <w:t>Nadelen</w:t>
      </w:r>
    </w:p>
    <w:p w14:paraId="5AC7C172" w14:textId="77777777" w:rsidR="005C33FC" w:rsidRPr="005C33FC" w:rsidRDefault="005C33FC" w:rsidP="005C33FC">
      <w:pPr>
        <w:rPr>
          <w:color w:val="000000" w:themeColor="text1"/>
        </w:rPr>
      </w:pPr>
      <w:r w:rsidRPr="005C33FC">
        <w:rPr>
          <w:color w:val="000000" w:themeColor="text1"/>
        </w:rPr>
        <w:t>Technologie nog niet op punt</w:t>
      </w:r>
    </w:p>
    <w:p w14:paraId="78EB25E5" w14:textId="4780FF01" w:rsidR="005C33FC" w:rsidRPr="005C33FC" w:rsidRDefault="005C33FC" w:rsidP="005C33FC">
      <w:pPr>
        <w:rPr>
          <w:color w:val="000000" w:themeColor="text1"/>
        </w:rPr>
      </w:pPr>
      <w:r w:rsidRPr="005C33FC">
        <w:rPr>
          <w:color w:val="000000" w:themeColor="text1"/>
        </w:rPr>
        <w:t>Misselijkheid door storing van het middenoor (verantwoordelijk voor het evenwicht)</w:t>
      </w:r>
    </w:p>
    <w:sectPr w:rsidR="005C33FC" w:rsidRPr="005C33FC" w:rsidSect="005C33FC">
      <w:footerReference w:type="default" r:id="rId5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1BE2" w14:textId="77777777" w:rsidR="00AB67D4" w:rsidRDefault="00AB67D4" w:rsidP="000E1085">
      <w:r>
        <w:separator/>
      </w:r>
    </w:p>
  </w:endnote>
  <w:endnote w:type="continuationSeparator" w:id="0">
    <w:p w14:paraId="1EEBBC35" w14:textId="77777777" w:rsidR="00AB67D4" w:rsidRDefault="00AB67D4" w:rsidP="000E1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0F9E" w14:textId="3EF4D4F0" w:rsidR="000E1085" w:rsidRPr="0043038D" w:rsidRDefault="00C757ED" w:rsidP="00C757ED">
    <w:pPr>
      <w:pStyle w:val="Voettekst"/>
      <w:jc w:val="right"/>
      <w:rPr>
        <w:sz w:val="18"/>
        <w:szCs w:val="18"/>
      </w:rPr>
    </w:pPr>
    <w:r w:rsidRPr="0043038D">
      <w:rPr>
        <w:sz w:val="18"/>
        <w:szCs w:val="18"/>
      </w:rPr>
      <w:t>https://nl.wikipedia.org/wiki/Virtuele_werkelijkheid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301A" w14:textId="77777777" w:rsidR="00AB67D4" w:rsidRDefault="00AB67D4" w:rsidP="000E1085">
      <w:r>
        <w:separator/>
      </w:r>
    </w:p>
  </w:footnote>
  <w:footnote w:type="continuationSeparator" w:id="0">
    <w:p w14:paraId="08D0FA9C" w14:textId="77777777" w:rsidR="00AB67D4" w:rsidRDefault="00AB67D4" w:rsidP="000E10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32906"/>
    <w:multiLevelType w:val="multilevel"/>
    <w:tmpl w:val="1B54C2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4A0210"/>
    <w:multiLevelType w:val="multilevel"/>
    <w:tmpl w:val="BDC83A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669911867">
    <w:abstractNumId w:val="1"/>
  </w:num>
  <w:num w:numId="2" w16cid:durableId="39454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FC"/>
    <w:rsid w:val="000E1085"/>
    <w:rsid w:val="00223B94"/>
    <w:rsid w:val="0043038D"/>
    <w:rsid w:val="004B7752"/>
    <w:rsid w:val="005C33FC"/>
    <w:rsid w:val="006A3679"/>
    <w:rsid w:val="00707330"/>
    <w:rsid w:val="007C052C"/>
    <w:rsid w:val="00A01F64"/>
    <w:rsid w:val="00AB67D4"/>
    <w:rsid w:val="00C757ED"/>
    <w:rsid w:val="00FA667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79CF"/>
  <w15:chartTrackingRefBased/>
  <w15:docId w15:val="{1E0ED2EE-0E3B-459B-826A-9B426B4C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3038D"/>
    <w:pPr>
      <w:spacing w:after="0" w:line="240" w:lineRule="auto"/>
      <w:jc w:val="both"/>
    </w:pPr>
    <w:rPr>
      <w:rFonts w:ascii="Calibri" w:hAnsi="Calibri"/>
    </w:rPr>
  </w:style>
  <w:style w:type="paragraph" w:styleId="Kop1">
    <w:name w:val="heading 1"/>
    <w:basedOn w:val="Standaard"/>
    <w:link w:val="Kop1Char"/>
    <w:uiPriority w:val="9"/>
    <w:qFormat/>
    <w:rsid w:val="0043038D"/>
    <w:pPr>
      <w:outlineLvl w:val="0"/>
    </w:pPr>
    <w:rPr>
      <w:rFonts w:eastAsia="Times New Roman" w:cs="Times New Roman"/>
      <w:b/>
      <w:bCs/>
      <w:color w:val="70AD47" w:themeColor="accent6"/>
      <w:kern w:val="36"/>
      <w:sz w:val="40"/>
      <w:szCs w:val="48"/>
      <w:lang w:eastAsia="nl-BE"/>
    </w:rPr>
  </w:style>
  <w:style w:type="paragraph" w:styleId="Kop2">
    <w:name w:val="heading 2"/>
    <w:basedOn w:val="Standaard"/>
    <w:next w:val="Standaard"/>
    <w:link w:val="Kop2Char"/>
    <w:uiPriority w:val="9"/>
    <w:unhideWhenUsed/>
    <w:qFormat/>
    <w:rsid w:val="0043038D"/>
    <w:pPr>
      <w:keepNext/>
      <w:keepLines/>
      <w:outlineLvl w:val="1"/>
    </w:pPr>
    <w:rPr>
      <w:rFonts w:eastAsiaTheme="majorEastAsia" w:cstheme="majorBidi"/>
      <w:color w:val="70AD47" w:themeColor="accent6"/>
      <w:sz w:val="26"/>
      <w:szCs w:val="26"/>
    </w:rPr>
  </w:style>
  <w:style w:type="paragraph" w:styleId="Kop3">
    <w:name w:val="heading 3"/>
    <w:basedOn w:val="Standaard"/>
    <w:next w:val="Standaard"/>
    <w:link w:val="Kop3Char"/>
    <w:uiPriority w:val="9"/>
    <w:semiHidden/>
    <w:unhideWhenUsed/>
    <w:qFormat/>
    <w:rsid w:val="006A3679"/>
    <w:pPr>
      <w:keepNext/>
      <w:keepLines/>
      <w:spacing w:before="40"/>
      <w:outlineLvl w:val="2"/>
    </w:pPr>
    <w:rPr>
      <w:rFonts w:eastAsiaTheme="majorEastAsia"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038D"/>
    <w:rPr>
      <w:rFonts w:ascii="Calibri" w:eastAsia="Times New Roman" w:hAnsi="Calibri" w:cs="Times New Roman"/>
      <w:b/>
      <w:bCs/>
      <w:color w:val="70AD47" w:themeColor="accent6"/>
      <w:kern w:val="36"/>
      <w:sz w:val="40"/>
      <w:szCs w:val="48"/>
      <w:lang w:eastAsia="nl-BE"/>
    </w:rPr>
  </w:style>
  <w:style w:type="character" w:styleId="Hyperlink">
    <w:name w:val="Hyperlink"/>
    <w:basedOn w:val="Standaardalinea-lettertype"/>
    <w:uiPriority w:val="99"/>
    <w:unhideWhenUsed/>
    <w:rsid w:val="005C33FC"/>
    <w:rPr>
      <w:color w:val="0000FF"/>
      <w:u w:val="single"/>
    </w:rPr>
  </w:style>
  <w:style w:type="paragraph" w:styleId="Normaalweb">
    <w:name w:val="Normal (Web)"/>
    <w:basedOn w:val="Standaard"/>
    <w:uiPriority w:val="99"/>
    <w:semiHidden/>
    <w:unhideWhenUsed/>
    <w:rsid w:val="005C33FC"/>
    <w:pPr>
      <w:spacing w:before="100" w:beforeAutospacing="1" w:after="100" w:afterAutospacing="1"/>
    </w:pPr>
    <w:rPr>
      <w:rFonts w:ascii="Times New Roman" w:eastAsia="Times New Roman" w:hAnsi="Times New Roman" w:cs="Times New Roman"/>
      <w:sz w:val="24"/>
      <w:szCs w:val="24"/>
      <w:lang w:eastAsia="nl-BE"/>
    </w:rPr>
  </w:style>
  <w:style w:type="character" w:customStyle="1" w:styleId="Kop2Char">
    <w:name w:val="Kop 2 Char"/>
    <w:basedOn w:val="Standaardalinea-lettertype"/>
    <w:link w:val="Kop2"/>
    <w:uiPriority w:val="9"/>
    <w:rsid w:val="0043038D"/>
    <w:rPr>
      <w:rFonts w:ascii="Calibri" w:eastAsiaTheme="majorEastAsia" w:hAnsi="Calibri" w:cstheme="majorBidi"/>
      <w:color w:val="70AD47" w:themeColor="accent6"/>
      <w:sz w:val="26"/>
      <w:szCs w:val="26"/>
    </w:rPr>
  </w:style>
  <w:style w:type="character" w:customStyle="1" w:styleId="Kop3Char">
    <w:name w:val="Kop 3 Char"/>
    <w:basedOn w:val="Standaardalinea-lettertype"/>
    <w:link w:val="Kop3"/>
    <w:uiPriority w:val="9"/>
    <w:semiHidden/>
    <w:rsid w:val="006A3679"/>
    <w:rPr>
      <w:rFonts w:ascii="Calibri" w:eastAsiaTheme="majorEastAsia" w:hAnsi="Calibri" w:cstheme="majorBidi"/>
      <w:color w:val="1F3763" w:themeColor="accent1" w:themeShade="7F"/>
      <w:sz w:val="24"/>
      <w:szCs w:val="24"/>
    </w:rPr>
  </w:style>
  <w:style w:type="paragraph" w:styleId="Geenafstand">
    <w:name w:val="No Spacing"/>
    <w:uiPriority w:val="1"/>
    <w:qFormat/>
    <w:rsid w:val="005C33FC"/>
    <w:pPr>
      <w:spacing w:after="0" w:line="240" w:lineRule="auto"/>
    </w:pPr>
  </w:style>
  <w:style w:type="paragraph" w:styleId="Koptekst">
    <w:name w:val="header"/>
    <w:basedOn w:val="Standaard"/>
    <w:link w:val="KoptekstChar"/>
    <w:uiPriority w:val="99"/>
    <w:unhideWhenUsed/>
    <w:rsid w:val="000E1085"/>
    <w:pPr>
      <w:tabs>
        <w:tab w:val="center" w:pos="4536"/>
        <w:tab w:val="right" w:pos="9072"/>
      </w:tabs>
    </w:pPr>
  </w:style>
  <w:style w:type="character" w:customStyle="1" w:styleId="KoptekstChar">
    <w:name w:val="Koptekst Char"/>
    <w:basedOn w:val="Standaardalinea-lettertype"/>
    <w:link w:val="Koptekst"/>
    <w:uiPriority w:val="99"/>
    <w:rsid w:val="000E1085"/>
    <w:rPr>
      <w:rFonts w:ascii="Arial" w:hAnsi="Arial"/>
    </w:rPr>
  </w:style>
  <w:style w:type="paragraph" w:styleId="Voettekst">
    <w:name w:val="footer"/>
    <w:basedOn w:val="Standaard"/>
    <w:link w:val="VoettekstChar"/>
    <w:uiPriority w:val="99"/>
    <w:unhideWhenUsed/>
    <w:rsid w:val="000E1085"/>
    <w:pPr>
      <w:tabs>
        <w:tab w:val="center" w:pos="4536"/>
        <w:tab w:val="right" w:pos="9072"/>
      </w:tabs>
    </w:pPr>
  </w:style>
  <w:style w:type="character" w:customStyle="1" w:styleId="VoettekstChar">
    <w:name w:val="Voettekst Char"/>
    <w:basedOn w:val="Standaardalinea-lettertype"/>
    <w:link w:val="Voettekst"/>
    <w:uiPriority w:val="99"/>
    <w:rsid w:val="000E108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543629">
      <w:bodyDiv w:val="1"/>
      <w:marLeft w:val="0"/>
      <w:marRight w:val="0"/>
      <w:marTop w:val="0"/>
      <w:marBottom w:val="0"/>
      <w:divBdr>
        <w:top w:val="none" w:sz="0" w:space="0" w:color="auto"/>
        <w:left w:val="none" w:sz="0" w:space="0" w:color="auto"/>
        <w:bottom w:val="none" w:sz="0" w:space="0" w:color="auto"/>
        <w:right w:val="none" w:sz="0" w:space="0" w:color="auto"/>
      </w:divBdr>
    </w:div>
    <w:div w:id="892740596">
      <w:bodyDiv w:val="1"/>
      <w:marLeft w:val="0"/>
      <w:marRight w:val="0"/>
      <w:marTop w:val="0"/>
      <w:marBottom w:val="0"/>
      <w:divBdr>
        <w:top w:val="none" w:sz="0" w:space="0" w:color="auto"/>
        <w:left w:val="none" w:sz="0" w:space="0" w:color="auto"/>
        <w:bottom w:val="none" w:sz="0" w:space="0" w:color="auto"/>
        <w:right w:val="none" w:sz="0" w:space="0" w:color="auto"/>
      </w:divBdr>
    </w:div>
    <w:div w:id="1390227586">
      <w:bodyDiv w:val="1"/>
      <w:marLeft w:val="0"/>
      <w:marRight w:val="0"/>
      <w:marTop w:val="0"/>
      <w:marBottom w:val="0"/>
      <w:divBdr>
        <w:top w:val="none" w:sz="0" w:space="0" w:color="auto"/>
        <w:left w:val="none" w:sz="0" w:space="0" w:color="auto"/>
        <w:bottom w:val="none" w:sz="0" w:space="0" w:color="auto"/>
        <w:right w:val="none" w:sz="0" w:space="0" w:color="auto"/>
      </w:divBdr>
      <w:divsChild>
        <w:div w:id="1646618036">
          <w:marLeft w:val="0"/>
          <w:marRight w:val="0"/>
          <w:marTop w:val="0"/>
          <w:marBottom w:val="0"/>
          <w:divBdr>
            <w:top w:val="none" w:sz="0" w:space="0" w:color="auto"/>
            <w:left w:val="none" w:sz="0" w:space="0" w:color="auto"/>
            <w:bottom w:val="none" w:sz="0" w:space="0" w:color="auto"/>
            <w:right w:val="none" w:sz="0" w:space="0" w:color="auto"/>
          </w:divBdr>
          <w:divsChild>
            <w:div w:id="1518620633">
              <w:marLeft w:val="0"/>
              <w:marRight w:val="0"/>
              <w:marTop w:val="0"/>
              <w:marBottom w:val="0"/>
              <w:divBdr>
                <w:top w:val="none" w:sz="0" w:space="0" w:color="auto"/>
                <w:left w:val="none" w:sz="0" w:space="0" w:color="auto"/>
                <w:bottom w:val="none" w:sz="0" w:space="0" w:color="auto"/>
                <w:right w:val="none" w:sz="0" w:space="0" w:color="auto"/>
              </w:divBdr>
              <w:divsChild>
                <w:div w:id="400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71596">
      <w:bodyDiv w:val="1"/>
      <w:marLeft w:val="0"/>
      <w:marRight w:val="0"/>
      <w:marTop w:val="0"/>
      <w:marBottom w:val="0"/>
      <w:divBdr>
        <w:top w:val="none" w:sz="0" w:space="0" w:color="auto"/>
        <w:left w:val="none" w:sz="0" w:space="0" w:color="auto"/>
        <w:bottom w:val="none" w:sz="0" w:space="0" w:color="auto"/>
        <w:right w:val="none" w:sz="0" w:space="0" w:color="auto"/>
      </w:divBdr>
    </w:div>
    <w:div w:id="1882667925">
      <w:bodyDiv w:val="1"/>
      <w:marLeft w:val="0"/>
      <w:marRight w:val="0"/>
      <w:marTop w:val="0"/>
      <w:marBottom w:val="0"/>
      <w:divBdr>
        <w:top w:val="none" w:sz="0" w:space="0" w:color="auto"/>
        <w:left w:val="none" w:sz="0" w:space="0" w:color="auto"/>
        <w:bottom w:val="none" w:sz="0" w:space="0" w:color="auto"/>
        <w:right w:val="none" w:sz="0" w:space="0" w:color="auto"/>
      </w:divBdr>
    </w:div>
    <w:div w:id="191905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l.wikipedia.org/w/index.php?title=Internetpionier&amp;action=edit&amp;redlink=1" TargetMode="External"/><Relationship Id="rId18" Type="http://schemas.openxmlformats.org/officeDocument/2006/relationships/hyperlink" Target="https://nl.wikipedia.org/wiki/Cyberspace" TargetMode="External"/><Relationship Id="rId26" Type="http://schemas.openxmlformats.org/officeDocument/2006/relationships/hyperlink" Target="https://nl.wikipedia.org/wiki/Groninger_Museum" TargetMode="External"/><Relationship Id="rId39" Type="http://schemas.openxmlformats.org/officeDocument/2006/relationships/hyperlink" Target="https://nl.wikipedia.org/wiki/William_Gibson" TargetMode="External"/><Relationship Id="rId21" Type="http://schemas.openxmlformats.org/officeDocument/2006/relationships/hyperlink" Target="https://nl.wikipedia.org/w/index.php?title=Dataglove&amp;action=edit&amp;redlink=1" TargetMode="External"/><Relationship Id="rId34" Type="http://schemas.openxmlformats.org/officeDocument/2006/relationships/hyperlink" Target="https://nl.wikipedia.org/wiki/Sciencefiction" TargetMode="External"/><Relationship Id="rId42" Type="http://schemas.openxmlformats.org/officeDocument/2006/relationships/hyperlink" Target="https://nl.wikipedia.org/wiki/Rainer_Werner_Fassbinder" TargetMode="External"/><Relationship Id="rId47" Type="http://schemas.openxmlformats.org/officeDocument/2006/relationships/hyperlink" Target="https://nl.wikipedia.org/wiki/James_Bond_(mediafranchise)" TargetMode="External"/><Relationship Id="rId50" Type="http://schemas.openxmlformats.org/officeDocument/2006/relationships/hyperlink" Target="https://nl.wikipedia.org/wiki/Hanzelijn" TargetMode="Externa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nl.wikipedia.org/wiki/1989" TargetMode="External"/><Relationship Id="rId29" Type="http://schemas.openxmlformats.org/officeDocument/2006/relationships/hyperlink" Target="https://nl.wikipedia.org/wiki/Software_development_kit" TargetMode="External"/><Relationship Id="rId11" Type="http://schemas.openxmlformats.org/officeDocument/2006/relationships/hyperlink" Target="https://nl.wikipedia.org/wiki/Computer" TargetMode="External"/><Relationship Id="rId24" Type="http://schemas.openxmlformats.org/officeDocument/2006/relationships/hyperlink" Target="https://nl.wikipedia.org/wiki/Html" TargetMode="External"/><Relationship Id="rId32" Type="http://schemas.openxmlformats.org/officeDocument/2006/relationships/hyperlink" Target="https://nl.wikipedia.org/w/index.php?title=CAVE&amp;action=edit&amp;redlink=1" TargetMode="External"/><Relationship Id="rId37" Type="http://schemas.openxmlformats.org/officeDocument/2006/relationships/hyperlink" Target="https://nl.wikipedia.org/wiki/Tad_Williams" TargetMode="External"/><Relationship Id="rId40" Type="http://schemas.openxmlformats.org/officeDocument/2006/relationships/hyperlink" Target="https://nl.wikipedia.org/wiki/Cyberspace" TargetMode="External"/><Relationship Id="rId45" Type="http://schemas.openxmlformats.org/officeDocument/2006/relationships/hyperlink" Target="https://nl.wikipedia.org/wiki/The_Lawnmower_Man" TargetMode="External"/><Relationship Id="rId53"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nl.wikipedia.org/wiki/Simulatie" TargetMode="External"/><Relationship Id="rId19" Type="http://schemas.openxmlformats.org/officeDocument/2006/relationships/hyperlink" Target="https://nl.wikipedia.org/wiki/Internet" TargetMode="External"/><Relationship Id="rId31" Type="http://schemas.openxmlformats.org/officeDocument/2006/relationships/hyperlink" Target="https://nl.wikipedia.org/w/index.php?title=OSVR&amp;action=edit&amp;redlink=1" TargetMode="External"/><Relationship Id="rId44" Type="http://schemas.openxmlformats.org/officeDocument/2006/relationships/hyperlink" Target="https://nl.wikipedia.org/wiki/Tron_(film)" TargetMode="External"/><Relationship Id="rId52" Type="http://schemas.openxmlformats.org/officeDocument/2006/relationships/hyperlink" Target="https://nl.wikipedia.org/wiki/Computertechnie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l.wikipedia.org/wiki/Jaron_Lanier" TargetMode="External"/><Relationship Id="rId22" Type="http://schemas.openxmlformats.org/officeDocument/2006/relationships/hyperlink" Target="https://nl.wikipedia.org/w/index.php?title=Cyberglove&amp;action=edit&amp;redlink=1" TargetMode="External"/><Relationship Id="rId27" Type="http://schemas.openxmlformats.org/officeDocument/2006/relationships/hyperlink" Target="https://nl.wikipedia.org/wiki/Martin_Sjardijn" TargetMode="External"/><Relationship Id="rId30" Type="http://schemas.openxmlformats.org/officeDocument/2006/relationships/hyperlink" Target="https://nl.wikipedia.org/w/index.php?title=OpenVR&amp;action=edit&amp;redlink=1" TargetMode="External"/><Relationship Id="rId35" Type="http://schemas.openxmlformats.org/officeDocument/2006/relationships/hyperlink" Target="https://nl.wikipedia.org/w/index.php?title=Daniel_F._Galouye&amp;action=edit&amp;redlink=1" TargetMode="External"/><Relationship Id="rId43" Type="http://schemas.openxmlformats.org/officeDocument/2006/relationships/hyperlink" Target="https://nl.wikipedia.org/wiki/Welt_am_Draht" TargetMode="External"/><Relationship Id="rId48" Type="http://schemas.openxmlformats.org/officeDocument/2006/relationships/hyperlink" Target="https://nl.wikipedia.org/wiki/Die_Another_Day" TargetMode="External"/><Relationship Id="rId8" Type="http://schemas.openxmlformats.org/officeDocument/2006/relationships/footnotes" Target="footnotes.xml"/><Relationship Id="rId51" Type="http://schemas.openxmlformats.org/officeDocument/2006/relationships/hyperlink" Target="https://nl.wikipedia.org/wiki/HSL-Zuid" TargetMode="External"/><Relationship Id="rId3" Type="http://schemas.openxmlformats.org/officeDocument/2006/relationships/customXml" Target="../customXml/item3.xml"/><Relationship Id="rId12" Type="http://schemas.openxmlformats.org/officeDocument/2006/relationships/hyperlink" Target="https://nl.wikipedia.org/wiki/Stereoscopie" TargetMode="External"/><Relationship Id="rId17" Type="http://schemas.openxmlformats.org/officeDocument/2006/relationships/hyperlink" Target="https://nl.wikipedia.org/wiki/1980" TargetMode="External"/><Relationship Id="rId25" Type="http://schemas.openxmlformats.org/officeDocument/2006/relationships/hyperlink" Target="https://nl.wikipedia.org/wiki/2d" TargetMode="External"/><Relationship Id="rId33" Type="http://schemas.openxmlformats.org/officeDocument/2006/relationships/hyperlink" Target="https://nl.wikipedia.org/wiki/Movares" TargetMode="External"/><Relationship Id="rId38" Type="http://schemas.openxmlformats.org/officeDocument/2006/relationships/hyperlink" Target="https://nl.wikipedia.org/wiki/Neuromancer_(boek)" TargetMode="External"/><Relationship Id="rId46" Type="http://schemas.openxmlformats.org/officeDocument/2006/relationships/hyperlink" Target="https://nl.wikipedia.org/wiki/The_Matrix" TargetMode="External"/><Relationship Id="rId20" Type="http://schemas.openxmlformats.org/officeDocument/2006/relationships/hyperlink" Target="https://nl.wikipedia.org/wiki/Head-mounted_display" TargetMode="External"/><Relationship Id="rId41" Type="http://schemas.openxmlformats.org/officeDocument/2006/relationships/hyperlink" Target="https://nl.wikipedia.org/wiki/Virtuele_werkelijkheid"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nl.wikipedia.org/w/index.php?title=VPL_Research&amp;action=edit&amp;redlink=1" TargetMode="External"/><Relationship Id="rId23" Type="http://schemas.openxmlformats.org/officeDocument/2006/relationships/hyperlink" Target="https://nl.wikipedia.org/wiki/VRML" TargetMode="External"/><Relationship Id="rId28" Type="http://schemas.openxmlformats.org/officeDocument/2006/relationships/hyperlink" Target="https://web.archive.org/web/20070312053308/http:/museum.kalamiteit.nl/world/museum/" TargetMode="External"/><Relationship Id="rId36" Type="http://schemas.openxmlformats.org/officeDocument/2006/relationships/hyperlink" Target="https://nl.wikipedia.org/wiki/Anderland" TargetMode="External"/><Relationship Id="rId49" Type="http://schemas.openxmlformats.org/officeDocument/2006/relationships/hyperlink" Target="https://nl.wikipedia.org/wiki/Cartografi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DAE1A391D2CB4990CC4D1CA5EF31C9" ma:contentTypeVersion="2" ma:contentTypeDescription="Een nieuw document maken." ma:contentTypeScope="" ma:versionID="17fbc87ec229dd197dcfc612ed139da1">
  <xsd:schema xmlns:xsd="http://www.w3.org/2001/XMLSchema" xmlns:xs="http://www.w3.org/2001/XMLSchema" xmlns:p="http://schemas.microsoft.com/office/2006/metadata/properties" xmlns:ns2="fbc4f740-5b1c-42ad-a235-4e52f3d69cab" targetNamespace="http://schemas.microsoft.com/office/2006/metadata/properties" ma:root="true" ma:fieldsID="3905d9808d59b1b38436c4f2b24d36c8" ns2:_="">
    <xsd:import namespace="fbc4f740-5b1c-42ad-a235-4e52f3d69ca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c4f740-5b1c-42ad-a235-4e52f3d6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A57399-4172-437F-913A-0422BC6888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c4f740-5b1c-42ad-a235-4e52f3d69c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55DB8-A94F-41D2-83A6-3C504AC8410D}">
  <ds:schemaRefs>
    <ds:schemaRef ds:uri="http://schemas.microsoft.com/sharepoint/v3/contenttype/forms"/>
  </ds:schemaRefs>
</ds:datastoreItem>
</file>

<file path=customXml/itemProps3.xml><?xml version="1.0" encoding="utf-8"?>
<ds:datastoreItem xmlns:ds="http://schemas.openxmlformats.org/officeDocument/2006/customXml" ds:itemID="{6245B1B0-5CEB-40CB-A1D1-75DC43639E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1565</Words>
  <Characters>8609</Characters>
  <Application>Microsoft Office Word</Application>
  <DocSecurity>0</DocSecurity>
  <Lines>71</Lines>
  <Paragraphs>20</Paragraphs>
  <ScaleCrop>false</ScaleCrop>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Marsoul</dc:creator>
  <cp:keywords/>
  <dc:description/>
  <cp:lastModifiedBy>Wendy Marsoul</cp:lastModifiedBy>
  <cp:revision>2</cp:revision>
  <dcterms:created xsi:type="dcterms:W3CDTF">2026-10-26T09:00:00Z</dcterms:created>
  <dcterms:modified xsi:type="dcterms:W3CDTF">2026-10-26T09:00:00Z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0x01010058DAE1A391D2CB4990CC4D1CA5EF31C9</vt:lpwstr>
  </property>
</Properties>
</file>