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CD30" w14:textId="61EFAD43" w:rsidR="00661093" w:rsidRPr="00661093" w:rsidRDefault="00661093" w:rsidP="00661093">
      <w:pPr>
        <w:jc w:val="center"/>
        <w:rPr>
          <w:rFonts w:ascii="Times New Roman" w:hAnsi="Times New Roman" w:cs="Times New Roman"/>
          <w:b/>
          <w:sz w:val="32"/>
          <w:shd w:val="clear" w:color="auto" w:fill="FFFFFF"/>
        </w:rPr>
      </w:pPr>
      <w:r w:rsidRPr="00661093">
        <w:rPr>
          <w:rFonts w:ascii="Times New Roman" w:hAnsi="Times New Roman" w:cs="Times New Roman"/>
          <w:b/>
          <w:sz w:val="32"/>
          <w:shd w:val="clear" w:color="auto" w:fill="FFFFFF"/>
        </w:rPr>
        <w:t>Т</w:t>
      </w:r>
      <w:r w:rsidRPr="00661093">
        <w:rPr>
          <w:rFonts w:ascii="Times New Roman" w:hAnsi="Times New Roman" w:cs="Times New Roman"/>
          <w:b/>
          <w:sz w:val="32"/>
          <w:shd w:val="clear" w:color="auto" w:fill="FFFFFF"/>
        </w:rPr>
        <w:t>ехнические средства информационно-вычислительной системы предприятия (организации).</w:t>
      </w:r>
    </w:p>
    <w:p w14:paraId="0D3C4E1B" w14:textId="42D6D275" w:rsidR="00661093" w:rsidRDefault="00661093" w:rsidP="00661093">
      <w:pPr>
        <w:jc w:val="center"/>
        <w:rPr>
          <w:rFonts w:ascii="Times New Roman" w:hAnsi="Times New Roman" w:cs="Times New Roman"/>
          <w:b/>
          <w:sz w:val="28"/>
          <w:szCs w:val="20"/>
          <w:shd w:val="clear" w:color="auto" w:fill="FFFFFF"/>
        </w:rPr>
      </w:pPr>
      <w:r w:rsidRPr="00661093">
        <w:rPr>
          <w:rFonts w:ascii="Times New Roman" w:hAnsi="Times New Roman" w:cs="Times New Roman"/>
          <w:b/>
          <w:sz w:val="28"/>
          <w:szCs w:val="20"/>
          <w:shd w:val="clear" w:color="auto" w:fill="FFFFFF"/>
        </w:rPr>
        <w:t>Характеристики ПК</w:t>
      </w:r>
    </w:p>
    <w:p w14:paraId="4654BAA7" w14:textId="77777777" w:rsidR="00661093" w:rsidRPr="00661093" w:rsidRDefault="00661093" w:rsidP="00661093">
      <w:pPr>
        <w:jc w:val="center"/>
        <w:rPr>
          <w:rFonts w:ascii="Times New Roman" w:hAnsi="Times New Roman" w:cs="Times New Roman"/>
          <w:b/>
          <w:sz w:val="28"/>
          <w:szCs w:val="20"/>
          <w:shd w:val="clear" w:color="auto" w:fill="FFFFFF"/>
        </w:rPr>
      </w:pPr>
    </w:p>
    <w:p w14:paraId="5D8D26F7" w14:textId="6238622E" w:rsidR="00661093" w:rsidRDefault="00661093" w:rsidP="00661093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661093">
        <w:rPr>
          <w:rFonts w:ascii="Times New Roman" w:hAnsi="Times New Roman" w:cs="Times New Roman"/>
          <w:b/>
          <w:shd w:val="clear" w:color="auto" w:fill="FFFFFF"/>
        </w:rPr>
        <w:tab/>
        <w:t>Процессор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>–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 xml:space="preserve"> Intel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>(</w:t>
      </w:r>
      <w:r>
        <w:rPr>
          <w:rFonts w:ascii="Times New Roman" w:hAnsi="Times New Roman" w:cs="Times New Roman"/>
          <w:shd w:val="clear" w:color="auto" w:fill="FFFFFF"/>
          <w:lang w:val="en-US"/>
        </w:rPr>
        <w:t>R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>)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>Core(TM)2 Duo CPU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>,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 E6550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>2,33 GHz</w:t>
      </w:r>
      <w:r>
        <w:rPr>
          <w:rFonts w:ascii="Times New Roman" w:hAnsi="Times New Roman" w:cs="Times New Roman"/>
          <w:shd w:val="clear" w:color="auto" w:fill="FFFFFF"/>
          <w:lang w:val="en-US"/>
        </w:rPr>
        <w:tab/>
        <w:t>2.32 GHz</w:t>
      </w:r>
    </w:p>
    <w:p w14:paraId="281B739A" w14:textId="17AC6700" w:rsidR="00783A42" w:rsidRPr="00110937" w:rsidRDefault="00783A42" w:rsidP="00661093">
      <w:pPr>
        <w:rPr>
          <w:rFonts w:ascii="Times New Roman" w:hAnsi="Times New Roman" w:cs="Times New Roman"/>
          <w:shd w:val="clear" w:color="auto" w:fill="FFFFFF"/>
        </w:rPr>
      </w:pPr>
      <w:r w:rsidRPr="00783A42">
        <w:rPr>
          <w:rFonts w:ascii="Times New Roman" w:hAnsi="Times New Roman" w:cs="Times New Roman"/>
          <w:shd w:val="clear" w:color="auto" w:fill="FFFFFF"/>
        </w:rPr>
        <w:t>частота системной шины 1333 МГц</w:t>
      </w:r>
    </w:p>
    <w:p w14:paraId="0B1CC4AD" w14:textId="7A298F2D" w:rsidR="00661093" w:rsidRPr="00110937" w:rsidRDefault="00661093" w:rsidP="00661093">
      <w:pPr>
        <w:rPr>
          <w:rFonts w:ascii="Times New Roman" w:hAnsi="Times New Roman" w:cs="Times New Roman"/>
          <w:shd w:val="clear" w:color="auto" w:fill="FFFFFF"/>
        </w:rPr>
      </w:pPr>
      <w:r w:rsidRPr="00783A42">
        <w:rPr>
          <w:rFonts w:ascii="Times New Roman" w:hAnsi="Times New Roman" w:cs="Times New Roman"/>
          <w:b/>
          <w:shd w:val="clear" w:color="auto" w:fill="FFFFFF"/>
        </w:rPr>
        <w:tab/>
      </w:r>
      <w:r w:rsidRPr="00661093">
        <w:rPr>
          <w:rFonts w:ascii="Times New Roman" w:hAnsi="Times New Roman" w:cs="Times New Roman"/>
          <w:b/>
          <w:shd w:val="clear" w:color="auto" w:fill="FFFFFF"/>
        </w:rPr>
        <w:t>ОЗУ</w:t>
      </w:r>
      <w:r w:rsidRPr="00661093">
        <w:rPr>
          <w:rFonts w:ascii="Times New Roman" w:hAnsi="Times New Roman" w:cs="Times New Roman"/>
          <w:shd w:val="clear" w:color="auto" w:fill="FFFFFF"/>
        </w:rPr>
        <w:t xml:space="preserve"> – </w:t>
      </w:r>
      <w:r w:rsidR="00783A42" w:rsidRPr="00783A42">
        <w:rPr>
          <w:rFonts w:ascii="Times New Roman" w:hAnsi="Times New Roman" w:cs="Times New Roman"/>
          <w:shd w:val="clear" w:color="auto" w:fill="FFFFFF"/>
        </w:rPr>
        <w:t>1</w:t>
      </w:r>
      <w:r w:rsidRPr="00661093">
        <w:rPr>
          <w:rFonts w:ascii="Times New Roman" w:hAnsi="Times New Roman" w:cs="Times New Roman"/>
          <w:shd w:val="clear" w:color="auto" w:fill="FFFFFF"/>
        </w:rPr>
        <w:t>gb  DDR</w:t>
      </w:r>
      <w:r w:rsidR="00D01966">
        <w:rPr>
          <w:rFonts w:ascii="Times New Roman" w:hAnsi="Times New Roman" w:cs="Times New Roman"/>
          <w:shd w:val="clear" w:color="auto" w:fill="FFFFFF"/>
        </w:rPr>
        <w:t>3</w:t>
      </w:r>
    </w:p>
    <w:p w14:paraId="69B1C662" w14:textId="69BAA891" w:rsidR="00661093" w:rsidRPr="00156322" w:rsidRDefault="00661093" w:rsidP="00D01966">
      <w:pPr>
        <w:spacing w:line="240" w:lineRule="auto"/>
        <w:rPr>
          <w:rFonts w:ascii="Times New Roman" w:hAnsi="Times New Roman" w:cs="Times New Roman"/>
          <w:sz w:val="22"/>
          <w:lang w:val="en-US"/>
        </w:rPr>
      </w:pPr>
      <w:r w:rsidRPr="00661093">
        <w:rPr>
          <w:rFonts w:ascii="Times New Roman" w:hAnsi="Times New Roman" w:cs="Times New Roman"/>
          <w:b/>
          <w:shd w:val="clear" w:color="auto" w:fill="FFFFFF"/>
        </w:rPr>
        <w:tab/>
        <w:t>ПЗУ</w:t>
      </w:r>
      <w:r w:rsidRPr="00661093">
        <w:rPr>
          <w:rFonts w:ascii="Times New Roman" w:hAnsi="Times New Roman" w:cs="Times New Roman"/>
          <w:shd w:val="clear" w:color="auto" w:fill="FFFFFF"/>
        </w:rPr>
        <w:t xml:space="preserve"> – </w:t>
      </w:r>
      <w:r w:rsidR="00156322" w:rsidRPr="00156322">
        <w:rPr>
          <w:rFonts w:ascii="Times New Roman" w:hAnsi="Times New Roman" w:cs="Times New Roman"/>
        </w:rPr>
        <w:t>25</w:t>
      </w:r>
      <w:r w:rsidR="00156322">
        <w:rPr>
          <w:rFonts w:ascii="Times New Roman" w:hAnsi="Times New Roman" w:cs="Times New Roman"/>
          <w:lang w:val="en-US"/>
        </w:rPr>
        <w:t>6 Gb</w:t>
      </w:r>
    </w:p>
    <w:p w14:paraId="05F99962" w14:textId="1077ECEA" w:rsidR="00661093" w:rsidRPr="00D01966" w:rsidRDefault="00661093" w:rsidP="00661093">
      <w:pPr>
        <w:rPr>
          <w:rFonts w:ascii="Times New Roman" w:hAnsi="Times New Roman" w:cs="Times New Roman"/>
          <w:shd w:val="clear" w:color="auto" w:fill="FFFFFF"/>
        </w:rPr>
      </w:pPr>
      <w:r w:rsidRPr="00661093">
        <w:rPr>
          <w:rFonts w:ascii="Times New Roman" w:hAnsi="Times New Roman" w:cs="Times New Roman"/>
          <w:b/>
          <w:shd w:val="clear" w:color="auto" w:fill="FFFFFF"/>
        </w:rPr>
        <w:tab/>
        <w:t>Операционная система</w:t>
      </w:r>
      <w:r w:rsidRPr="00661093">
        <w:rPr>
          <w:rFonts w:ascii="Times New Roman" w:hAnsi="Times New Roman" w:cs="Times New Roman"/>
          <w:shd w:val="clear" w:color="auto" w:fill="FFFFFF"/>
        </w:rPr>
        <w:t xml:space="preserve"> - 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>Microsoft</w:t>
      </w:r>
      <w:r w:rsidRPr="00661093">
        <w:rPr>
          <w:rFonts w:ascii="Times New Roman" w:hAnsi="Times New Roman" w:cs="Times New Roman"/>
          <w:shd w:val="clear" w:color="auto" w:fill="FFFFFF"/>
        </w:rPr>
        <w:t xml:space="preserve"> </w:t>
      </w:r>
      <w:r w:rsidR="00D01966">
        <w:rPr>
          <w:rFonts w:ascii="Times New Roman" w:hAnsi="Times New Roman" w:cs="Times New Roman"/>
          <w:shd w:val="clear" w:color="auto" w:fill="FFFFFF"/>
        </w:rPr>
        <w:t>7 Профессиональная</w:t>
      </w:r>
    </w:p>
    <w:p w14:paraId="537DF381" w14:textId="77777777" w:rsidR="00661093" w:rsidRPr="00661093" w:rsidRDefault="00661093" w:rsidP="00661093">
      <w:pPr>
        <w:rPr>
          <w:rFonts w:ascii="Times New Roman" w:hAnsi="Times New Roman" w:cs="Times New Roman"/>
          <w:shd w:val="clear" w:color="auto" w:fill="FFFFFF"/>
        </w:rPr>
      </w:pPr>
      <w:r w:rsidRPr="00661093">
        <w:rPr>
          <w:rFonts w:ascii="Times New Roman" w:hAnsi="Times New Roman" w:cs="Times New Roman"/>
          <w:b/>
          <w:shd w:val="clear" w:color="auto" w:fill="FFFFFF"/>
        </w:rPr>
        <w:tab/>
        <w:t>Чипсет системной платы</w:t>
      </w:r>
      <w:r w:rsidRPr="00661093">
        <w:rPr>
          <w:rFonts w:ascii="Times New Roman" w:hAnsi="Times New Roman" w:cs="Times New Roman"/>
          <w:shd w:val="clear" w:color="auto" w:fill="FFFFFF"/>
        </w:rPr>
        <w:t xml:space="preserve"> - 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>Intel</w:t>
      </w:r>
      <w:r w:rsidRPr="00661093">
        <w:rPr>
          <w:rFonts w:ascii="Times New Roman" w:hAnsi="Times New Roman" w:cs="Times New Roman"/>
          <w:shd w:val="clear" w:color="auto" w:fill="FFFFFF"/>
        </w:rPr>
        <w:t xml:space="preserve"> 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>Braswell</w:t>
      </w:r>
    </w:p>
    <w:p w14:paraId="21F390D4" w14:textId="423B5274" w:rsidR="00661093" w:rsidRPr="00EA26B2" w:rsidRDefault="00661093" w:rsidP="00661093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661093">
        <w:rPr>
          <w:rFonts w:ascii="Times New Roman" w:hAnsi="Times New Roman" w:cs="Times New Roman"/>
          <w:b/>
          <w:shd w:val="clear" w:color="auto" w:fill="FFFFFF"/>
        </w:rPr>
        <w:tab/>
        <w:t>Тип</w:t>
      </w:r>
      <w:r w:rsidRPr="00EA26B2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r w:rsidRPr="00661093">
        <w:rPr>
          <w:rFonts w:ascii="Times New Roman" w:hAnsi="Times New Roman" w:cs="Times New Roman"/>
          <w:b/>
          <w:shd w:val="clear" w:color="auto" w:fill="FFFFFF"/>
          <w:lang w:val="en-US"/>
        </w:rPr>
        <w:t>BIOS</w:t>
      </w:r>
      <w:r w:rsidRPr="00EA26B2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EA26B2" w:rsidRPr="00EA26B2">
        <w:rPr>
          <w:rFonts w:ascii="Times New Roman" w:hAnsi="Times New Roman" w:cs="Times New Roman"/>
          <w:shd w:val="clear" w:color="auto" w:fill="FFFFFF"/>
          <w:lang w:val="en-US"/>
        </w:rPr>
        <w:t>–</w:t>
      </w:r>
      <w:r w:rsidR="00EA26B2">
        <w:rPr>
          <w:rFonts w:ascii="Times New Roman" w:hAnsi="Times New Roman" w:cs="Times New Roman"/>
          <w:shd w:val="clear" w:color="auto" w:fill="FFFFFF"/>
          <w:lang w:val="en-US"/>
        </w:rPr>
        <w:t xml:space="preserve"> Phoenix – Award dBios v6.00PG</w:t>
      </w:r>
    </w:p>
    <w:p w14:paraId="1807DD40" w14:textId="30DCD8A9" w:rsidR="00661093" w:rsidRPr="00EA26B2" w:rsidRDefault="00661093" w:rsidP="00661093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EA26B2"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Pr="00661093">
        <w:rPr>
          <w:rFonts w:ascii="Times New Roman" w:hAnsi="Times New Roman" w:cs="Times New Roman"/>
          <w:b/>
          <w:shd w:val="clear" w:color="auto" w:fill="FFFFFF"/>
        </w:rPr>
        <w:t>Видеоадаптер</w:t>
      </w:r>
      <w:r w:rsidRPr="00EA26B2">
        <w:rPr>
          <w:rFonts w:ascii="Times New Roman" w:hAnsi="Times New Roman" w:cs="Times New Roman"/>
          <w:shd w:val="clear" w:color="auto" w:fill="FFFFFF"/>
          <w:lang w:val="en-US"/>
        </w:rPr>
        <w:t xml:space="preserve"> - </w:t>
      </w:r>
      <w:r w:rsidR="00D01966">
        <w:rPr>
          <w:rFonts w:ascii="Times New Roman" w:hAnsi="Times New Roman" w:cs="Times New Roman"/>
          <w:shd w:val="clear" w:color="auto" w:fill="FFFFFF"/>
          <w:lang w:val="en-US"/>
        </w:rPr>
        <w:t>Intel</w:t>
      </w:r>
      <w:r w:rsidR="00D01966" w:rsidRPr="00EA26B2">
        <w:rPr>
          <w:rFonts w:ascii="Times New Roman" w:hAnsi="Times New Roman" w:cs="Times New Roman"/>
          <w:shd w:val="clear" w:color="auto" w:fill="FFFFFF"/>
          <w:lang w:val="en-US"/>
        </w:rPr>
        <w:t>(</w:t>
      </w:r>
      <w:r w:rsidR="00D01966">
        <w:rPr>
          <w:rFonts w:ascii="Times New Roman" w:hAnsi="Times New Roman" w:cs="Times New Roman"/>
          <w:shd w:val="clear" w:color="auto" w:fill="FFFFFF"/>
          <w:lang w:val="en-US"/>
        </w:rPr>
        <w:t>R</w:t>
      </w:r>
      <w:r w:rsidR="00D01966" w:rsidRPr="00EA26B2">
        <w:rPr>
          <w:rFonts w:ascii="Times New Roman" w:hAnsi="Times New Roman" w:cs="Times New Roman"/>
          <w:shd w:val="clear" w:color="auto" w:fill="FFFFFF"/>
          <w:lang w:val="en-US"/>
        </w:rPr>
        <w:t xml:space="preserve">) </w:t>
      </w:r>
      <w:r w:rsidR="00EA26B2">
        <w:rPr>
          <w:rFonts w:ascii="Times New Roman" w:hAnsi="Times New Roman" w:cs="Times New Roman"/>
          <w:shd w:val="clear" w:color="auto" w:fill="FFFFFF"/>
          <w:lang w:val="en-US"/>
        </w:rPr>
        <w:t>Q</w:t>
      </w:r>
      <w:r w:rsidR="00EA26B2" w:rsidRPr="00EA26B2">
        <w:rPr>
          <w:rFonts w:ascii="Times New Roman" w:hAnsi="Times New Roman" w:cs="Times New Roman"/>
          <w:shd w:val="clear" w:color="auto" w:fill="FFFFFF"/>
          <w:lang w:val="en-US"/>
        </w:rPr>
        <w:t xml:space="preserve">33 </w:t>
      </w:r>
      <w:r w:rsidR="00EA26B2">
        <w:rPr>
          <w:rFonts w:ascii="Times New Roman" w:hAnsi="Times New Roman" w:cs="Times New Roman"/>
          <w:shd w:val="clear" w:color="auto" w:fill="FFFFFF"/>
          <w:lang w:val="en-US"/>
        </w:rPr>
        <w:t xml:space="preserve">Express Chipset Family </w:t>
      </w:r>
    </w:p>
    <w:p w14:paraId="00BF97A0" w14:textId="20C1E03A" w:rsidR="00661093" w:rsidRPr="00661093" w:rsidRDefault="00661093" w:rsidP="00661093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EA26B2"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Pr="00661093">
        <w:rPr>
          <w:rFonts w:ascii="Times New Roman" w:hAnsi="Times New Roman" w:cs="Times New Roman"/>
          <w:b/>
          <w:shd w:val="clear" w:color="auto" w:fill="FFFFFF"/>
          <w:lang w:val="en-US"/>
        </w:rPr>
        <w:t>Звуковой адаптер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EA26B2">
        <w:rPr>
          <w:rFonts w:ascii="Times New Roman" w:hAnsi="Times New Roman" w:cs="Times New Roman"/>
          <w:shd w:val="clear" w:color="auto" w:fill="FFFFFF"/>
          <w:lang w:val="en-US"/>
        </w:rPr>
        <w:t>–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EA26B2">
        <w:rPr>
          <w:rFonts w:ascii="Times New Roman" w:hAnsi="Times New Roman" w:cs="Times New Roman"/>
          <w:shd w:val="clear" w:color="auto" w:fill="FFFFFF"/>
          <w:lang w:val="en-US"/>
        </w:rPr>
        <w:t>Realtek High Definition Audio</w:t>
      </w:r>
    </w:p>
    <w:p w14:paraId="1C635E3B" w14:textId="48A41F3E" w:rsidR="00661093" w:rsidRPr="00661093" w:rsidRDefault="00661093" w:rsidP="00661093">
      <w:pPr>
        <w:rPr>
          <w:rFonts w:ascii="Times New Roman" w:hAnsi="Times New Roman" w:cs="Times New Roman"/>
          <w:shd w:val="clear" w:color="auto" w:fill="FFFFFF"/>
          <w:lang w:val="en-US"/>
        </w:rPr>
      </w:pPr>
      <w:r w:rsidRPr="00661093">
        <w:rPr>
          <w:rFonts w:ascii="Times New Roman" w:hAnsi="Times New Roman" w:cs="Times New Roman"/>
          <w:b/>
          <w:shd w:val="clear" w:color="auto" w:fill="FFFFFF"/>
        </w:rPr>
        <w:tab/>
        <w:t>Сетевой</w:t>
      </w:r>
      <w:r w:rsidRPr="00661093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r w:rsidRPr="00661093">
        <w:rPr>
          <w:rFonts w:ascii="Times New Roman" w:hAnsi="Times New Roman" w:cs="Times New Roman"/>
          <w:b/>
          <w:shd w:val="clear" w:color="auto" w:fill="FFFFFF"/>
        </w:rPr>
        <w:t>адаптер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EA26B2">
        <w:rPr>
          <w:rFonts w:ascii="Times New Roman" w:hAnsi="Times New Roman" w:cs="Times New Roman"/>
          <w:shd w:val="clear" w:color="auto" w:fill="FFFFFF"/>
          <w:lang w:val="en-US"/>
        </w:rPr>
        <w:t>–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 xml:space="preserve"> </w:t>
      </w:r>
      <w:r w:rsidR="00EA26B2">
        <w:rPr>
          <w:rFonts w:ascii="Times New Roman" w:hAnsi="Times New Roman" w:cs="Times New Roman"/>
          <w:shd w:val="clear" w:color="auto" w:fill="FFFFFF"/>
          <w:lang w:val="en-US"/>
        </w:rPr>
        <w:t>Broadcom NetLink (TM) Gigabit Ethernet</w:t>
      </w:r>
    </w:p>
    <w:p w14:paraId="47BD7594" w14:textId="6C05BEFA" w:rsidR="003B223D" w:rsidRPr="00661093" w:rsidRDefault="00661093">
      <w:pPr>
        <w:rPr>
          <w:rFonts w:ascii="Times New Roman" w:hAnsi="Times New Roman" w:cs="Times New Roman"/>
          <w:lang w:val="en-US"/>
        </w:rPr>
      </w:pPr>
      <w:r w:rsidRPr="00661093">
        <w:rPr>
          <w:rFonts w:ascii="Times New Roman" w:hAnsi="Times New Roman" w:cs="Times New Roman"/>
          <w:b/>
          <w:shd w:val="clear" w:color="auto" w:fill="FFFFFF"/>
          <w:lang w:val="en-US"/>
        </w:rPr>
        <w:tab/>
      </w:r>
      <w:r w:rsidRPr="00661093">
        <w:rPr>
          <w:rFonts w:ascii="Times New Roman" w:hAnsi="Times New Roman" w:cs="Times New Roman"/>
          <w:b/>
          <w:shd w:val="clear" w:color="auto" w:fill="FFFFFF"/>
        </w:rPr>
        <w:t>Разъемы</w:t>
      </w:r>
      <w:r w:rsidRPr="00661093">
        <w:rPr>
          <w:rFonts w:ascii="Times New Roman" w:hAnsi="Times New Roman" w:cs="Times New Roman"/>
          <w:b/>
          <w:shd w:val="clear" w:color="auto" w:fill="FFFFFF"/>
          <w:lang w:val="en-US"/>
        </w:rPr>
        <w:t xml:space="preserve"> </w:t>
      </w:r>
      <w:r w:rsidRPr="00661093">
        <w:rPr>
          <w:rFonts w:ascii="Times New Roman" w:hAnsi="Times New Roman" w:cs="Times New Roman"/>
          <w:b/>
          <w:shd w:val="clear" w:color="auto" w:fill="FFFFFF"/>
        </w:rPr>
        <w:t>портов</w:t>
      </w:r>
      <w:r w:rsidRPr="00661093">
        <w:rPr>
          <w:rFonts w:ascii="Times New Roman" w:hAnsi="Times New Roman" w:cs="Times New Roman"/>
          <w:shd w:val="clear" w:color="auto" w:fill="FFFFFF"/>
          <w:lang w:val="en-US"/>
        </w:rPr>
        <w:t xml:space="preserve"> – </w:t>
      </w:r>
      <w:r w:rsidR="00D01966">
        <w:rPr>
          <w:rFonts w:ascii="Times New Roman" w:hAnsi="Times New Roman" w:cs="Times New Roman"/>
          <w:lang w:val="en-US"/>
        </w:rPr>
        <w:t>USB 2.0 x2, USB 3.0, UART to Micro USB, Audio Jack, HDMI, VGA, Network Port</w:t>
      </w:r>
    </w:p>
    <w:sectPr w:rsidR="003B223D" w:rsidRPr="00661093" w:rsidSect="006610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8CC"/>
    <w:rsid w:val="00110937"/>
    <w:rsid w:val="00156322"/>
    <w:rsid w:val="003B223D"/>
    <w:rsid w:val="005328CC"/>
    <w:rsid w:val="00661093"/>
    <w:rsid w:val="00783A42"/>
    <w:rsid w:val="00D01966"/>
    <w:rsid w:val="00EA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18D2"/>
  <w15:chartTrackingRefBased/>
  <w15:docId w15:val="{F969D0F6-90CC-40BF-A03F-94580D98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1093"/>
    <w:pPr>
      <w:spacing w:after="0" w:line="276" w:lineRule="auto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19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65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Антипов</dc:creator>
  <cp:keywords/>
  <dc:description/>
  <cp:lastModifiedBy>Арсений Антипов</cp:lastModifiedBy>
  <cp:revision>4</cp:revision>
  <dcterms:created xsi:type="dcterms:W3CDTF">2023-02-17T12:49:00Z</dcterms:created>
  <dcterms:modified xsi:type="dcterms:W3CDTF">2023-02-17T17:09:00Z</dcterms:modified>
</cp:coreProperties>
</file>