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3B8C" w14:textId="77777777" w:rsidR="00CA6648" w:rsidRDefault="0003342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完整用例图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：</w:t>
      </w:r>
    </w:p>
    <w:p w14:paraId="7F252E91" w14:textId="0BF6C599" w:rsidR="00CA6648" w:rsidRDefault="00AA7D2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color w:val="656F7A"/>
          <w:kern w:val="0"/>
          <w:sz w:val="24"/>
          <w:lang w:bidi="ar"/>
        </w:rPr>
        <w:drawing>
          <wp:inline distT="0" distB="0" distL="0" distR="0" wp14:anchorId="15073129" wp14:editId="63DA5866">
            <wp:extent cx="5741883" cy="46091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需求用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83" cy="46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602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2.用例文字描述：</w:t>
      </w:r>
    </w:p>
    <w:p w14:paraId="350E3640" w14:textId="77777777" w:rsidR="00CA6648" w:rsidRDefault="00CA6648">
      <w:pPr>
        <w:widowControl/>
        <w:jc w:val="left"/>
        <w:rPr>
          <w:color w:val="656F7A"/>
        </w:rPr>
      </w:pPr>
    </w:p>
    <w:p w14:paraId="7D440CE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：001 </w:t>
      </w:r>
    </w:p>
    <w:p w14:paraId="36B05AC7" w14:textId="3315DA6F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 w:rsidR="00AA7D2F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课表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  <w:r w:rsidR="00AA7D2F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操作</w:t>
      </w:r>
    </w:p>
    <w:p w14:paraId="2697622E" w14:textId="236B959F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：用户</w:t>
      </w:r>
      <w:r w:rsidR="00AA7D2F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将自己的课表导入进系统</w:t>
      </w:r>
    </w:p>
    <w:p w14:paraId="189E490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程序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的用户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（学生）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B64E5A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38CB8D3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1.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拥有一台PC.</w:t>
      </w:r>
    </w:p>
    <w:p w14:paraId="73F5446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34D2F6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此软件拥有windows系统下的文件读写权限。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32161E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4.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PC运转正常。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12B5DE0C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661420E3" w14:textId="5513BB49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数据库存储用户的课程信息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D3E9CF3" w14:textId="429FF4F5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 w:rsidR="001E73DC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数据库存储用户的上课时间表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CE2E460" w14:textId="11EE6AE0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775FEFD1" w14:textId="740682DC" w:rsidR="00CA6648" w:rsidRDefault="001E73DC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1</w:t>
      </w:r>
      <w:r w:rsidR="00033428">
        <w:rPr>
          <w:rFonts w:ascii="宋体" w:eastAsia="宋体" w:hAnsi="宋体" w:cs="宋体"/>
          <w:color w:val="656F7A"/>
          <w:kern w:val="0"/>
          <w:sz w:val="24"/>
          <w:lang w:bidi="ar"/>
        </w:rPr>
        <w:t>. 用户</w:t>
      </w:r>
      <w:r w:rsidR="00033428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打开电脑，点击软件</w:t>
      </w:r>
      <w:r w:rsidR="003B172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导入</w:t>
      </w:r>
      <w:r w:rsidR="00033428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课表</w:t>
      </w:r>
      <w:r w:rsidR="003B172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按钮</w:t>
      </w:r>
      <w:r w:rsidR="00033428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368026ED" w14:textId="13A60C47" w:rsidR="00CA6648" w:rsidRDefault="001E73DC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2</w:t>
      </w:r>
      <w:r w:rsidR="00033428"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 w:rsidR="003B172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跳出窗口，选择存储课程信息的pdf文件</w:t>
      </w:r>
    </w:p>
    <w:p w14:paraId="1CE92684" w14:textId="6431B1D8" w:rsidR="00CA6648" w:rsidRDefault="00033428" w:rsidP="001E73DC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软件获取到课表信息</w:t>
      </w:r>
      <w:r w:rsidR="003B172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并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存入数据库</w:t>
      </w:r>
    </w:p>
    <w:p w14:paraId="3777615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扩展点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971BE49" w14:textId="77777777" w:rsidR="003B172E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lastRenderedPageBreak/>
        <w:t xml:space="preserve">3a. </w:t>
      </w:r>
      <w:r w:rsidR="003B172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排除pdf文件中非课程信息的其他信息</w:t>
      </w:r>
    </w:p>
    <w:p w14:paraId="37604027" w14:textId="77777777" w:rsidR="00A4589E" w:rsidRDefault="003B172E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a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导入图片，识别课程信息</w:t>
      </w:r>
    </w:p>
    <w:p w14:paraId="13EA9FE7" w14:textId="0DF91E91" w:rsidR="00CA6648" w:rsidRPr="003B172E" w:rsidRDefault="00A4589E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a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课程信息的纠错能力</w:t>
      </w:r>
      <w:r w:rsidR="00033428"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2B051C1D" w14:textId="26038D47" w:rsidR="00CA6648" w:rsidRPr="003B172E" w:rsidRDefault="00CA6648"/>
    <w:p w14:paraId="7E144B0A" w14:textId="77777777" w:rsidR="00CA6648" w:rsidRDefault="00CA6648"/>
    <w:p w14:paraId="6B8FBBE9" w14:textId="77777777" w:rsidR="00CA6648" w:rsidRDefault="00CA6648"/>
    <w:p w14:paraId="0428CE76" w14:textId="77777777" w:rsidR="00CA6648" w:rsidRDefault="00CA6648"/>
    <w:p w14:paraId="2C853F3D" w14:textId="77777777" w:rsidR="00CA6648" w:rsidRDefault="00CA6648"/>
    <w:p w14:paraId="0ED7CDBF" w14:textId="77777777" w:rsidR="00CA6648" w:rsidRDefault="00CA6648"/>
    <w:p w14:paraId="07FCCFE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2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8C0E7FA" w14:textId="23820F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 w:rsidR="007D30BF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信息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查看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B901C7D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想要得知最近发生在SCU的新闻和教务公告</w:t>
      </w:r>
    </w:p>
    <w:p w14:paraId="12A1C9D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程序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的用户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（学生）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3CA1733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5AE8D94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1.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拥有一台PC.</w:t>
      </w:r>
    </w:p>
    <w:p w14:paraId="31E4DCF3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33FD33CA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13B89A3D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C01BF13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5A0BF61F" w14:textId="4EA8837A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服务器存储教务网站上的公告与SCU</w:t>
      </w:r>
      <w:proofErr w:type="gramStart"/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官博的</w:t>
      </w:r>
      <w:proofErr w:type="gramEnd"/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新闻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1C0E5732" w14:textId="25AF3C49" w:rsidR="00CA6648" w:rsidRDefault="00033428" w:rsidP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2. 用户可以选择是否将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新闻或公告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分享至微信、QQ 等平台</w:t>
      </w:r>
    </w:p>
    <w:p w14:paraId="6D33E2B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7A8E7B1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1.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想要得知最近发生在SCU的新闻和教务公告。</w:t>
      </w:r>
    </w:p>
    <w:p w14:paraId="47155376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2.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打开电脑，点击软件。</w:t>
      </w:r>
    </w:p>
    <w:p w14:paraId="4C31D979" w14:textId="55C4BE3E" w:rsidR="00CA6648" w:rsidRDefault="00033428">
      <w:pPr>
        <w:widowControl/>
        <w:jc w:val="left"/>
        <w:rPr>
          <w:rFonts w:ascii="宋体" w:eastAsia="宋体" w:hAnsi="宋体" w:cs="宋体" w:hint="eastAsia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用户点击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消息通知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一栏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查看新闻和公告</w:t>
      </w:r>
    </w:p>
    <w:p w14:paraId="2F70D15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扩展点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61B12E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3a.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软件上的新闻公告尚未更新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27AFFE4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3a1.软件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向开发者提供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信息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5BAE10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3a2.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开发者向软件中添加最新的新闻公告。</w:t>
      </w:r>
    </w:p>
    <w:p w14:paraId="0D56BCD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5396E63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6a.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软件爬取信息失败。</w:t>
      </w:r>
    </w:p>
    <w:p w14:paraId="5F0A6D3F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6a1.软件弹出警告信息</w:t>
      </w:r>
    </w:p>
    <w:p w14:paraId="2E0DFC9A" w14:textId="77777777" w:rsidR="00CA6648" w:rsidRDefault="00033428">
      <w:pPr>
        <w:widowControl/>
        <w:jc w:val="left"/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6a2.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开发者更新爬虫程序</w:t>
      </w:r>
      <w:r>
        <w:rPr>
          <w:rFonts w:hint="eastAsia"/>
        </w:rPr>
        <w:t>。</w:t>
      </w:r>
    </w:p>
    <w:p w14:paraId="69A07D4E" w14:textId="77777777" w:rsidR="00CA6648" w:rsidRDefault="00CA6648">
      <w:pPr>
        <w:widowControl/>
        <w:jc w:val="left"/>
      </w:pPr>
    </w:p>
    <w:p w14:paraId="4CF3FF9D" w14:textId="77777777" w:rsidR="00CA6648" w:rsidRDefault="00CA6648">
      <w:pPr>
        <w:widowControl/>
        <w:jc w:val="left"/>
      </w:pPr>
    </w:p>
    <w:p w14:paraId="47A2018D" w14:textId="77777777" w:rsidR="00CA6648" w:rsidRDefault="00CA6648">
      <w:pPr>
        <w:widowControl/>
        <w:jc w:val="left"/>
      </w:pPr>
    </w:p>
    <w:p w14:paraId="2D225E0F" w14:textId="77777777" w:rsidR="00CA6648" w:rsidRDefault="00CA6648"/>
    <w:p w14:paraId="1A7F2524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</w:p>
    <w:p w14:paraId="1AC098B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注册与登录</w:t>
      </w:r>
    </w:p>
    <w:p w14:paraId="69AE842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想要使用本软件。</w:t>
      </w:r>
    </w:p>
    <w:p w14:paraId="670FF14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程序用户/管理员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9A8245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7286AE29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1.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拥有一台PC.</w:t>
      </w:r>
    </w:p>
    <w:p w14:paraId="33D4609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7589764F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lastRenderedPageBreak/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358CBA86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72DC6A0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0CDCE6C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服务器存储用户的账户、密码、绑定的邮箱等。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118E8F41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服务器可以更新以上信息。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51A691C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用户可以选择注销并重新登录，可以选择记住密码选项。</w:t>
      </w:r>
    </w:p>
    <w:p w14:paraId="013F2F5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7008D49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1.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想要登录软件。</w:t>
      </w:r>
    </w:p>
    <w:p w14:paraId="1DD125A3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2.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打开电脑，点击软件。</w:t>
      </w:r>
    </w:p>
    <w:p w14:paraId="7B9DAFCF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用户注册</w:t>
      </w:r>
    </w:p>
    <w:p w14:paraId="6B6E90FB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软件向服务其发送注册的账号和密码</w:t>
      </w:r>
    </w:p>
    <w:p w14:paraId="0BBCE5E6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5. 服务器存储账号与密码并添加登录许可。</w:t>
      </w:r>
    </w:p>
    <w:p w14:paraId="68CC4DA4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6. 用户使用账号与密码进行登录。</w:t>
      </w:r>
    </w:p>
    <w:p w14:paraId="00CB896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扩展点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B634C26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3a.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用户注册失败</w:t>
      </w:r>
    </w:p>
    <w:p w14:paraId="4B6D20D3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3a1.软件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弹出警告信息，提醒用户输入符合规定的字符。</w:t>
      </w:r>
    </w:p>
    <w:p w14:paraId="34912DE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3a2.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用户重新输入。</w:t>
      </w:r>
    </w:p>
    <w:p w14:paraId="409A168F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7260558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6a.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用户登录失败。</w:t>
      </w:r>
    </w:p>
    <w:p w14:paraId="74BDCCE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6a1.软件弹出警告信息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，提醒用户用户名、密码或网络的错误。</w:t>
      </w:r>
    </w:p>
    <w:p w14:paraId="306A5784" w14:textId="77777777" w:rsidR="00CA6648" w:rsidRDefault="00033428">
      <w:pPr>
        <w:widowControl/>
        <w:jc w:val="left"/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>6a2.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用户重新输入。</w:t>
      </w:r>
    </w:p>
    <w:p w14:paraId="7AAC3333" w14:textId="77777777" w:rsidR="00CA6648" w:rsidRDefault="00CA6648">
      <w:pPr>
        <w:widowControl/>
        <w:jc w:val="left"/>
      </w:pPr>
    </w:p>
    <w:p w14:paraId="3B3519F9" w14:textId="77777777" w:rsidR="00CA6648" w:rsidRDefault="00CA6648">
      <w:pPr>
        <w:widowControl/>
        <w:jc w:val="left"/>
      </w:pPr>
    </w:p>
    <w:p w14:paraId="7F32356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</w:t>
      </w:r>
    </w:p>
    <w:p w14:paraId="4437A95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录入信息</w:t>
      </w:r>
    </w:p>
    <w:p w14:paraId="2668C22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管理员要将信息录入此软件。</w:t>
      </w:r>
    </w:p>
    <w:p w14:paraId="1BEC3D10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程序管理员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50EF56D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08E27F20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管理员拥有一台PC.</w:t>
      </w:r>
    </w:p>
    <w:p w14:paraId="74339104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794F2E9A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6DBBB65D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555007B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7A43FF84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服务器存储新闻公告或校车时刻信息。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1DAE7293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服务器端可以修改以上信息。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486E428D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软件前端同步更新。</w:t>
      </w:r>
    </w:p>
    <w:p w14:paraId="48FBEA3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03546B3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管理员登录软件。</w:t>
      </w:r>
    </w:p>
    <w:p w14:paraId="58A2CC4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管理员通过手段获取新闻公告与校车时刻表。</w:t>
      </w:r>
    </w:p>
    <w:p w14:paraId="78841783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管理员在后端录入以上信息。</w:t>
      </w:r>
    </w:p>
    <w:p w14:paraId="7E86EB41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服务器将其同步到软件上。</w:t>
      </w:r>
    </w:p>
    <w:p w14:paraId="18FC27C2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1C8DFCCB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0E27BDE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5</w:t>
      </w:r>
    </w:p>
    <w:p w14:paraId="25AC3B2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lastRenderedPageBreak/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操作用户</w:t>
      </w:r>
    </w:p>
    <w:p w14:paraId="5B67106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管理员要对软件用户进行操作。</w:t>
      </w:r>
    </w:p>
    <w:p w14:paraId="1BED1E34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程序管理员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72AC821C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5F08687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管理员拥有一台PC.</w:t>
      </w:r>
    </w:p>
    <w:p w14:paraId="609CF75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00C9E1CF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5BE878D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06FFA1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62DA1593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管理员相对学生拥有更高的权限。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37AA4B5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管理员可以在服务器端可以修改学生信息或删除学生账户。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730DA62B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软件前端同步更新。</w:t>
      </w:r>
    </w:p>
    <w:p w14:paraId="6DACA77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3A19D8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管理员登录软件。</w:t>
      </w:r>
    </w:p>
    <w:p w14:paraId="3A2441E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管理员进入后端数据库删除或修改学生信息。</w:t>
      </w:r>
    </w:p>
    <w:p w14:paraId="1C00B47A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服务器将其同步到软件上。</w:t>
      </w:r>
    </w:p>
    <w:p w14:paraId="62186E55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5E4D8DB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6</w:t>
      </w:r>
    </w:p>
    <w:p w14:paraId="60419ED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交友功能</w:t>
      </w:r>
    </w:p>
    <w:p w14:paraId="507741EC" w14:textId="5044C4F2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用户想在此软件上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找一个有相似目标的人共同学习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0A28CDD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5A6D28B6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28BFC122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用户及好友拥有一台PC.</w:t>
      </w:r>
    </w:p>
    <w:p w14:paraId="5F61083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用户及好友PC上装有此软件。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28854880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1C3B2F84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59AACB4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39E02F63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两个账户间可以建立连接。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886B31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29085A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用户登录软件。</w:t>
      </w:r>
    </w:p>
    <w:p w14:paraId="4D64B994" w14:textId="3FD753E8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完善个人目标信息之后，点击匹配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2C302F0B" w14:textId="70CBD1A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 xml:space="preserve">3. 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发送好友请求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4F898F63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服务器更新信息建立两个用户间的连接，好友添加成功。</w:t>
      </w:r>
    </w:p>
    <w:p w14:paraId="4543CDED" w14:textId="0063BCB1" w:rsidR="00CA6648" w:rsidRDefault="00033428">
      <w:pPr>
        <w:widowControl/>
        <w:jc w:val="left"/>
        <w:rPr>
          <w:rFonts w:ascii="宋体" w:eastAsia="宋体" w:hAnsi="宋体" w:cs="宋体" w:hint="eastAsia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 xml:space="preserve">5. 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相互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交流</w:t>
      </w:r>
    </w:p>
    <w:p w14:paraId="553FE087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0E95764F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656F7A"/>
          <w:kern w:val="0"/>
          <w:sz w:val="24"/>
          <w:lang w:bidi="ar"/>
        </w:rPr>
        <w:t>扩展点：</w:t>
      </w:r>
    </w:p>
    <w:p w14:paraId="16E87152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3a.用户给好友发送信息失败</w:t>
      </w:r>
    </w:p>
    <w:p w14:paraId="6E50083D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3a1.软件弹出警告信息，对方已将您删除</w:t>
      </w:r>
    </w:p>
    <w:p w14:paraId="0F5907DF" w14:textId="0D4A73CC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3a2.用户重新添加好友或放弃发送信息</w:t>
      </w:r>
    </w:p>
    <w:p w14:paraId="7C491400" w14:textId="3519BFAE" w:rsidR="0095660A" w:rsidRDefault="0095660A">
      <w:pPr>
        <w:widowControl/>
        <w:jc w:val="left"/>
        <w:rPr>
          <w:rFonts w:ascii="宋体" w:eastAsia="宋体" w:hAnsi="宋体" w:cs="宋体" w:hint="eastAsia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3.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用户可对好友进行分组、分类管理</w:t>
      </w:r>
    </w:p>
    <w:p w14:paraId="658FA54A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52C4F953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699DBF24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63BAA7AF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0ABFDC1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lastRenderedPageBreak/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7</w:t>
      </w:r>
    </w:p>
    <w:p w14:paraId="7D6B06F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提醒功能</w:t>
      </w:r>
    </w:p>
    <w:p w14:paraId="0DF71CC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用户想使用此软件在固定时间对用户进行提醒。</w:t>
      </w:r>
    </w:p>
    <w:p w14:paraId="5C18D40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3F8B6F3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6336FDF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用户拥有一台PC.</w:t>
      </w:r>
    </w:p>
    <w:p w14:paraId="4FBA4DF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394DD705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7A3EAFEF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51F04AD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0A745DBF" w14:textId="3DFCE024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用户已完善邮箱信息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D3D25F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DE6CD80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用户登录软件。</w:t>
      </w:r>
    </w:p>
    <w:p w14:paraId="3A666DA2" w14:textId="31A09B93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 w:rsidR="00A4589E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设置提醒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0688BA4B" w14:textId="1A246B13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到规定时间后</w:t>
      </w:r>
      <w:r w:rsidR="0095660A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，以邮件和软件内消息的方式提醒用户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465F8BF0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5A8854F8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656F7A"/>
          <w:kern w:val="0"/>
          <w:sz w:val="24"/>
          <w:lang w:bidi="ar"/>
        </w:rPr>
        <w:t>扩展点：</w:t>
      </w:r>
    </w:p>
    <w:p w14:paraId="3B30A5AE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3a. 不提醒</w:t>
      </w:r>
    </w:p>
    <w:p w14:paraId="5450DA27" w14:textId="0BE58656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3a1.</w:t>
      </w:r>
      <w:r w:rsidR="0095660A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提醒用户设置邮箱</w:t>
      </w:r>
    </w:p>
    <w:p w14:paraId="3CCDF11F" w14:textId="1292CD0B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3a2.</w:t>
      </w:r>
      <w:r w:rsidR="0095660A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提醒时间智能确定</w:t>
      </w:r>
    </w:p>
    <w:p w14:paraId="43A7FBC4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1E726F50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27251320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8</w:t>
      </w:r>
    </w:p>
    <w:p w14:paraId="545B7BE7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反馈机制</w:t>
      </w:r>
    </w:p>
    <w:p w14:paraId="54AD3F7B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用户反馈使用此软件的感想和建议，管理员接收并查看。</w:t>
      </w:r>
    </w:p>
    <w:p w14:paraId="15694779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用户/管理员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2E7B51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0E1BF04E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用户/管理员拥有一台PC.</w:t>
      </w:r>
    </w:p>
    <w:p w14:paraId="60DEA0DA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用户/管理员PC上装有此软件。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57CDA4BC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07359C76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EC01E6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B5A3BF8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管理员可以查看用户提交的反馈。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FBB4C91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7F754EB5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用户登录软件。</w:t>
      </w:r>
    </w:p>
    <w:p w14:paraId="525975A8" w14:textId="77777777" w:rsidR="00CA6648" w:rsidRDefault="00033428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用户进入反馈栏目。</w:t>
      </w:r>
    </w:p>
    <w:p w14:paraId="4D038A44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用户编写反馈并提交。</w:t>
      </w:r>
    </w:p>
    <w:p w14:paraId="1BDC438C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服务器将反馈传输给管理员端。</w:t>
      </w:r>
    </w:p>
    <w:p w14:paraId="6C181A76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5. 管理员登录软件。</w:t>
      </w:r>
    </w:p>
    <w:p w14:paraId="73BC2171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6. 管理员进入反馈栏目。</w:t>
      </w:r>
    </w:p>
    <w:p w14:paraId="135BE091" w14:textId="77777777" w:rsidR="00CA6648" w:rsidRDefault="0003342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7. 管理员阅读反馈并对软件做出修改。</w:t>
      </w:r>
    </w:p>
    <w:p w14:paraId="46C2DF89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3D0661D6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38E42B21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42F02DEF" w14:textId="76F7120D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lastRenderedPageBreak/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：00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9</w:t>
      </w:r>
    </w:p>
    <w:p w14:paraId="131F0E75" w14:textId="1F06A805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 w:rsidR="007D30BF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学生</w:t>
      </w:r>
      <w:r w:rsidR="00036566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安排计划</w:t>
      </w:r>
    </w:p>
    <w:p w14:paraId="297A4FCF" w14:textId="5581AC4E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 w:rsidR="00036566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安排自己的空闲时间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54547F9B" w14:textId="7E37C4FC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 w:rsidR="00036566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（学生）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48B03B1E" w14:textId="77777777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2BD8D7A0" w14:textId="038FC347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用户拥有一台PC.</w:t>
      </w:r>
    </w:p>
    <w:p w14:paraId="38D4D3EA" w14:textId="26B8BED2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57D29A16" w14:textId="77777777" w:rsidR="0095660A" w:rsidRDefault="0095660A" w:rsidP="0095660A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456E3547" w14:textId="77777777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2FFEC53A" w14:textId="77777777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5BE11324" w14:textId="2A24C741" w:rsidR="0095660A" w:rsidRDefault="0095660A" w:rsidP="0095660A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 w:rsidR="00036566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数据库已有学生课表信息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64A83A72" w14:textId="77777777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24D7169C" w14:textId="77777777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用户登录软件。</w:t>
      </w:r>
    </w:p>
    <w:p w14:paraId="6A8B276D" w14:textId="3FCAF5F9" w:rsidR="0095660A" w:rsidRDefault="0095660A" w:rsidP="0095660A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用户进入</w:t>
      </w:r>
      <w:r w:rsidR="00036566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安排计划窗口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24576968" w14:textId="4B741809" w:rsidR="00CA6648" w:rsidRDefault="0095660A" w:rsidP="00036566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用户</w:t>
      </w:r>
      <w:r w:rsidR="00036566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填写计划</w:t>
      </w:r>
    </w:p>
    <w:p w14:paraId="48737B25" w14:textId="77777777" w:rsidR="00CA6648" w:rsidRDefault="00CA6648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71F79460" w14:textId="77777777" w:rsidR="00036566" w:rsidRDefault="00036566" w:rsidP="00036566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656F7A"/>
          <w:kern w:val="0"/>
          <w:sz w:val="24"/>
          <w:lang w:bidi="ar"/>
        </w:rPr>
        <w:t>扩展点：</w:t>
      </w:r>
    </w:p>
    <w:p w14:paraId="42040C8E" w14:textId="44CF2263" w:rsidR="00036566" w:rsidRDefault="00036566" w:rsidP="00036566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 xml:space="preserve">3a.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软件识别用户非空闲时间段</w:t>
      </w:r>
    </w:p>
    <w:p w14:paraId="4A817227" w14:textId="0B87337F" w:rsidR="00036566" w:rsidRDefault="00036566" w:rsidP="00036566">
      <w:pPr>
        <w:widowControl/>
        <w:jc w:val="left"/>
        <w:rPr>
          <w:rFonts w:ascii="宋体" w:eastAsia="宋体" w:hAnsi="宋体" w:cs="宋体" w:hint="eastAsia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3a1.</w:t>
      </w:r>
      <w:r w:rsidR="007D30BF"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界面优美的操作设置</w:t>
      </w:r>
    </w:p>
    <w:p w14:paraId="11481568" w14:textId="2F03745B" w:rsidR="00CA6648" w:rsidRDefault="00CA6648">
      <w:pPr>
        <w:widowControl/>
        <w:jc w:val="left"/>
      </w:pPr>
    </w:p>
    <w:p w14:paraId="32938BC5" w14:textId="6165CDB2" w:rsidR="007D30BF" w:rsidRDefault="007D30BF">
      <w:pPr>
        <w:widowControl/>
        <w:jc w:val="left"/>
      </w:pPr>
    </w:p>
    <w:p w14:paraId="19910A4C" w14:textId="6C44B6E9" w:rsidR="007D30BF" w:rsidRDefault="007D30BF">
      <w:pPr>
        <w:widowControl/>
        <w:jc w:val="left"/>
      </w:pPr>
    </w:p>
    <w:p w14:paraId="1BDF1E65" w14:textId="2A1C99EC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用例编号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：0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10</w:t>
      </w:r>
    </w:p>
    <w:p w14:paraId="599DD305" w14:textId="5D44448C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用例名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学生间互动</w:t>
      </w:r>
    </w:p>
    <w:p w14:paraId="16B547DA" w14:textId="236B7229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用例描述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之间相互制定学计划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4392324A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参与者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用户（学生）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5AA00E48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前置条件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4950D259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用户拥有一台PC.</w:t>
      </w:r>
    </w:p>
    <w:p w14:paraId="3CA27347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用户PC上装有此软件。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 </w:t>
      </w:r>
    </w:p>
    <w:p w14:paraId="3F2D478E" w14:textId="77777777" w:rsidR="007D30BF" w:rsidRDefault="007D30BF" w:rsidP="007D30B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PC联网正常。</w:t>
      </w:r>
    </w:p>
    <w:p w14:paraId="471EE77B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4. 服务器运转正常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7A32BCF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后置条件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19D45AAD" w14:textId="5FA27386" w:rsidR="007D30BF" w:rsidRDefault="007D30BF" w:rsidP="007D30B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学生间相互之间已是好友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 </w:t>
      </w:r>
    </w:p>
    <w:p w14:paraId="02A7545A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b/>
          <w:color w:val="656F7A"/>
          <w:kern w:val="0"/>
          <w:sz w:val="24"/>
          <w:lang w:bidi="ar"/>
        </w:rPr>
        <w:t>基本路径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>： </w:t>
      </w:r>
    </w:p>
    <w:p w14:paraId="685BA855" w14:textId="77777777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1.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用户登录软件。</w:t>
      </w:r>
    </w:p>
    <w:p w14:paraId="1F55A218" w14:textId="5E57580F" w:rsidR="007D30BF" w:rsidRDefault="007D30BF" w:rsidP="007D30BF">
      <w:pPr>
        <w:widowControl/>
        <w:jc w:val="left"/>
        <w:rPr>
          <w:color w:val="656F7A"/>
        </w:rPr>
      </w:pP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2.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与好友进行交流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。</w:t>
      </w:r>
    </w:p>
    <w:p w14:paraId="33383BB3" w14:textId="384BF7CE" w:rsidR="007D30BF" w:rsidRDefault="007D30BF" w:rsidP="007D30B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3. 用户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打开计划安排界面</w:t>
      </w:r>
    </w:p>
    <w:p w14:paraId="556E67C3" w14:textId="5279510F" w:rsidR="007D30BF" w:rsidRDefault="007D30BF" w:rsidP="007D30BF">
      <w:pPr>
        <w:widowControl/>
        <w:jc w:val="left"/>
        <w:rPr>
          <w:rFonts w:ascii="宋体" w:eastAsia="宋体" w:hAnsi="宋体" w:cs="宋体" w:hint="eastAsia"/>
          <w:color w:val="656F7A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4</w:t>
      </w:r>
      <w:r>
        <w:rPr>
          <w:rFonts w:ascii="宋体" w:eastAsia="宋体" w:hAnsi="宋体" w:cs="宋体"/>
          <w:color w:val="656F7A"/>
          <w:kern w:val="0"/>
          <w:sz w:val="24"/>
          <w:lang w:bidi="ar"/>
        </w:rPr>
        <w:t xml:space="preserve">. </w:t>
      </w:r>
      <w:r>
        <w:rPr>
          <w:rFonts w:ascii="宋体" w:eastAsia="宋体" w:hAnsi="宋体" w:cs="宋体" w:hint="eastAsia"/>
          <w:color w:val="656F7A"/>
          <w:kern w:val="0"/>
          <w:sz w:val="24"/>
          <w:lang w:bidi="ar"/>
        </w:rPr>
        <w:t>用户写入计划，保存退出</w:t>
      </w:r>
    </w:p>
    <w:p w14:paraId="061B0E6C" w14:textId="198B2277" w:rsidR="007D30BF" w:rsidRDefault="007D30BF" w:rsidP="007D30B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09B5DFB6" w14:textId="2154109A" w:rsidR="007D30BF" w:rsidRDefault="007D30BF" w:rsidP="007D30B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310DA25D" w14:textId="731A8906" w:rsidR="007D30BF" w:rsidRDefault="007D30BF" w:rsidP="007D30BF">
      <w:pPr>
        <w:widowControl/>
        <w:jc w:val="left"/>
        <w:rPr>
          <w:rFonts w:ascii="宋体" w:eastAsia="宋体" w:hAnsi="宋体" w:cs="宋体"/>
          <w:color w:val="656F7A"/>
          <w:kern w:val="0"/>
          <w:sz w:val="24"/>
          <w:lang w:bidi="ar"/>
        </w:rPr>
      </w:pPr>
    </w:p>
    <w:p w14:paraId="5C0790B5" w14:textId="77777777" w:rsidR="007D30BF" w:rsidRDefault="007D30BF" w:rsidP="007D30BF">
      <w:pPr>
        <w:widowControl/>
        <w:jc w:val="left"/>
        <w:rPr>
          <w:rFonts w:ascii="宋体" w:eastAsia="宋体" w:hAnsi="宋体" w:cs="宋体" w:hint="eastAsia"/>
          <w:color w:val="656F7A"/>
          <w:kern w:val="0"/>
          <w:sz w:val="24"/>
          <w:lang w:bidi="ar"/>
        </w:rPr>
      </w:pPr>
      <w:bookmarkStart w:id="0" w:name="_GoBack"/>
      <w:bookmarkEnd w:id="0"/>
    </w:p>
    <w:p w14:paraId="2329F66B" w14:textId="77777777" w:rsidR="007D30BF" w:rsidRDefault="007D30BF">
      <w:pPr>
        <w:widowControl/>
        <w:jc w:val="left"/>
        <w:rPr>
          <w:rFonts w:hint="eastAsia"/>
        </w:rPr>
      </w:pPr>
    </w:p>
    <w:sectPr w:rsidR="007D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5918"/>
    <w:multiLevelType w:val="singleLevel"/>
    <w:tmpl w:val="42C359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648"/>
    <w:rsid w:val="00033428"/>
    <w:rsid w:val="00036566"/>
    <w:rsid w:val="001E73DC"/>
    <w:rsid w:val="003B172E"/>
    <w:rsid w:val="006B5634"/>
    <w:rsid w:val="007D30BF"/>
    <w:rsid w:val="0095660A"/>
    <w:rsid w:val="00A4589E"/>
    <w:rsid w:val="00AA7D2F"/>
    <w:rsid w:val="00CA6648"/>
    <w:rsid w:val="07EE3C0F"/>
    <w:rsid w:val="247A383E"/>
    <w:rsid w:val="26171079"/>
    <w:rsid w:val="2A8C352A"/>
    <w:rsid w:val="407C2801"/>
    <w:rsid w:val="41CF5584"/>
    <w:rsid w:val="4C484402"/>
    <w:rsid w:val="5DEF0754"/>
    <w:rsid w:val="677F3573"/>
    <w:rsid w:val="6A1C0FE1"/>
    <w:rsid w:val="6C1A61AC"/>
    <w:rsid w:val="7C4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DD5C4"/>
  <w15:docId w15:val="{BBF91A31-4215-4BBC-BC0C-7A5CB2CB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656F7A"/>
      <w:u w:val="none"/>
    </w:rPr>
  </w:style>
  <w:style w:type="character" w:styleId="a4">
    <w:name w:val="Hyperlink"/>
    <w:basedOn w:val="a0"/>
    <w:rPr>
      <w:color w:val="656F7A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龙 行超</cp:lastModifiedBy>
  <cp:revision>4</cp:revision>
  <dcterms:created xsi:type="dcterms:W3CDTF">2014-10-29T12:08:00Z</dcterms:created>
  <dcterms:modified xsi:type="dcterms:W3CDTF">2019-10-19T04:52:00Z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