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1E6" w:rsidRDefault="00A001E6" w:rsidP="00B64E1D">
      <w:pPr>
        <w:pStyle w:val="3"/>
      </w:pPr>
      <w:r>
        <w:rPr>
          <w:rFonts w:hint="eastAsia"/>
        </w:rPr>
        <w:t>关于</w:t>
      </w:r>
      <w:r w:rsidR="00B64E1D">
        <w:rPr>
          <w:rFonts w:hint="eastAsia"/>
        </w:rPr>
        <w:t>“</w:t>
      </w:r>
      <w:r>
        <w:rPr>
          <w:rFonts w:hint="eastAsia"/>
        </w:rPr>
        <w:t>微课百家</w:t>
      </w:r>
      <w:r w:rsidR="00B64E1D">
        <w:rPr>
          <w:rFonts w:hint="eastAsia"/>
        </w:rPr>
        <w:t>”和几个活动</w:t>
      </w:r>
      <w:r>
        <w:rPr>
          <w:rFonts w:hint="eastAsia"/>
        </w:rPr>
        <w:t>的</w:t>
      </w:r>
      <w:r w:rsidR="00B64E1D">
        <w:rPr>
          <w:rFonts w:hint="eastAsia"/>
        </w:rPr>
        <w:t>相关问题解答：</w:t>
      </w:r>
    </w:p>
    <w:p w:rsidR="00A001E6" w:rsidRPr="00F461D9" w:rsidRDefault="00A001E6" w:rsidP="00A001E6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2"/>
        </w:rPr>
      </w:pPr>
      <w:r w:rsidRPr="00F461D9">
        <w:rPr>
          <w:rFonts w:ascii="楷体" w:eastAsia="楷体" w:hAnsi="楷体"/>
          <w:sz w:val="22"/>
        </w:rPr>
        <w:t>微课百家上课堂的二维码，请大家微信扫码关注公众号和添加进课堂。</w:t>
      </w:r>
    </w:p>
    <w:p w:rsidR="000E5A1E" w:rsidRDefault="00A001E6" w:rsidP="0032636C">
      <w:pPr>
        <w:jc w:val="center"/>
        <w:rPr>
          <w:rFonts w:ascii="楷体" w:eastAsia="楷体" w:hAnsi="楷体" w:hint="eastAsia"/>
          <w:sz w:val="22"/>
        </w:rPr>
      </w:pPr>
      <w:r w:rsidRPr="00F461D9">
        <w:rPr>
          <w:rFonts w:ascii="楷体" w:eastAsia="楷体" w:hAnsi="楷体"/>
          <w:noProof/>
          <w:sz w:val="22"/>
        </w:rPr>
        <w:drawing>
          <wp:inline distT="0" distB="0" distL="0" distR="0">
            <wp:extent cx="1642820" cy="1642820"/>
            <wp:effectExtent l="0" t="0" r="0" b="0"/>
            <wp:docPr id="1" name="图片 1" descr="C:\Users\Administrator\Documents\Tencent Files\1229165080\Image\Group2\0(\5G\0(5G9JP[AOYX9D~E5F[)IX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229165080\Image\Group2\0(\5G\0(5G9JP[AOYX9D~E5F[)IXX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795" cy="165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999" w:rsidRPr="003B1999" w:rsidRDefault="003B1999" w:rsidP="0032636C">
      <w:pPr>
        <w:jc w:val="center"/>
        <w:rPr>
          <w:rFonts w:ascii="宋体" w:eastAsia="宋体" w:hAnsi="楷体"/>
          <w:sz w:val="18"/>
        </w:rPr>
      </w:pPr>
      <w:r w:rsidRPr="003B1999">
        <w:rPr>
          <w:rFonts w:ascii="宋体" w:eastAsia="宋体" w:hAnsi="楷体" w:hint="eastAsia"/>
          <w:sz w:val="18"/>
        </w:rPr>
        <w:t>图 扫描上面二维码可关注微课百家公众号</w:t>
      </w:r>
    </w:p>
    <w:p w:rsidR="00F461D9" w:rsidRDefault="00F461D9" w:rsidP="00F461D9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2"/>
        </w:rPr>
      </w:pPr>
      <w:r w:rsidRPr="00F461D9">
        <w:rPr>
          <w:rFonts w:ascii="楷体" w:eastAsia="楷体" w:hAnsi="楷体" w:hint="eastAsia"/>
          <w:sz w:val="22"/>
        </w:rPr>
        <w:t>注册方式：</w:t>
      </w:r>
    </w:p>
    <w:p w:rsidR="00F461D9" w:rsidRDefault="00CF5E91" w:rsidP="00F461D9">
      <w:pPr>
        <w:pStyle w:val="a3"/>
        <w:ind w:left="360" w:firstLineChars="0" w:firstLine="0"/>
      </w:pPr>
      <w:r>
        <w:rPr>
          <w:rFonts w:hint="eastAsia"/>
        </w:rPr>
        <w:t>手机端在微信公众号里，</w:t>
      </w:r>
      <w:r w:rsidR="006C0185">
        <w:rPr>
          <w:rFonts w:hint="eastAsia"/>
        </w:rPr>
        <w:t>点击菜单</w:t>
      </w:r>
      <w:r w:rsidR="003023EC">
        <w:rPr>
          <w:rFonts w:hint="eastAsia"/>
        </w:rPr>
        <w:t>：</w:t>
      </w:r>
      <w:r w:rsidR="00F461D9">
        <w:t>个人中心-我的作业-确认微信注册</w:t>
      </w:r>
    </w:p>
    <w:p w:rsidR="00F461D9" w:rsidRDefault="00F461D9" w:rsidP="00F461D9">
      <w:pPr>
        <w:pStyle w:val="a3"/>
        <w:ind w:left="360" w:firstLineChars="0" w:firstLine="0"/>
      </w:pPr>
      <w:r>
        <w:rPr>
          <w:rFonts w:hint="eastAsia"/>
        </w:rPr>
        <w:t xml:space="preserve">或：公众号 </w:t>
      </w:r>
      <w:r>
        <w:t>点</w:t>
      </w:r>
      <w:r>
        <w:rPr>
          <w:rFonts w:hint="eastAsia"/>
        </w:rPr>
        <w:t>击【</w:t>
      </w:r>
      <w:r>
        <w:t>我的讨论</w:t>
      </w:r>
      <w:r>
        <w:rPr>
          <w:rFonts w:hint="eastAsia"/>
        </w:rPr>
        <w:t>】</w:t>
      </w:r>
      <w:r>
        <w:t>也可</w:t>
      </w:r>
      <w:r>
        <w:rPr>
          <w:rFonts w:hint="eastAsia"/>
        </w:rPr>
        <w:t>注册</w:t>
      </w:r>
    </w:p>
    <w:p w:rsidR="00F461D9" w:rsidRDefault="00F461D9" w:rsidP="00F461D9">
      <w:pPr>
        <w:pStyle w:val="a3"/>
        <w:ind w:left="360" w:firstLineChars="0" w:firstLine="0"/>
      </w:pPr>
      <w:r>
        <w:rPr>
          <w:rFonts w:hint="eastAsia"/>
        </w:rPr>
        <w:t>然后在电脑上可以扫码登陆</w:t>
      </w:r>
    </w:p>
    <w:p w:rsidR="00691575" w:rsidRPr="00F461D9" w:rsidRDefault="00691575" w:rsidP="00691575">
      <w:pPr>
        <w:pStyle w:val="a3"/>
        <w:numPr>
          <w:ilvl w:val="0"/>
          <w:numId w:val="2"/>
        </w:numPr>
        <w:ind w:firstLineChars="0"/>
      </w:pPr>
      <w:r>
        <w:t>所有的账号都是微信为依据。不能自己注册登录账号。</w:t>
      </w:r>
    </w:p>
    <w:p w:rsidR="00691575" w:rsidRPr="00691575" w:rsidRDefault="00691575" w:rsidP="00F461D9">
      <w:pPr>
        <w:pStyle w:val="a3"/>
        <w:ind w:left="360" w:firstLineChars="0" w:firstLine="0"/>
      </w:pPr>
    </w:p>
    <w:p w:rsidR="00F461D9" w:rsidRPr="00F461D9" w:rsidRDefault="00F461D9" w:rsidP="00F461D9">
      <w:pPr>
        <w:pStyle w:val="a3"/>
        <w:ind w:left="360" w:firstLineChars="0" w:firstLine="0"/>
        <w:rPr>
          <w:rFonts w:ascii="楷体" w:eastAsia="楷体" w:hAnsi="楷体"/>
          <w:sz w:val="22"/>
        </w:rPr>
      </w:pPr>
    </w:p>
    <w:p w:rsidR="00F461D9" w:rsidRPr="00F461D9" w:rsidRDefault="00F461D9" w:rsidP="00F461D9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2"/>
        </w:rPr>
      </w:pPr>
      <w:r w:rsidRPr="00F461D9">
        <w:rPr>
          <w:rFonts w:ascii="楷体" w:eastAsia="楷体" w:hAnsi="楷体"/>
          <w:sz w:val="22"/>
        </w:rPr>
        <w:t>微课百家PC端登录方式：</w:t>
      </w:r>
      <w:r w:rsidRPr="00F461D9">
        <w:rPr>
          <w:rFonts w:ascii="楷体" w:eastAsia="楷体" w:hAnsi="楷体"/>
          <w:sz w:val="22"/>
        </w:rPr>
        <w:br/>
        <w:t>1</w:t>
      </w:r>
      <w:r w:rsidRPr="00F461D9">
        <w:rPr>
          <w:rFonts w:ascii="楷体" w:eastAsia="楷体" w:hAnsi="楷体" w:hint="eastAsia"/>
          <w:sz w:val="22"/>
        </w:rPr>
        <w:t>）</w:t>
      </w:r>
      <w:r w:rsidRPr="00F461D9">
        <w:rPr>
          <w:rFonts w:ascii="楷体" w:eastAsia="楷体" w:hAnsi="楷体"/>
          <w:sz w:val="22"/>
          <w:highlight w:val="yellow"/>
        </w:rPr>
        <w:t>用Chrome浏览器；</w:t>
      </w:r>
      <w:r w:rsidRPr="00F461D9">
        <w:rPr>
          <w:rFonts w:ascii="楷体" w:eastAsia="楷体" w:hAnsi="楷体"/>
          <w:sz w:val="22"/>
        </w:rPr>
        <w:br/>
        <w:t>2.</w:t>
      </w:r>
      <w:r w:rsidRPr="00F461D9">
        <w:rPr>
          <w:rFonts w:ascii="楷体" w:eastAsia="楷体" w:hAnsi="楷体" w:hint="eastAsia"/>
          <w:noProof/>
          <w:sz w:val="22"/>
        </w:rPr>
        <w:t>）</w:t>
      </w:r>
      <w:r w:rsidRPr="00F461D9">
        <w:rPr>
          <w:rFonts w:ascii="楷体" w:eastAsia="楷体" w:hAnsi="楷体"/>
          <w:sz w:val="22"/>
        </w:rPr>
        <w:t xml:space="preserve"> http://www.weikebaijia.net/ylxxt</w:t>
      </w:r>
      <w:r w:rsidRPr="00F461D9">
        <w:rPr>
          <w:rFonts w:ascii="楷体" w:eastAsia="楷体" w:hAnsi="楷体"/>
          <w:sz w:val="22"/>
        </w:rPr>
        <w:br/>
        <w:t>3.</w:t>
      </w:r>
      <w:r w:rsidRPr="00F461D9">
        <w:rPr>
          <w:rFonts w:ascii="楷体" w:eastAsia="楷体" w:hAnsi="楷体" w:hint="eastAsia"/>
          <w:sz w:val="22"/>
        </w:rPr>
        <w:t>）</w:t>
      </w:r>
      <w:r w:rsidRPr="00F461D9">
        <w:rPr>
          <w:rFonts w:ascii="楷体" w:eastAsia="楷体" w:hAnsi="楷体"/>
          <w:sz w:val="22"/>
        </w:rPr>
        <w:t>用</w:t>
      </w:r>
      <w:r w:rsidRPr="00F461D9">
        <w:rPr>
          <w:rFonts w:ascii="楷体" w:eastAsia="楷体" w:hAnsi="楷体" w:hint="eastAsia"/>
          <w:sz w:val="22"/>
        </w:rPr>
        <w:t>【微信</w:t>
      </w:r>
      <w:r w:rsidRPr="00F461D9">
        <w:rPr>
          <w:rFonts w:ascii="楷体" w:eastAsia="楷体" w:hAnsi="楷体"/>
          <w:sz w:val="22"/>
        </w:rPr>
        <w:t>扫码</w:t>
      </w:r>
      <w:r w:rsidRPr="00F461D9">
        <w:rPr>
          <w:rFonts w:ascii="楷体" w:eastAsia="楷体" w:hAnsi="楷体" w:hint="eastAsia"/>
          <w:sz w:val="22"/>
        </w:rPr>
        <w:t>】</w:t>
      </w:r>
      <w:r w:rsidRPr="00F461D9">
        <w:rPr>
          <w:rFonts w:ascii="楷体" w:eastAsia="楷体" w:hAnsi="楷体"/>
          <w:sz w:val="22"/>
        </w:rPr>
        <w:t>或者</w:t>
      </w:r>
      <w:r w:rsidRPr="00F461D9">
        <w:rPr>
          <w:rFonts w:ascii="楷体" w:eastAsia="楷体" w:hAnsi="楷体" w:hint="eastAsia"/>
          <w:sz w:val="22"/>
        </w:rPr>
        <w:t xml:space="preserve">【微信公众号点击 </w:t>
      </w:r>
      <w:r w:rsidRPr="00F461D9">
        <w:rPr>
          <w:rFonts w:ascii="楷体" w:eastAsia="楷体" w:hAnsi="楷体"/>
          <w:sz w:val="22"/>
        </w:rPr>
        <w:t xml:space="preserve"> 验证码</w:t>
      </w:r>
      <w:r w:rsidRPr="00F461D9">
        <w:rPr>
          <w:rFonts w:ascii="楷体" w:eastAsia="楷体" w:hAnsi="楷体" w:hint="eastAsia"/>
          <w:sz w:val="22"/>
        </w:rPr>
        <w:t>】</w:t>
      </w:r>
      <w:r w:rsidRPr="00F461D9">
        <w:rPr>
          <w:rFonts w:ascii="楷体" w:eastAsia="楷体" w:hAnsi="楷体"/>
          <w:sz w:val="22"/>
        </w:rPr>
        <w:t>方式均可PC登录</w:t>
      </w:r>
    </w:p>
    <w:p w:rsidR="00F461D9" w:rsidRDefault="00F461D9" w:rsidP="00F461D9"/>
    <w:p w:rsidR="00F461D9" w:rsidRDefault="00F461D9" w:rsidP="00F461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加入课程：</w:t>
      </w:r>
    </w:p>
    <w:p w:rsidR="00F461D9" w:rsidRDefault="00F461D9" w:rsidP="00F461D9">
      <w:pPr>
        <w:pStyle w:val="a3"/>
        <w:ind w:left="360" w:firstLineChars="0" w:firstLine="0"/>
      </w:pPr>
      <w:r>
        <w:rPr>
          <w:rFonts w:hint="eastAsia"/>
        </w:rPr>
        <w:t>若没有加入课程，可能会出现以下界面：</w:t>
      </w:r>
    </w:p>
    <w:p w:rsidR="00F461D9" w:rsidRDefault="00F461D9" w:rsidP="00F461D9">
      <w:pPr>
        <w:rPr>
          <w:noProof/>
        </w:rPr>
      </w:pPr>
    </w:p>
    <w:p w:rsidR="00F461D9" w:rsidRDefault="00F461D9" w:rsidP="00F461D9">
      <w:r w:rsidRPr="00F461D9">
        <w:rPr>
          <w:noProof/>
        </w:rPr>
        <w:lastRenderedPageBreak/>
        <w:drawing>
          <wp:inline distT="0" distB="0" distL="0" distR="0">
            <wp:extent cx="1933575" cy="2510726"/>
            <wp:effectExtent l="0" t="0" r="0" b="4445"/>
            <wp:docPr id="3" name="图片 3" descr="C:\Users\Administrator\Documents\Tencent Files\1229165080\Image\Group2\(P\H~\(PH~U1VIR1U{`GFS}_1`$Z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Tencent Files\1229165080\Image\Group2\(P\H~\(PH~U1VIR1U{`GFS}_1`$Z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26991"/>
                    <a:stretch/>
                  </pic:blipFill>
                  <pic:spPr bwMode="auto">
                    <a:xfrm>
                      <a:off x="0" y="0"/>
                      <a:ext cx="1937295" cy="2515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D443C" w:rsidRDefault="00F461D9" w:rsidP="00F461D9">
      <w:pPr>
        <w:ind w:firstLine="360"/>
      </w:pPr>
      <w:r>
        <w:t>点</w:t>
      </w:r>
      <w:r w:rsidR="00B64E1D">
        <w:rPr>
          <w:rFonts w:hint="eastAsia"/>
        </w:rPr>
        <w:t>【</w:t>
      </w:r>
      <w:r>
        <w:t>我要加入课堂</w:t>
      </w:r>
      <w:r w:rsidR="00B64E1D">
        <w:rPr>
          <w:rFonts w:hint="eastAsia"/>
        </w:rPr>
        <w:t>】</w:t>
      </w:r>
      <w:r>
        <w:t> </w:t>
      </w:r>
    </w:p>
    <w:p w:rsidR="00F461D9" w:rsidRDefault="00F461D9" w:rsidP="00F461D9">
      <w:pPr>
        <w:ind w:firstLine="360"/>
      </w:pPr>
      <w:r>
        <w:t>查询</w:t>
      </w:r>
      <w:r w:rsidR="00B64E1D">
        <w:rPr>
          <w:rFonts w:hint="eastAsia"/>
        </w:rPr>
        <w:t>【</w:t>
      </w:r>
      <w:r>
        <w:t>软件工程经济学</w:t>
      </w:r>
      <w:r w:rsidR="00B64E1D">
        <w:t>2020</w:t>
      </w:r>
      <w:r w:rsidR="00B64E1D">
        <w:rPr>
          <w:rFonts w:hint="eastAsia"/>
        </w:rPr>
        <w:t>】</w:t>
      </w:r>
      <w:r>
        <w:t>，申请加入即可</w:t>
      </w:r>
      <w:r>
        <w:rPr>
          <w:rFonts w:hint="eastAsia"/>
        </w:rPr>
        <w:t>。</w:t>
      </w:r>
    </w:p>
    <w:p w:rsidR="00691575" w:rsidRDefault="00691575" w:rsidP="00F461D9">
      <w:pPr>
        <w:ind w:firstLine="360"/>
      </w:pPr>
    </w:p>
    <w:p w:rsidR="00691575" w:rsidRDefault="00691575" w:rsidP="006915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模拟交易活动相关问题：</w:t>
      </w:r>
    </w:p>
    <w:p w:rsidR="00691575" w:rsidRDefault="00691575" w:rsidP="00691575">
      <w:r>
        <w:rPr>
          <w:noProof/>
        </w:rPr>
        <w:drawing>
          <wp:inline distT="0" distB="0" distL="0" distR="0">
            <wp:extent cx="2861573" cy="2983424"/>
            <wp:effectExtent l="0" t="0" r="0" b="7620"/>
            <wp:docPr id="4" name="图片 4" descr="C:\Users\Administrator\Documents\Tencent Files\1229165080\Image\Group2\V0\X0\V0X0)}OF_6XCZ4VEMW0%R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cuments\Tencent Files\1229165080\Image\Group2\V0\X0\V0X0)}OF_6XCZ4VEMW0%RD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116" cy="299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43C" w:rsidRDefault="00691575" w:rsidP="003D443C">
      <w:pPr>
        <w:pStyle w:val="a3"/>
        <w:numPr>
          <w:ilvl w:val="0"/>
          <w:numId w:val="1"/>
        </w:numPr>
        <w:ind w:firstLineChars="0"/>
      </w:pPr>
      <w:r>
        <w:t>问：投标书和合同是绑在一起的吗</w:t>
      </w:r>
      <w:r>
        <w:rPr>
          <w:rFonts w:hint="eastAsia"/>
        </w:rPr>
        <w:t>？</w:t>
      </w:r>
      <w:r>
        <w:t>投标书和合同编写是两个活动任务吧？</w:t>
      </w:r>
      <w:r>
        <w:br/>
        <w:t>答：</w:t>
      </w:r>
      <w:r>
        <w:rPr>
          <w:rFonts w:hint="eastAsia"/>
        </w:rPr>
        <w:t>不是绑在一起的</w:t>
      </w:r>
      <w:r>
        <w:t>，</w:t>
      </w:r>
      <w:r>
        <w:rPr>
          <w:rFonts w:hint="eastAsia"/>
        </w:rPr>
        <w:t>是两个任务，</w:t>
      </w:r>
      <w:r>
        <w:t>可以投标组队和合同组队同一个队伍，也可以到了合同阶段重新组队。</w:t>
      </w:r>
      <w:r>
        <w:rPr>
          <w:rFonts w:hint="eastAsia"/>
        </w:rPr>
        <w:t>分数</w:t>
      </w:r>
      <w:r w:rsidR="003D443C">
        <w:rPr>
          <w:rFonts w:hint="eastAsia"/>
        </w:rPr>
        <w:t>也</w:t>
      </w:r>
      <w:r>
        <w:rPr>
          <w:rFonts w:hint="eastAsia"/>
        </w:rPr>
        <w:t>是两轮的。</w:t>
      </w:r>
      <w:r>
        <w:br/>
      </w:r>
    </w:p>
    <w:p w:rsidR="00691575" w:rsidRDefault="00691575" w:rsidP="006915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标书和合同 活动什么时候截止？</w:t>
      </w:r>
    </w:p>
    <w:p w:rsidR="00691575" w:rsidRDefault="00691575" w:rsidP="0069157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投标书：从4月9日起，5天后报名截止，15天后需要提交投标书。</w:t>
      </w:r>
    </w:p>
    <w:p w:rsidR="00691575" w:rsidRDefault="00691575" w:rsidP="0069157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合同：</w:t>
      </w:r>
      <w:r w:rsidR="00B64E1D">
        <w:rPr>
          <w:rFonts w:hint="eastAsia"/>
        </w:rPr>
        <w:t>从4月9日开始，10天后报名截止，20天后需要提交合同。</w:t>
      </w:r>
    </w:p>
    <w:p w:rsidR="003D443C" w:rsidRDefault="003D443C" w:rsidP="003D443C">
      <w:pPr>
        <w:pStyle w:val="a3"/>
        <w:ind w:left="720" w:firstLineChars="0" w:firstLine="0"/>
      </w:pPr>
    </w:p>
    <w:p w:rsidR="00691575" w:rsidRDefault="00691575" w:rsidP="00691575">
      <w:pPr>
        <w:pStyle w:val="a3"/>
        <w:numPr>
          <w:ilvl w:val="0"/>
          <w:numId w:val="1"/>
        </w:numPr>
        <w:ind w:firstLineChars="0"/>
      </w:pPr>
      <w:r>
        <w:t>模拟交易同花顺平台的本金一定要50w吗</w:t>
      </w:r>
      <w:r>
        <w:rPr>
          <w:rFonts w:hint="eastAsia"/>
        </w:rPr>
        <w:t>？</w:t>
      </w:r>
    </w:p>
    <w:p w:rsidR="00691575" w:rsidRDefault="00691575" w:rsidP="00B64E1D">
      <w:pPr>
        <w:pStyle w:val="a3"/>
        <w:ind w:left="360" w:firstLineChars="0" w:firstLine="0"/>
      </w:pPr>
      <w:r>
        <w:rPr>
          <w:rFonts w:hint="eastAsia"/>
        </w:rPr>
        <w:t>不一定，但是其他的操作一定要按照要求来，每周必须写文章提交到微课百家，每周要做一次交易，交易</w:t>
      </w:r>
      <w:r w:rsidR="00B64E1D" w:rsidRPr="00B64E1D">
        <w:rPr>
          <w:rFonts w:hint="eastAsia"/>
        </w:rPr>
        <w:t>每周至少操作一次，交易金额不少于本金1%。报名参与即有两2分，15周公布结果，盈利可得5分，盈利超本金10%可加10分（没有每周发帖会扣2分）</w:t>
      </w:r>
    </w:p>
    <w:p w:rsidR="00691575" w:rsidRDefault="00691575" w:rsidP="00B64E1D">
      <w:pPr>
        <w:pStyle w:val="a3"/>
        <w:ind w:left="360" w:firstLineChars="0" w:firstLine="0"/>
      </w:pPr>
      <w:r w:rsidRPr="00B64E1D">
        <w:rPr>
          <w:rFonts w:hint="eastAsia"/>
        </w:rPr>
        <w:t>从这周开始到16</w:t>
      </w:r>
      <w:r w:rsidR="00B64E1D">
        <w:rPr>
          <w:rFonts w:hint="eastAsia"/>
        </w:rPr>
        <w:t>周周六结束</w:t>
      </w:r>
      <w:bookmarkStart w:id="0" w:name="_GoBack"/>
      <w:bookmarkEnd w:id="0"/>
    </w:p>
    <w:p w:rsidR="00B64E1D" w:rsidRDefault="00B64E1D" w:rsidP="00B64E1D">
      <w:pPr>
        <w:pStyle w:val="a3"/>
        <w:ind w:left="360" w:firstLineChars="0" w:firstLine="0"/>
      </w:pPr>
    </w:p>
    <w:p w:rsidR="00B64E1D" w:rsidRDefault="00B64E1D" w:rsidP="00B64E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关于在微课百家发文章的操作：</w:t>
      </w:r>
    </w:p>
    <w:p w:rsidR="00B64E1D" w:rsidRDefault="00B64E1D" w:rsidP="00B64E1D">
      <w:pPr>
        <w:pStyle w:val="a3"/>
        <w:ind w:left="360" w:firstLineChars="0" w:firstLine="0"/>
      </w:pPr>
      <w:r w:rsidRPr="00B64E1D">
        <w:rPr>
          <w:noProof/>
        </w:rPr>
        <w:drawing>
          <wp:inline distT="0" distB="0" distL="0" distR="0">
            <wp:extent cx="5274310" cy="1106426"/>
            <wp:effectExtent l="0" t="0" r="2540" b="0"/>
            <wp:docPr id="5" name="图片 5" descr="C:\Users\ADMINI~1\AppData\Local\Temp\WeChat Files\56fc3f0625932e1821ece14bb7fee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WeChat Files\56fc3f0625932e1821ece14bb7fee9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6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E1D" w:rsidRDefault="00B64E1D" w:rsidP="00B64E1D">
      <w:pPr>
        <w:pStyle w:val="a3"/>
        <w:ind w:left="360" w:firstLineChars="0" w:firstLine="0"/>
      </w:pPr>
      <w:r w:rsidRPr="00B64E1D">
        <w:rPr>
          <w:noProof/>
        </w:rPr>
        <w:lastRenderedPageBreak/>
        <w:drawing>
          <wp:inline distT="0" distB="0" distL="0" distR="0">
            <wp:extent cx="3009673" cy="3587858"/>
            <wp:effectExtent l="0" t="0" r="635" b="0"/>
            <wp:docPr id="6" name="图片 6" descr="C:\Users\ADMINI~1\AppData\Local\Temp\WeChat Files\80f79c576fc1c03c4ef39a00b0a3f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WeChat Files\80f79c576fc1c03c4ef39a00b0a3ff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881" cy="359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E1D" w:rsidRDefault="00B64E1D" w:rsidP="00B64E1D">
      <w:pPr>
        <w:pStyle w:val="a3"/>
        <w:ind w:left="360" w:firstLineChars="0" w:firstLine="0"/>
        <w:rPr>
          <w:rFonts w:hint="eastAsia"/>
        </w:rPr>
      </w:pPr>
      <w:r w:rsidRPr="00B64E1D">
        <w:rPr>
          <w:noProof/>
        </w:rPr>
        <w:drawing>
          <wp:inline distT="0" distB="0" distL="0" distR="0">
            <wp:extent cx="3750135" cy="3585694"/>
            <wp:effectExtent l="0" t="0" r="3175" b="0"/>
            <wp:docPr id="7" name="图片 7" descr="C:\Users\ADMINI~1\AppData\Local\Temp\WeChat Files\357ca8da2da2852bf9b11f9fde69d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WeChat Files\357ca8da2da2852bf9b11f9fde69db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50" cy="3589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E41" w:rsidRDefault="00B21E41" w:rsidP="00B64E1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10.我把交易账号的密码搞忘了，但是能保持一直交易，可以继续用这个账号吗？</w:t>
      </w:r>
    </w:p>
    <w:p w:rsidR="00B21E41" w:rsidRDefault="00B21E41" w:rsidP="00B64E1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答：可以继续用，账号需要提供给助教备案，密码忘了没关系，需要遵从每周进行交易操作和每周写课堂文章做过程记录就可以了，参加活动后，每周编写课堂文章，是为了</w:t>
      </w:r>
      <w:r>
        <w:rPr>
          <w:rFonts w:hint="eastAsia"/>
        </w:rPr>
        <w:lastRenderedPageBreak/>
        <w:t>留下证据。</w:t>
      </w:r>
    </w:p>
    <w:p w:rsidR="00B21E41" w:rsidRPr="00B21E41" w:rsidRDefault="00B21E41" w:rsidP="00B64E1D">
      <w:pPr>
        <w:pStyle w:val="a3"/>
        <w:ind w:left="360" w:firstLineChars="0" w:firstLine="0"/>
      </w:pPr>
    </w:p>
    <w:sectPr w:rsidR="00B21E41" w:rsidRPr="00B21E41" w:rsidSect="009D01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13A0" w:rsidRDefault="006B13A0" w:rsidP="00B21E41">
      <w:r>
        <w:separator/>
      </w:r>
    </w:p>
  </w:endnote>
  <w:endnote w:type="continuationSeparator" w:id="1">
    <w:p w:rsidR="006B13A0" w:rsidRDefault="006B13A0" w:rsidP="00B21E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13A0" w:rsidRDefault="006B13A0" w:rsidP="00B21E41">
      <w:r>
        <w:separator/>
      </w:r>
    </w:p>
  </w:footnote>
  <w:footnote w:type="continuationSeparator" w:id="1">
    <w:p w:rsidR="006B13A0" w:rsidRDefault="006B13A0" w:rsidP="00B21E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A6404"/>
    <w:multiLevelType w:val="hybridMultilevel"/>
    <w:tmpl w:val="BD3C40A2"/>
    <w:lvl w:ilvl="0" w:tplc="A846F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AD5F03"/>
    <w:multiLevelType w:val="hybridMultilevel"/>
    <w:tmpl w:val="34AAB074"/>
    <w:lvl w:ilvl="0" w:tplc="CD3CFCF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E644C5A"/>
    <w:multiLevelType w:val="hybridMultilevel"/>
    <w:tmpl w:val="996A1848"/>
    <w:lvl w:ilvl="0" w:tplc="4C0274BA">
      <w:start w:val="4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01E6"/>
    <w:rsid w:val="003023EC"/>
    <w:rsid w:val="0032636C"/>
    <w:rsid w:val="003B1999"/>
    <w:rsid w:val="003D443C"/>
    <w:rsid w:val="00691575"/>
    <w:rsid w:val="006B13A0"/>
    <w:rsid w:val="006C0185"/>
    <w:rsid w:val="008128F2"/>
    <w:rsid w:val="009D016A"/>
    <w:rsid w:val="00A001E6"/>
    <w:rsid w:val="00B21E41"/>
    <w:rsid w:val="00B64E1D"/>
    <w:rsid w:val="00CF5E91"/>
    <w:rsid w:val="00F461D9"/>
    <w:rsid w:val="00F81C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16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01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4E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4E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1E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001E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4E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64E1D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semiHidden/>
    <w:unhideWhenUsed/>
    <w:rsid w:val="00B21E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21E4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21E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21E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122</Words>
  <Characters>698</Characters>
  <Application>Microsoft Office Word</Application>
  <DocSecurity>0</DocSecurity>
  <Lines>5</Lines>
  <Paragraphs>1</Paragraphs>
  <ScaleCrop>false</ScaleCrop>
  <Company>微软中国</Company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Dev</cp:lastModifiedBy>
  <cp:revision>8</cp:revision>
  <dcterms:created xsi:type="dcterms:W3CDTF">2020-04-10T12:43:00Z</dcterms:created>
  <dcterms:modified xsi:type="dcterms:W3CDTF">2020-04-10T14:34:00Z</dcterms:modified>
</cp:coreProperties>
</file>