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BC11B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center"/>
        <w:rPr>
          <w:rFonts w:hint="default" w:ascii="Segoe UI" w:hAnsi="Segoe UI" w:eastAsia="宋体" w:cs="Segoe UI"/>
          <w:i w:val="0"/>
          <w:iCs w:val="0"/>
          <w:caps w:val="0"/>
          <w:color w:val="1C1E21"/>
          <w:spacing w:val="0"/>
          <w:sz w:val="44"/>
          <w:szCs w:val="4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44"/>
          <w:szCs w:val="44"/>
          <w:lang w:val="en-US" w:eastAsia="zh-CN"/>
        </w:rPr>
        <w:t>烧录记录</w:t>
      </w:r>
    </w:p>
    <w:p w14:paraId="451C0430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</w:pPr>
    </w:p>
    <w:p w14:paraId="18902960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  <w:t>包含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1C1E21"/>
          <w:spacing w:val="0"/>
          <w:sz w:val="11"/>
          <w:szCs w:val="11"/>
          <w:bdr w:val="none" w:color="auto" w:sz="0" w:space="0"/>
          <w:shd w:val="clear" w:fill="F6F7F8"/>
        </w:rPr>
        <w:t>fastboot.exe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  <w:t>的Powershell终端，输入下面的命令，程序应当输出一行信息代表有一个设备已经连接。</w:t>
      </w:r>
    </w:p>
    <w:p w14:paraId="6C9A37FC">
      <w:pPr>
        <w:pStyle w:val="2"/>
        <w:keepNext w:val="0"/>
        <w:keepLines w:val="0"/>
        <w:widowControl/>
        <w:suppressLineNumbers w:val="0"/>
        <w:shd w:val="clear" w:fill="F6F8FA"/>
        <w:spacing w:before="0" w:beforeAutospacing="0" w:after="150" w:afterAutospacing="0" w:line="11" w:lineRule="atLeast"/>
        <w:ind w:left="0" w:right="0"/>
        <w:rPr>
          <w:rFonts w:ascii="Consolas" w:hAnsi="Consolas" w:eastAsia="Consolas" w:cs="Consolas"/>
          <w:color w:val="393A34"/>
          <w:sz w:val="11"/>
          <w:szCs w:val="1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t>.\fastboot.exe devices</w:t>
      </w:r>
    </w:p>
    <w:p w14:paraId="068CA3E0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  <w:drawing>
          <wp:inline distT="0" distB="0" distL="114300" distR="114300">
            <wp:extent cx="5267325" cy="347980"/>
            <wp:effectExtent l="0" t="0" r="0" b="444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ED895C">
      <w:pPr>
        <w:pStyle w:val="2"/>
        <w:keepNext w:val="0"/>
        <w:keepLines w:val="0"/>
        <w:widowControl/>
        <w:suppressLineNumbers w:val="0"/>
        <w:shd w:val="clear" w:fill="F6F8FA"/>
        <w:spacing w:before="0" w:beforeAutospacing="0" w:after="150" w:afterAutospacing="0" w:line="1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t xml:space="preserve">.\fastboot.exe flash ram .\u-boot-with-spl-lpi4a-16g.bin </w:t>
      </w:r>
    </w:p>
    <w:p w14:paraId="6A7E7A96">
      <w:pPr>
        <w:pStyle w:val="2"/>
        <w:keepNext w:val="0"/>
        <w:keepLines w:val="0"/>
        <w:widowControl/>
        <w:suppressLineNumbers w:val="0"/>
        <w:shd w:val="clear" w:fill="F6F8FA"/>
        <w:spacing w:before="0" w:beforeAutospacing="0" w:after="150" w:afterAutospacing="0" w:line="11" w:lineRule="atLeast"/>
        <w:ind w:left="0" w:right="0"/>
        <w:rPr>
          <w:rFonts w:hint="eastAsia" w:ascii="Consolas" w:hAnsi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t>.\fastboot reboot</w:t>
      </w:r>
      <w:r>
        <w:rPr>
          <w:rFonts w:hint="eastAsia" w:ascii="Consolas" w:hAnsi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  <w:lang w:val="en-US" w:eastAsia="zh-CN"/>
        </w:rPr>
        <w:t xml:space="preserve"> </w:t>
      </w:r>
    </w:p>
    <w:p w14:paraId="7B1D2FBD">
      <w:pPr>
        <w:pStyle w:val="2"/>
        <w:keepNext w:val="0"/>
        <w:keepLines w:val="0"/>
        <w:widowControl/>
        <w:suppressLineNumbers w:val="0"/>
        <w:shd w:val="clear" w:fill="F6F8FA"/>
        <w:spacing w:before="0" w:beforeAutospacing="0" w:after="150" w:afterAutospacing="0" w:line="11" w:lineRule="atLeast"/>
        <w:ind w:left="0" w:right="0"/>
        <w:rPr>
          <w:rFonts w:hint="eastAsia" w:ascii="Consolas" w:hAnsi="Consolas" w:eastAsia="宋体" w:cs="Consolas"/>
          <w:color w:val="393A34"/>
          <w:sz w:val="11"/>
          <w:szCs w:val="11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CFCFC"/>
        </w:rPr>
        <w:t>使用 Fastboot 工具将特定的 U-Boot 引导程序临时刷写到设备的 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CFCFC"/>
          <w:vertAlign w:val="baseline"/>
        </w:rPr>
        <w:t>​RAM 中（非永久性）​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CFCFC"/>
        </w:rPr>
        <w:t>​，然后立即重启设备。其核心目的是​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CFCFC"/>
          <w:vertAlign w:val="baseline"/>
        </w:rPr>
        <w:t>​测试或紧急恢复设备的引导程序​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CFCFC"/>
        </w:rPr>
        <w:t>​。</w:t>
      </w:r>
    </w:p>
    <w:p w14:paraId="290249FD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  <w:drawing>
          <wp:inline distT="0" distB="0" distL="114300" distR="114300">
            <wp:extent cx="5261610" cy="995045"/>
            <wp:effectExtent l="0" t="0" r="5715" b="508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C28479">
      <w:pPr>
        <w:pStyle w:val="2"/>
        <w:keepNext w:val="0"/>
        <w:keepLines w:val="0"/>
        <w:widowControl/>
        <w:suppressLineNumbers w:val="0"/>
        <w:shd w:val="clear" w:fill="F6F8FA"/>
        <w:spacing w:before="0" w:beforeAutospacing="0" w:after="150" w:afterAutospacing="0" w:line="11" w:lineRule="atLeast"/>
        <w:ind w:left="0" w:right="0"/>
        <w:rPr>
          <w:rFonts w:hint="default" w:ascii="Consolas" w:hAnsi="Consolas" w:eastAsia="Consolas" w:cs="Consolas"/>
          <w:color w:val="393A34"/>
          <w:sz w:val="11"/>
          <w:szCs w:val="1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t># 以下三行替换为的板卡规格对应的 uboot boot root 文件的路径，可在资源管理器中将文件拖放到终端以快捷输入文件的路径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t>.\fastboot.exe flash uboot u-boot-with-spl-lpi4a-16g.bin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t>.\fastboot.exe flash boot boot-lpi4a-20240720_171951.ext4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11"/>
          <w:szCs w:val="11"/>
          <w:bdr w:val="none" w:color="auto" w:sz="0" w:space="0"/>
          <w:shd w:val="clear" w:fill="F6F8FA"/>
        </w:rPr>
        <w:t>.\fastboot.exe flash root root-lpi4a-20240720_171951.ext4</w:t>
      </w:r>
    </w:p>
    <w:p w14:paraId="734DD5B8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  <w:drawing>
          <wp:inline distT="0" distB="0" distL="114300" distR="114300">
            <wp:extent cx="5273040" cy="1588135"/>
            <wp:effectExtent l="0" t="0" r="3810" b="254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FBC928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  <w:t>其中 uboot 文件和 boot 文件刷写较快，root 文件需要大约5分钟才能刷写完成。如果在刷写 root 文件时并非是30+的数据块，而是2000+或是3000+(如下图所示)，那么证明前面的刷写操作有误，在此情况下写入完成后也无法启动镜像，请重新进行刷写操作。</w:t>
      </w:r>
    </w:p>
    <w:p w14:paraId="4C77E09C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C1E21"/>
          <w:spacing w:val="0"/>
          <w:sz w:val="12"/>
          <w:szCs w:val="12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2"/>
          <w:szCs w:val="12"/>
          <w:lang w:val="en-US" w:eastAsia="zh-CN"/>
        </w:rPr>
        <w:t>正确操作指令图</w:t>
      </w:r>
      <w:r>
        <w:rPr>
          <w:rFonts w:hint="default" w:ascii="Segoe UI" w:hAnsi="Segoe UI" w:eastAsia="宋体" w:cs="Segoe UI"/>
          <w:i w:val="0"/>
          <w:iCs w:val="0"/>
          <w:caps w:val="0"/>
          <w:color w:val="1C1E21"/>
          <w:spacing w:val="0"/>
          <w:sz w:val="12"/>
          <w:szCs w:val="12"/>
          <w:lang w:val="en-US" w:eastAsia="zh-CN"/>
        </w:rPr>
        <w:drawing>
          <wp:inline distT="0" distB="0" distL="114300" distR="114300">
            <wp:extent cx="5271135" cy="2180590"/>
            <wp:effectExtent l="0" t="0" r="5715" b="635"/>
            <wp:docPr id="5" name="图片 5" descr="微信图片_〉〇〉「-〇」-〈〉_〈〉〉《〇「_〉《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〉〇〉「-〇」-〈〉_〈〉〉《〇「_〉《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2D57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</w:pPr>
    </w:p>
    <w:p w14:paraId="6917A0A1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2"/>
          <w:szCs w:val="12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  <w:t>至此镜像刷写完成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2"/>
          <w:szCs w:val="12"/>
          <w:lang w:eastAsia="zh-CN"/>
        </w:rPr>
        <w:t>。</w:t>
      </w:r>
    </w:p>
    <w:p w14:paraId="2AC4EF6A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32"/>
          <w:szCs w:val="32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32"/>
          <w:szCs w:val="32"/>
          <w:lang w:val="en-US" w:eastAsia="zh-CN"/>
        </w:rPr>
        <w:t>检验</w:t>
      </w:r>
    </w:p>
    <w:p w14:paraId="326F655D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6"/>
          <w:szCs w:val="16"/>
          <w:lang w:val="en-US" w:eastAsia="zh-CN"/>
        </w:rPr>
        <w:t>登录系统账号密码都为debian</w:t>
      </w:r>
    </w:p>
    <w:p w14:paraId="41A01165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C1E21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6"/>
          <w:szCs w:val="16"/>
          <w:lang w:val="en-US" w:eastAsia="zh-CN"/>
        </w:rPr>
        <w:t>检测是否烧录成功</w:t>
      </w:r>
      <w:bookmarkStart w:id="0" w:name="_GoBack"/>
      <w:bookmarkEnd w:id="0"/>
    </w:p>
    <w:p w14:paraId="26BA607A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C1E21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69230" cy="1289685"/>
            <wp:effectExtent l="0" t="0" r="762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CE3D"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2"/>
          <w:szCs w:val="12"/>
        </w:rPr>
      </w:pPr>
    </w:p>
    <w:p w14:paraId="0727A09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06F4A"/>
    <w:rsid w:val="4CEA4678"/>
    <w:rsid w:val="79AD76AE"/>
    <w:rsid w:val="7C90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2025-06-12T03:31:00Z</dcterms:created>
  <dc:creator>zhang</dc:creator>
  <cp:lastModifiedBy>星期八.</cp:lastModifiedBy>
  <dcterms:modified xsi:type="dcterms:W3CDTF">2025-06-12T05:42:01Z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1869E3F2CD104495908C10B07BC4EEFC_13</vt:lpwstr>
  </property>
  <property fmtid="{D5CDD505-2E9C-101B-9397-08002B2CF9AE}" pid="4" name="KSOTemplateDocerSaveRecord">
    <vt:lpwstr>eyJoZGlkIjoiZjJiYzRjZDg4ODIxMmZkMzVjYzYxNzIzMDEwYjJjY2IiLCJ1c2VySWQiOiIxNTMxOTU5OTY2In0=</vt:lpwstr>
  </property>
</Properties>
</file>