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11EC" w:rsidRDefault="000B11EC" w:rsidP="000B11EC">
      <w:pPr>
        <w:pStyle w:val="1"/>
        <w:rPr>
          <w:rFonts w:hint="eastAsia"/>
        </w:rPr>
      </w:pPr>
      <w:r>
        <w:rPr>
          <w:rFonts w:hint="eastAsia"/>
        </w:rPr>
        <w:t xml:space="preserve">2018-01-19 </w:t>
      </w:r>
      <w:r>
        <w:rPr>
          <w:rFonts w:hint="eastAsia"/>
        </w:rPr>
        <w:t>项目方案草稿</w:t>
      </w:r>
    </w:p>
    <w:p w:rsidR="004358AB" w:rsidRDefault="00585B52" w:rsidP="00585B52">
      <w:pPr>
        <w:pStyle w:val="a3"/>
        <w:numPr>
          <w:ilvl w:val="0"/>
          <w:numId w:val="1"/>
        </w:numPr>
        <w:ind w:firstLineChars="0"/>
      </w:pPr>
      <w:r>
        <w:rPr>
          <w:rFonts w:hint="eastAsia"/>
        </w:rPr>
        <w:t>背景概述</w:t>
      </w:r>
    </w:p>
    <w:p w:rsidR="00585B52" w:rsidRDefault="00585B52" w:rsidP="00585B52">
      <w:pPr>
        <w:pStyle w:val="a3"/>
        <w:ind w:left="720" w:firstLineChars="0" w:firstLine="0"/>
      </w:pPr>
      <w:r>
        <w:rPr>
          <w:rFonts w:hint="eastAsia"/>
        </w:rPr>
        <w:t>略。</w:t>
      </w:r>
    </w:p>
    <w:p w:rsidR="00585B52" w:rsidRDefault="00585B52" w:rsidP="00585B52">
      <w:pPr>
        <w:pStyle w:val="a3"/>
        <w:numPr>
          <w:ilvl w:val="0"/>
          <w:numId w:val="1"/>
        </w:numPr>
        <w:ind w:firstLineChars="0"/>
      </w:pPr>
      <w:r>
        <w:rPr>
          <w:rFonts w:hint="eastAsia"/>
        </w:rPr>
        <w:t>解决方案</w:t>
      </w:r>
    </w:p>
    <w:p w:rsidR="00585B52" w:rsidRDefault="000B1A84" w:rsidP="00585B52">
      <w:pPr>
        <w:pStyle w:val="a3"/>
        <w:numPr>
          <w:ilvl w:val="0"/>
          <w:numId w:val="2"/>
        </w:numPr>
        <w:ind w:firstLineChars="0"/>
      </w:pPr>
      <w:r>
        <w:rPr>
          <w:rFonts w:hint="eastAsia"/>
        </w:rPr>
        <w:t>提出智能运维</w:t>
      </w:r>
      <w:r w:rsidR="00585B52">
        <w:rPr>
          <w:rFonts w:hint="eastAsia"/>
        </w:rPr>
        <w:t>（</w:t>
      </w:r>
      <w:r w:rsidR="00585B52">
        <w:rPr>
          <w:rFonts w:hint="eastAsia"/>
        </w:rPr>
        <w:t>AIops</w:t>
      </w:r>
      <w:r w:rsidR="00585B52">
        <w:rPr>
          <w:rFonts w:hint="eastAsia"/>
        </w:rPr>
        <w:t>）</w:t>
      </w:r>
      <w:r w:rsidR="00E87045">
        <w:rPr>
          <w:rFonts w:hint="eastAsia"/>
        </w:rPr>
        <w:t>。</w:t>
      </w:r>
    </w:p>
    <w:p w:rsidR="00797824" w:rsidRDefault="00797824" w:rsidP="00797824">
      <w:pPr>
        <w:pStyle w:val="a3"/>
        <w:numPr>
          <w:ilvl w:val="0"/>
          <w:numId w:val="10"/>
        </w:numPr>
        <w:ind w:firstLineChars="0"/>
      </w:pPr>
      <w:r w:rsidRPr="00B20FA0">
        <w:rPr>
          <w:rFonts w:hint="eastAsia"/>
          <w:b/>
        </w:rPr>
        <w:t>运维的发展：</w:t>
      </w:r>
      <w:r>
        <w:rPr>
          <w:rFonts w:hint="eastAsia"/>
        </w:rPr>
        <w:t>人工运维</w:t>
      </w:r>
      <w:r>
        <w:rPr>
          <w:rFonts w:hint="eastAsia"/>
        </w:rPr>
        <w:t>--&gt;</w:t>
      </w:r>
      <w:r>
        <w:rPr>
          <w:rFonts w:hint="eastAsia"/>
        </w:rPr>
        <w:t>自动运维</w:t>
      </w:r>
      <w:r>
        <w:rPr>
          <w:rFonts w:hint="eastAsia"/>
        </w:rPr>
        <w:t>--&gt;</w:t>
      </w:r>
      <w:r>
        <w:rPr>
          <w:rFonts w:hint="eastAsia"/>
        </w:rPr>
        <w:t>智能运维</w:t>
      </w:r>
    </w:p>
    <w:p w:rsidR="00797824" w:rsidRDefault="00D12197" w:rsidP="00D12197">
      <w:pPr>
        <w:pStyle w:val="a3"/>
        <w:numPr>
          <w:ilvl w:val="0"/>
          <w:numId w:val="10"/>
        </w:numPr>
        <w:ind w:firstLineChars="0"/>
      </w:pPr>
      <w:r w:rsidRPr="00D12197">
        <w:rPr>
          <w:rFonts w:hint="eastAsia"/>
          <w:b/>
        </w:rPr>
        <w:t>如何向智能运维发展：</w:t>
      </w:r>
      <w:r w:rsidR="00797824">
        <w:rPr>
          <w:rFonts w:hint="eastAsia"/>
        </w:rPr>
        <w:t>通过建设智能运维</w:t>
      </w:r>
      <w:r w:rsidR="00CD1295">
        <w:rPr>
          <w:rFonts w:hint="eastAsia"/>
        </w:rPr>
        <w:t>平台，</w:t>
      </w:r>
      <w:r>
        <w:rPr>
          <w:rFonts w:hint="eastAsia"/>
        </w:rPr>
        <w:t>将</w:t>
      </w:r>
      <w:r w:rsidRPr="00D12197">
        <w:rPr>
          <w:rFonts w:hint="eastAsia"/>
        </w:rPr>
        <w:t>人工智能技术引入网络运维</w:t>
      </w:r>
      <w:r>
        <w:rPr>
          <w:rFonts w:hint="eastAsia"/>
        </w:rPr>
        <w:t>工作</w:t>
      </w:r>
      <w:r w:rsidRPr="00D12197">
        <w:rPr>
          <w:rFonts w:hint="eastAsia"/>
        </w:rPr>
        <w:t>中。</w:t>
      </w:r>
      <w:r w:rsidR="00CD1295">
        <w:rPr>
          <w:rFonts w:hint="eastAsia"/>
        </w:rPr>
        <w:t>打造珠海移动网络大脑，实现智能化网络运维。</w:t>
      </w:r>
    </w:p>
    <w:p w:rsidR="00D12197" w:rsidRDefault="00D12197" w:rsidP="00D12197">
      <w:pPr>
        <w:pStyle w:val="a3"/>
        <w:numPr>
          <w:ilvl w:val="0"/>
          <w:numId w:val="10"/>
        </w:numPr>
        <w:ind w:firstLineChars="0"/>
      </w:pPr>
      <w:r w:rsidRPr="00B20FA0">
        <w:rPr>
          <w:rFonts w:hint="eastAsia"/>
          <w:b/>
        </w:rPr>
        <w:t>平台建设的出发点：</w:t>
      </w:r>
      <w:r>
        <w:rPr>
          <w:rFonts w:hint="eastAsia"/>
        </w:rPr>
        <w:t>形成以数据为驱动的网络决策机制，用网络运行产生的数据来配置网络资源的使用、支撑网络的运维。</w:t>
      </w:r>
    </w:p>
    <w:p w:rsidR="00585B52" w:rsidRDefault="00585B52" w:rsidP="00585B52">
      <w:pPr>
        <w:pStyle w:val="a3"/>
        <w:numPr>
          <w:ilvl w:val="0"/>
          <w:numId w:val="2"/>
        </w:numPr>
        <w:ind w:firstLineChars="0"/>
      </w:pPr>
      <w:r>
        <w:rPr>
          <w:rFonts w:hint="eastAsia"/>
        </w:rPr>
        <w:t>目标：</w:t>
      </w:r>
    </w:p>
    <w:p w:rsidR="00FD0F45" w:rsidRPr="00B20FA0" w:rsidRDefault="00C503D2" w:rsidP="00B20FA0">
      <w:pPr>
        <w:pStyle w:val="a3"/>
        <w:numPr>
          <w:ilvl w:val="0"/>
          <w:numId w:val="13"/>
        </w:numPr>
        <w:ind w:firstLineChars="0"/>
      </w:pPr>
      <w:r w:rsidRPr="00B20FA0">
        <w:rPr>
          <w:rFonts w:hint="eastAsia"/>
        </w:rPr>
        <w:t>实现智能维护：通过</w:t>
      </w:r>
      <w:r w:rsidR="009B03BC">
        <w:rPr>
          <w:rFonts w:hint="eastAsia"/>
        </w:rPr>
        <w:t>人工智能技术的引入实现</w:t>
      </w:r>
      <w:r w:rsidRPr="00B20FA0">
        <w:rPr>
          <w:rFonts w:hint="eastAsia"/>
        </w:rPr>
        <w:t>智能体检、网络管家、自动测试等</w:t>
      </w:r>
      <w:r w:rsidR="009B03BC">
        <w:rPr>
          <w:rFonts w:hint="eastAsia"/>
        </w:rPr>
        <w:t>日常维护</w:t>
      </w:r>
      <w:r w:rsidRPr="00B20FA0">
        <w:rPr>
          <w:rFonts w:hint="eastAsia"/>
        </w:rPr>
        <w:t>功能</w:t>
      </w:r>
      <w:r w:rsidR="009B03BC">
        <w:rPr>
          <w:rFonts w:hint="eastAsia"/>
        </w:rPr>
        <w:t>，</w:t>
      </w:r>
      <w:r w:rsidRPr="00B20FA0">
        <w:rPr>
          <w:rFonts w:hint="eastAsia"/>
        </w:rPr>
        <w:t>实现网络的智能维护。</w:t>
      </w:r>
      <w:r w:rsidRPr="00B20FA0">
        <w:t xml:space="preserve"> </w:t>
      </w:r>
    </w:p>
    <w:p w:rsidR="00FD0F45" w:rsidRPr="00B20FA0" w:rsidRDefault="00C503D2" w:rsidP="00B20FA0">
      <w:pPr>
        <w:pStyle w:val="a3"/>
        <w:numPr>
          <w:ilvl w:val="0"/>
          <w:numId w:val="13"/>
        </w:numPr>
        <w:ind w:firstLineChars="0"/>
      </w:pPr>
      <w:r w:rsidRPr="00B20FA0">
        <w:rPr>
          <w:rFonts w:hint="eastAsia"/>
        </w:rPr>
        <w:t>业务质量优化：通过全网海量大数据</w:t>
      </w:r>
      <w:r w:rsidRPr="00B20FA0">
        <w:t>+</w:t>
      </w:r>
      <w:r w:rsidR="00B20FA0">
        <w:rPr>
          <w:rFonts w:hint="eastAsia"/>
        </w:rPr>
        <w:t>人工</w:t>
      </w:r>
      <w:r w:rsidRPr="00B20FA0">
        <w:rPr>
          <w:rFonts w:hint="eastAsia"/>
        </w:rPr>
        <w:t>智能算法技术，可以找出业务指标可以提升的因素。</w:t>
      </w:r>
    </w:p>
    <w:p w:rsidR="00FD0F45" w:rsidRPr="00B20FA0" w:rsidRDefault="00C503D2" w:rsidP="00B20FA0">
      <w:pPr>
        <w:pStyle w:val="a3"/>
        <w:numPr>
          <w:ilvl w:val="0"/>
          <w:numId w:val="13"/>
        </w:numPr>
        <w:ind w:firstLineChars="0"/>
      </w:pPr>
      <w:r w:rsidRPr="00B20FA0">
        <w:rPr>
          <w:rFonts w:hint="eastAsia"/>
        </w:rPr>
        <w:t>全面提升用户感知：通过大数据模拟建立用户感知模型，指导网络的规划。</w:t>
      </w:r>
      <w:r w:rsidR="00B20FA0">
        <w:rPr>
          <w:rFonts w:hint="eastAsia"/>
        </w:rPr>
        <w:t>先于用户投诉发现网络故障。</w:t>
      </w:r>
      <w:r w:rsidRPr="00B20FA0">
        <w:rPr>
          <w:rFonts w:hint="eastAsia"/>
        </w:rPr>
        <w:t>提升用户感知。</w:t>
      </w:r>
      <w:r w:rsidRPr="00B20FA0">
        <w:t xml:space="preserve"> </w:t>
      </w:r>
    </w:p>
    <w:p w:rsidR="00FD0F45" w:rsidRPr="00B20FA0" w:rsidRDefault="00C503D2" w:rsidP="00B20FA0">
      <w:pPr>
        <w:pStyle w:val="a3"/>
        <w:numPr>
          <w:ilvl w:val="0"/>
          <w:numId w:val="13"/>
        </w:numPr>
        <w:ind w:firstLineChars="0"/>
      </w:pPr>
      <w:r w:rsidRPr="00B20FA0">
        <w:rPr>
          <w:rFonts w:hint="eastAsia"/>
        </w:rPr>
        <w:t>全景信息呈现：智能运维平台捕获全网的所有信息，进行托图分级可视、透明、直观化呈现。</w:t>
      </w:r>
      <w:r w:rsidRPr="00B20FA0">
        <w:t xml:space="preserve"> </w:t>
      </w:r>
    </w:p>
    <w:p w:rsidR="00FD0F45" w:rsidRPr="00B20FA0" w:rsidRDefault="00C503D2" w:rsidP="00B20FA0">
      <w:pPr>
        <w:pStyle w:val="a3"/>
        <w:numPr>
          <w:ilvl w:val="0"/>
          <w:numId w:val="13"/>
        </w:numPr>
        <w:ind w:firstLineChars="0"/>
      </w:pPr>
      <w:r w:rsidRPr="00B20FA0">
        <w:rPr>
          <w:rFonts w:hint="eastAsia"/>
        </w:rPr>
        <w:t>成为网络运维人员的智囊：智能运维平台捕获全网的所有信息，通过智能计算可以将全网的信息处理成运维人员需要的决策材料和控制建议甚至自动处理。</w:t>
      </w:r>
      <w:r w:rsidRPr="00B20FA0">
        <w:t xml:space="preserve"> </w:t>
      </w:r>
    </w:p>
    <w:p w:rsidR="00FD0F45" w:rsidRPr="00B20FA0" w:rsidRDefault="00C503D2" w:rsidP="00B20FA0">
      <w:pPr>
        <w:pStyle w:val="a3"/>
        <w:numPr>
          <w:ilvl w:val="0"/>
          <w:numId w:val="13"/>
        </w:numPr>
        <w:ind w:firstLineChars="0"/>
      </w:pPr>
      <w:r w:rsidRPr="00B20FA0">
        <w:rPr>
          <w:rFonts w:hint="eastAsia"/>
        </w:rPr>
        <w:lastRenderedPageBreak/>
        <w:t>促成工作模式的创新：在平台建设人工智能。形成自主学习能力。对网络管理动作与网络变化的分析。激发出有利于网络健康发展的网络管理思路。</w:t>
      </w:r>
      <w:r w:rsidRPr="00B20FA0">
        <w:t xml:space="preserve"> </w:t>
      </w:r>
    </w:p>
    <w:p w:rsidR="00585B52" w:rsidRPr="002C35AB" w:rsidRDefault="00585B52" w:rsidP="000B1A84">
      <w:pPr>
        <w:pStyle w:val="a3"/>
        <w:numPr>
          <w:ilvl w:val="0"/>
          <w:numId w:val="2"/>
        </w:numPr>
        <w:ind w:firstLineChars="0"/>
      </w:pPr>
      <w:r w:rsidRPr="002C35AB">
        <w:rPr>
          <w:rFonts w:hint="eastAsia"/>
        </w:rPr>
        <w:t>通过</w:t>
      </w:r>
      <w:r w:rsidRPr="002C35AB">
        <w:rPr>
          <w:rFonts w:hint="eastAsia"/>
        </w:rPr>
        <w:t>AIOPS</w:t>
      </w:r>
      <w:r w:rsidR="000B1A84" w:rsidRPr="002C35AB">
        <w:rPr>
          <w:rFonts w:hint="eastAsia"/>
        </w:rPr>
        <w:t>技术</w:t>
      </w:r>
      <w:r w:rsidRPr="002C35AB">
        <w:rPr>
          <w:rFonts w:hint="eastAsia"/>
        </w:rPr>
        <w:t>如何实现上面的目标。</w:t>
      </w:r>
    </w:p>
    <w:p w:rsidR="000B1A84" w:rsidRPr="002C35AB" w:rsidRDefault="000B1A84" w:rsidP="000B1A84">
      <w:pPr>
        <w:pStyle w:val="a3"/>
        <w:numPr>
          <w:ilvl w:val="0"/>
          <w:numId w:val="4"/>
        </w:numPr>
        <w:ind w:firstLineChars="0"/>
      </w:pPr>
      <w:r w:rsidRPr="002C35AB">
        <w:rPr>
          <w:rFonts w:hint="eastAsia"/>
        </w:rPr>
        <w:t>AIOPS</w:t>
      </w:r>
      <w:r w:rsidRPr="002C35AB">
        <w:rPr>
          <w:rFonts w:hint="eastAsia"/>
        </w:rPr>
        <w:t>技术有什么能力？</w:t>
      </w:r>
    </w:p>
    <w:p w:rsidR="00881B7D" w:rsidRPr="002C35AB" w:rsidRDefault="00881B7D" w:rsidP="00881B7D">
      <w:pPr>
        <w:pStyle w:val="a3"/>
        <w:ind w:left="1500" w:firstLineChars="0" w:firstLine="0"/>
      </w:pPr>
      <w:r w:rsidRPr="002C35AB">
        <w:rPr>
          <w:rFonts w:hint="eastAsia"/>
        </w:rPr>
        <w:t>AI+OPS</w:t>
      </w:r>
      <w:r w:rsidRPr="002C35AB">
        <w:rPr>
          <w:rFonts w:hint="eastAsia"/>
        </w:rPr>
        <w:t>，在自动化运维的基础上运用人工智能技术</w:t>
      </w:r>
      <w:r w:rsidR="002816A5" w:rsidRPr="002C35AB">
        <w:rPr>
          <w:rFonts w:hint="eastAsia"/>
        </w:rPr>
        <w:t>的机器学习学科</w:t>
      </w:r>
      <w:r w:rsidRPr="002C35AB">
        <w:rPr>
          <w:rFonts w:hint="eastAsia"/>
        </w:rPr>
        <w:t>。使得运维平台增加学习能力。通过学习积累更多的算法模型。解决更多网络应用场景的问题。</w:t>
      </w:r>
      <w:r w:rsidR="002109C5" w:rsidRPr="002C35AB">
        <w:rPr>
          <w:rFonts w:hint="eastAsia"/>
        </w:rPr>
        <w:t>最后实现智能运维的目标。</w:t>
      </w:r>
    </w:p>
    <w:p w:rsidR="000B1A84" w:rsidRPr="002C35AB" w:rsidRDefault="00A04AF8" w:rsidP="000B1A84">
      <w:pPr>
        <w:pStyle w:val="a3"/>
        <w:numPr>
          <w:ilvl w:val="0"/>
          <w:numId w:val="4"/>
        </w:numPr>
        <w:ind w:firstLineChars="0"/>
      </w:pPr>
      <w:r w:rsidRPr="002C35AB">
        <w:rPr>
          <w:rFonts w:hint="eastAsia"/>
        </w:rPr>
        <w:t>什么是机器学习</w:t>
      </w:r>
      <w:r w:rsidR="000B1A84" w:rsidRPr="002C35AB">
        <w:rPr>
          <w:rFonts w:hint="eastAsia"/>
        </w:rPr>
        <w:t>？</w:t>
      </w:r>
    </w:p>
    <w:p w:rsidR="00A04AF8" w:rsidRPr="002C35AB" w:rsidRDefault="00A04AF8" w:rsidP="00A04AF8">
      <w:pPr>
        <w:pStyle w:val="a3"/>
        <w:ind w:left="1500" w:firstLineChars="0" w:firstLine="0"/>
        <w:rPr>
          <w:rFonts w:ascii="Arial" w:hAnsi="Arial" w:cs="Arial"/>
          <w:color w:val="333333"/>
        </w:rPr>
      </w:pPr>
      <w:r w:rsidRPr="002C35AB">
        <w:rPr>
          <w:rFonts w:ascii="Arial" w:hAnsi="Arial" w:cs="Arial"/>
          <w:color w:val="333333"/>
        </w:rPr>
        <w:t>机器学习是对能通过经验自动改进的计算机算法的研究</w:t>
      </w:r>
      <w:r w:rsidRPr="002C35AB">
        <w:rPr>
          <w:rFonts w:ascii="Arial" w:hAnsi="Arial" w:cs="Arial" w:hint="eastAsia"/>
          <w:color w:val="333333"/>
        </w:rPr>
        <w:t>，</w:t>
      </w:r>
      <w:r w:rsidRPr="002C35AB">
        <w:rPr>
          <w:rFonts w:ascii="Arial" w:hAnsi="Arial" w:cs="Arial"/>
          <w:color w:val="333333"/>
        </w:rPr>
        <w:t>是</w:t>
      </w:r>
      <w:hyperlink r:id="rId7" w:tgtFrame="_blank" w:history="1">
        <w:r w:rsidRPr="002C35AB">
          <w:rPr>
            <w:rFonts w:ascii="Arial" w:hAnsi="Arial" w:cs="Arial"/>
            <w:color w:val="136EC2"/>
          </w:rPr>
          <w:t>人工智能</w:t>
        </w:r>
      </w:hyperlink>
      <w:r w:rsidRPr="002C35AB">
        <w:rPr>
          <w:rFonts w:ascii="Arial" w:hAnsi="Arial" w:cs="Arial"/>
          <w:color w:val="333333"/>
        </w:rPr>
        <w:t>的核心，是使计算机具有智能的根本途径，其应用遍及人工智能的各个领域</w:t>
      </w:r>
      <w:r w:rsidRPr="002C35AB">
        <w:rPr>
          <w:rFonts w:ascii="Arial" w:hAnsi="Arial" w:cs="Arial" w:hint="eastAsia"/>
          <w:color w:val="333333"/>
        </w:rPr>
        <w:t>。</w:t>
      </w:r>
      <w:r w:rsidRPr="002C35AB">
        <w:rPr>
          <w:rFonts w:ascii="Arial" w:hAnsi="Arial" w:cs="Arial"/>
          <w:color w:val="333333"/>
        </w:rPr>
        <w:t>最主要的应用领域有：专家系统、认知模拟、规划和问题求解、</w:t>
      </w:r>
      <w:hyperlink r:id="rId8" w:tgtFrame="_blank" w:history="1">
        <w:r w:rsidRPr="002C35AB">
          <w:rPr>
            <w:rFonts w:ascii="Arial" w:hAnsi="Arial" w:cs="Arial"/>
            <w:color w:val="136EC2"/>
          </w:rPr>
          <w:t>数据挖掘</w:t>
        </w:r>
      </w:hyperlink>
      <w:r w:rsidRPr="002C35AB">
        <w:rPr>
          <w:rFonts w:ascii="Arial" w:hAnsi="Arial" w:cs="Arial"/>
          <w:color w:val="333333"/>
        </w:rPr>
        <w:t>、网络信息服务、图象识别、故障诊断、自然语言理解、机器人和博弈等领域。</w:t>
      </w:r>
    </w:p>
    <w:p w:rsidR="000B1A84" w:rsidRPr="002C35AB" w:rsidRDefault="00F91195" w:rsidP="000B1A84">
      <w:pPr>
        <w:pStyle w:val="a3"/>
        <w:numPr>
          <w:ilvl w:val="0"/>
          <w:numId w:val="4"/>
        </w:numPr>
        <w:ind w:firstLineChars="0"/>
      </w:pPr>
      <w:r w:rsidRPr="002C35AB">
        <w:rPr>
          <w:rFonts w:hint="eastAsia"/>
        </w:rPr>
        <w:t>他是如何去实现我们的目标的</w:t>
      </w:r>
      <w:r w:rsidRPr="002C35AB">
        <w:rPr>
          <w:rFonts w:hint="eastAsia"/>
        </w:rPr>
        <w:t>?</w:t>
      </w:r>
    </w:p>
    <w:p w:rsidR="00A04AF8" w:rsidRPr="002C35AB" w:rsidRDefault="00206C5E" w:rsidP="00A04AF8">
      <w:pPr>
        <w:pStyle w:val="a3"/>
        <w:ind w:left="1500" w:firstLineChars="0" w:firstLine="0"/>
        <w:rPr>
          <w:rFonts w:ascii="Arial" w:hAnsi="Arial" w:cs="Arial"/>
          <w:color w:val="333333"/>
        </w:rPr>
      </w:pPr>
      <w:r w:rsidRPr="002C35AB">
        <w:rPr>
          <w:rStyle w:val="a6"/>
          <w:rFonts w:ascii="Microsoft Yahei" w:hAnsi="Microsoft Yahei"/>
          <w:color w:val="404040"/>
        </w:rPr>
        <w:t>机器学习最基本的做法，是使用算法来解析数据、从中学习，然后对真实世界中的事件做出决策和预测</w:t>
      </w:r>
      <w:r w:rsidR="00A04AF8" w:rsidRPr="002C35AB">
        <w:rPr>
          <w:rFonts w:ascii="Arial" w:hAnsi="Arial" w:cs="Arial"/>
          <w:color w:val="333333"/>
        </w:rPr>
        <w:t>。</w:t>
      </w:r>
    </w:p>
    <w:p w:rsidR="002816A5" w:rsidRPr="002C35AB" w:rsidRDefault="002816A5" w:rsidP="00A04AF8">
      <w:pPr>
        <w:pStyle w:val="a3"/>
        <w:ind w:left="1500" w:firstLineChars="0" w:firstLine="0"/>
      </w:pPr>
      <w:r w:rsidRPr="002C35AB">
        <w:rPr>
          <w:rFonts w:hint="eastAsia"/>
        </w:rPr>
        <w:t>一般算法，输入数据然后进行计算得出结果。</w:t>
      </w:r>
      <w:r w:rsidRPr="002C35AB">
        <w:rPr>
          <w:rFonts w:hint="eastAsia"/>
          <w:b/>
        </w:rPr>
        <w:t>机器学习的算法</w:t>
      </w:r>
      <w:r w:rsidRPr="002C35AB">
        <w:rPr>
          <w:rFonts w:hint="eastAsia"/>
        </w:rPr>
        <w:t>，输入数据及想要的结果，输出的是算法模型，即将数据转化成结果的算法模型。通过机器学习，计算机能够自己生成模型，进而提供相应的判断。达到某种人工智能的结果的实现。</w:t>
      </w:r>
    </w:p>
    <w:p w:rsidR="00585B52" w:rsidRDefault="00585B52" w:rsidP="00585B52">
      <w:pPr>
        <w:pStyle w:val="a3"/>
        <w:numPr>
          <w:ilvl w:val="0"/>
          <w:numId w:val="1"/>
        </w:numPr>
        <w:ind w:firstLineChars="0"/>
      </w:pPr>
      <w:r>
        <w:rPr>
          <w:rFonts w:hint="eastAsia"/>
        </w:rPr>
        <w:t>建设思路</w:t>
      </w:r>
    </w:p>
    <w:p w:rsidR="00B65C66" w:rsidRDefault="00B65C66" w:rsidP="00616518">
      <w:pPr>
        <w:pStyle w:val="a3"/>
        <w:numPr>
          <w:ilvl w:val="0"/>
          <w:numId w:val="5"/>
        </w:numPr>
        <w:ind w:firstLineChars="0"/>
      </w:pPr>
      <w:r>
        <w:rPr>
          <w:rFonts w:hint="eastAsia"/>
        </w:rPr>
        <w:t>网络大脑推导。</w:t>
      </w:r>
    </w:p>
    <w:p w:rsidR="00B65C66" w:rsidRDefault="00B65C66" w:rsidP="00B65C66">
      <w:pPr>
        <w:pStyle w:val="a3"/>
        <w:ind w:left="1080" w:firstLineChars="0" w:firstLine="0"/>
      </w:pPr>
      <w:r>
        <w:rPr>
          <w:rFonts w:hint="eastAsia"/>
        </w:rPr>
        <w:t>我们通过建设智能运维平台</w:t>
      </w:r>
      <w:r w:rsidR="00AE5F92">
        <w:rPr>
          <w:rFonts w:hint="eastAsia"/>
        </w:rPr>
        <w:t>打造珠海</w:t>
      </w:r>
      <w:r>
        <w:rPr>
          <w:rFonts w:hint="eastAsia"/>
        </w:rPr>
        <w:t>网络大脑。那么我们的网络大脑的结构是怎么样的呢？</w:t>
      </w:r>
    </w:p>
    <w:p w:rsidR="00B65C66" w:rsidRDefault="00DB086B" w:rsidP="00B65C66">
      <w:pPr>
        <w:pStyle w:val="a3"/>
        <w:ind w:left="1080" w:firstLineChars="0" w:firstLine="0"/>
      </w:pPr>
      <w:r>
        <w:rPr>
          <w:rFonts w:hint="eastAsia"/>
        </w:rPr>
        <w:t>脑图附件。</w:t>
      </w:r>
    </w:p>
    <w:p w:rsidR="00DB086B" w:rsidRDefault="00DB086B" w:rsidP="00B65C66">
      <w:pPr>
        <w:pStyle w:val="a3"/>
        <w:ind w:left="1080" w:firstLineChars="0" w:firstLine="0"/>
      </w:pPr>
    </w:p>
    <w:p w:rsidR="000B1A84" w:rsidRDefault="000B1A84" w:rsidP="00616518">
      <w:pPr>
        <w:pStyle w:val="a3"/>
        <w:numPr>
          <w:ilvl w:val="0"/>
          <w:numId w:val="5"/>
        </w:numPr>
        <w:ind w:firstLineChars="0"/>
      </w:pPr>
      <w:r>
        <w:rPr>
          <w:rFonts w:hint="eastAsia"/>
        </w:rPr>
        <w:t>要建成这个平台。我们需要建设</w:t>
      </w:r>
      <w:r w:rsidR="00616518">
        <w:rPr>
          <w:rFonts w:hint="eastAsia"/>
        </w:rPr>
        <w:t>搭建</w:t>
      </w:r>
      <w:r>
        <w:rPr>
          <w:rFonts w:hint="eastAsia"/>
        </w:rPr>
        <w:t>哪些系统？</w:t>
      </w:r>
    </w:p>
    <w:p w:rsidR="00B65C66" w:rsidRDefault="00B65C66" w:rsidP="00B65C66">
      <w:pPr>
        <w:pStyle w:val="a3"/>
        <w:ind w:left="1080" w:firstLineChars="0" w:firstLine="0"/>
      </w:pPr>
      <w:r>
        <w:rPr>
          <w:rFonts w:hint="eastAsia"/>
        </w:rPr>
        <w:t>对应的我们需要</w:t>
      </w:r>
      <w:r w:rsidR="00866FA6">
        <w:rPr>
          <w:rFonts w:hint="eastAsia"/>
        </w:rPr>
        <w:t>建设</w:t>
      </w:r>
      <w:r>
        <w:rPr>
          <w:rFonts w:hint="eastAsia"/>
        </w:rPr>
        <w:t>网络感知系统，网络决策系统，网络控制系统。</w:t>
      </w:r>
    </w:p>
    <w:p w:rsidR="00616518" w:rsidRDefault="00616518" w:rsidP="00616518">
      <w:pPr>
        <w:pStyle w:val="a3"/>
        <w:numPr>
          <w:ilvl w:val="0"/>
          <w:numId w:val="5"/>
        </w:numPr>
        <w:ind w:firstLineChars="0"/>
      </w:pPr>
      <w:r>
        <w:rPr>
          <w:rFonts w:hint="eastAsia"/>
        </w:rPr>
        <w:lastRenderedPageBreak/>
        <w:t>各个系统功能是什么。</w:t>
      </w:r>
    </w:p>
    <w:p w:rsidR="009B03BC" w:rsidRDefault="009B03BC" w:rsidP="009B03BC">
      <w:pPr>
        <w:pStyle w:val="a3"/>
        <w:ind w:left="1080" w:firstLineChars="0" w:firstLine="0"/>
      </w:pPr>
      <w:r>
        <w:rPr>
          <w:rFonts w:hint="eastAsia"/>
        </w:rPr>
        <w:t>网络感知系统：</w:t>
      </w:r>
    </w:p>
    <w:p w:rsidR="009B03BC" w:rsidRDefault="009B03BC" w:rsidP="009B03BC">
      <w:pPr>
        <w:pStyle w:val="a3"/>
        <w:ind w:left="1080" w:firstLineChars="0" w:firstLine="0"/>
      </w:pPr>
      <w:r>
        <w:rPr>
          <w:rFonts w:hint="eastAsia"/>
        </w:rPr>
        <w:t>网络决策系统：</w:t>
      </w:r>
    </w:p>
    <w:p w:rsidR="009B03BC" w:rsidRDefault="009B03BC" w:rsidP="009B03BC">
      <w:pPr>
        <w:pStyle w:val="a3"/>
        <w:ind w:left="1080" w:firstLineChars="0" w:firstLine="0"/>
      </w:pPr>
      <w:r>
        <w:rPr>
          <w:rFonts w:hint="eastAsia"/>
        </w:rPr>
        <w:t>网络控制系统：</w:t>
      </w:r>
    </w:p>
    <w:p w:rsidR="00616518" w:rsidRDefault="00616518" w:rsidP="00616518">
      <w:pPr>
        <w:pStyle w:val="a3"/>
        <w:numPr>
          <w:ilvl w:val="0"/>
          <w:numId w:val="1"/>
        </w:numPr>
        <w:ind w:firstLineChars="0"/>
      </w:pPr>
      <w:r>
        <w:rPr>
          <w:rFonts w:hint="eastAsia"/>
        </w:rPr>
        <w:t>全景呈现。</w:t>
      </w:r>
    </w:p>
    <w:p w:rsidR="00616518" w:rsidRDefault="005B3343" w:rsidP="00616518">
      <w:pPr>
        <w:pStyle w:val="a3"/>
        <w:ind w:left="720" w:firstLineChars="0" w:firstLine="0"/>
      </w:pPr>
      <w:r>
        <w:rPr>
          <w:rFonts w:hint="eastAsia"/>
        </w:rPr>
        <w:t>通过全景图呈现网络实时状况</w:t>
      </w:r>
      <w:r w:rsidR="00616518">
        <w:rPr>
          <w:rFonts w:hint="eastAsia"/>
        </w:rPr>
        <w:t>。</w:t>
      </w:r>
    </w:p>
    <w:p w:rsidR="00371238" w:rsidRDefault="005B3343" w:rsidP="005B3343">
      <w:pPr>
        <w:pStyle w:val="a3"/>
        <w:numPr>
          <w:ilvl w:val="0"/>
          <w:numId w:val="14"/>
        </w:numPr>
        <w:ind w:firstLineChars="0"/>
      </w:pPr>
      <w:r>
        <w:rPr>
          <w:rFonts w:hint="eastAsia"/>
        </w:rPr>
        <w:t>评估各网络信息呈现体系。</w:t>
      </w:r>
    </w:p>
    <w:p w:rsidR="005B3343" w:rsidRDefault="005B3343" w:rsidP="005B3343">
      <w:pPr>
        <w:pStyle w:val="a3"/>
        <w:numPr>
          <w:ilvl w:val="0"/>
          <w:numId w:val="14"/>
        </w:numPr>
        <w:ind w:firstLineChars="0"/>
      </w:pPr>
      <w:r>
        <w:rPr>
          <w:rFonts w:hint="eastAsia"/>
        </w:rPr>
        <w:t>梳理网络拓扑关联关系。</w:t>
      </w:r>
    </w:p>
    <w:p w:rsidR="00371238" w:rsidRDefault="005B3343" w:rsidP="005B3343">
      <w:pPr>
        <w:pStyle w:val="a3"/>
        <w:numPr>
          <w:ilvl w:val="0"/>
          <w:numId w:val="14"/>
        </w:numPr>
        <w:ind w:firstLineChars="0"/>
      </w:pPr>
      <w:r>
        <w:rPr>
          <w:rFonts w:hint="eastAsia"/>
        </w:rPr>
        <w:t>通过多维可视化呈现全网网络实时状况信息。</w:t>
      </w:r>
    </w:p>
    <w:p w:rsidR="005733EB" w:rsidRDefault="005733EB" w:rsidP="005733EB">
      <w:pPr>
        <w:pStyle w:val="a3"/>
        <w:ind w:left="1500" w:firstLineChars="0" w:firstLine="0"/>
      </w:pPr>
    </w:p>
    <w:p w:rsidR="005B3343" w:rsidRDefault="005B3343" w:rsidP="005B3343">
      <w:pPr>
        <w:pStyle w:val="a3"/>
        <w:numPr>
          <w:ilvl w:val="0"/>
          <w:numId w:val="1"/>
        </w:numPr>
        <w:ind w:firstLineChars="0"/>
      </w:pPr>
      <w:r>
        <w:rPr>
          <w:rFonts w:hint="eastAsia"/>
        </w:rPr>
        <w:t>应用场景。</w:t>
      </w:r>
    </w:p>
    <w:p w:rsidR="00663225" w:rsidRDefault="00663225" w:rsidP="00663225">
      <w:pPr>
        <w:pStyle w:val="a3"/>
        <w:ind w:left="720" w:firstLineChars="0" w:firstLine="0"/>
      </w:pPr>
      <w:r>
        <w:rPr>
          <w:rFonts w:hint="eastAsia"/>
        </w:rPr>
        <w:t>应用于</w:t>
      </w:r>
      <w:r>
        <w:rPr>
          <w:rFonts w:hint="eastAsia"/>
        </w:rPr>
        <w:t>13</w:t>
      </w:r>
      <w:r>
        <w:rPr>
          <w:rFonts w:hint="eastAsia"/>
        </w:rPr>
        <w:t>大专业线条和</w:t>
      </w:r>
      <w:r>
        <w:rPr>
          <w:rFonts w:hint="eastAsia"/>
        </w:rPr>
        <w:t>9</w:t>
      </w:r>
      <w:r>
        <w:rPr>
          <w:rFonts w:hint="eastAsia"/>
        </w:rPr>
        <w:t>大工作场景。</w:t>
      </w:r>
    </w:p>
    <w:p w:rsidR="005B3343" w:rsidRDefault="005B3343" w:rsidP="005B3343">
      <w:pPr>
        <w:pStyle w:val="a3"/>
        <w:ind w:left="720" w:firstLineChars="0" w:firstLine="0"/>
      </w:pPr>
      <w:r>
        <w:rPr>
          <w:rFonts w:hint="eastAsia"/>
        </w:rPr>
        <w:t>结合某一场景或某一案例演示平台作用和原理。</w:t>
      </w:r>
    </w:p>
    <w:p w:rsidR="005B3343" w:rsidRDefault="005B3343" w:rsidP="005B3343">
      <w:pPr>
        <w:pStyle w:val="a3"/>
        <w:numPr>
          <w:ilvl w:val="0"/>
          <w:numId w:val="7"/>
        </w:numPr>
        <w:ind w:firstLineChars="0"/>
      </w:pPr>
      <w:r>
        <w:rPr>
          <w:rFonts w:hint="eastAsia"/>
        </w:rPr>
        <w:t>城域网日常工作。</w:t>
      </w:r>
    </w:p>
    <w:p w:rsidR="005B3343" w:rsidRDefault="005B3343" w:rsidP="005B3343">
      <w:pPr>
        <w:pStyle w:val="a3"/>
        <w:numPr>
          <w:ilvl w:val="0"/>
          <w:numId w:val="7"/>
        </w:numPr>
        <w:ind w:firstLineChars="0"/>
      </w:pPr>
      <w:r>
        <w:rPr>
          <w:rFonts w:hint="eastAsia"/>
        </w:rPr>
        <w:t>应急保障</w:t>
      </w:r>
    </w:p>
    <w:p w:rsidR="005B3343" w:rsidRDefault="005B3343" w:rsidP="005B3343">
      <w:pPr>
        <w:pStyle w:val="a3"/>
        <w:numPr>
          <w:ilvl w:val="0"/>
          <w:numId w:val="8"/>
        </w:numPr>
        <w:ind w:firstLineChars="0"/>
      </w:pPr>
      <w:r>
        <w:rPr>
          <w:rFonts w:hint="eastAsia"/>
        </w:rPr>
        <w:t>应急保障前体检。</w:t>
      </w:r>
    </w:p>
    <w:p w:rsidR="005B3343" w:rsidRDefault="005B3343" w:rsidP="005B3343">
      <w:pPr>
        <w:pStyle w:val="a3"/>
        <w:numPr>
          <w:ilvl w:val="0"/>
          <w:numId w:val="8"/>
        </w:numPr>
        <w:ind w:firstLineChars="0"/>
      </w:pPr>
      <w:r>
        <w:rPr>
          <w:rFonts w:hint="eastAsia"/>
        </w:rPr>
        <w:t>容量指标预测。计算出网络需求是否达到要求。指导网络扩容。</w:t>
      </w:r>
    </w:p>
    <w:p w:rsidR="005B3343" w:rsidRDefault="005B3343" w:rsidP="005B3343">
      <w:pPr>
        <w:pStyle w:val="a3"/>
        <w:numPr>
          <w:ilvl w:val="0"/>
          <w:numId w:val="8"/>
        </w:numPr>
        <w:ind w:firstLineChars="0"/>
      </w:pPr>
      <w:r>
        <w:rPr>
          <w:rFonts w:hint="eastAsia"/>
        </w:rPr>
        <w:t>应急保障前各类测试。</w:t>
      </w:r>
    </w:p>
    <w:p w:rsidR="005B3343" w:rsidRDefault="005B3343" w:rsidP="005B3343">
      <w:pPr>
        <w:pStyle w:val="a3"/>
        <w:numPr>
          <w:ilvl w:val="0"/>
          <w:numId w:val="8"/>
        </w:numPr>
        <w:ind w:firstLineChars="0"/>
      </w:pPr>
      <w:r>
        <w:rPr>
          <w:rFonts w:hint="eastAsia"/>
        </w:rPr>
        <w:t>应急备件的准备。</w:t>
      </w:r>
    </w:p>
    <w:p w:rsidR="005B3343" w:rsidRDefault="005B3343" w:rsidP="005B3343">
      <w:pPr>
        <w:pStyle w:val="a3"/>
        <w:numPr>
          <w:ilvl w:val="0"/>
          <w:numId w:val="8"/>
        </w:numPr>
        <w:ind w:firstLineChars="0"/>
      </w:pPr>
      <w:r>
        <w:rPr>
          <w:rFonts w:hint="eastAsia"/>
        </w:rPr>
        <w:t>应急保障过程指标信息的收集、汇报。</w:t>
      </w:r>
    </w:p>
    <w:p w:rsidR="005B3343" w:rsidRDefault="005B3343" w:rsidP="005B3343">
      <w:pPr>
        <w:pStyle w:val="a3"/>
        <w:numPr>
          <w:ilvl w:val="0"/>
          <w:numId w:val="8"/>
        </w:numPr>
        <w:ind w:firstLineChars="0"/>
      </w:pPr>
      <w:r>
        <w:rPr>
          <w:rFonts w:hint="eastAsia"/>
        </w:rPr>
        <w:t>应急保障后指标提取收集。</w:t>
      </w:r>
    </w:p>
    <w:p w:rsidR="00F03640" w:rsidRDefault="000B11EC" w:rsidP="000B11EC">
      <w:pPr>
        <w:pStyle w:val="1"/>
        <w:rPr>
          <w:rFonts w:hint="eastAsia"/>
        </w:rPr>
      </w:pPr>
      <w:r>
        <w:rPr>
          <w:rFonts w:hint="eastAsia"/>
        </w:rPr>
        <w:lastRenderedPageBreak/>
        <w:t xml:space="preserve">2018-01-23 </w:t>
      </w:r>
      <w:r>
        <w:rPr>
          <w:rFonts w:hint="eastAsia"/>
        </w:rPr>
        <w:t>全景信息呈现要点</w:t>
      </w:r>
    </w:p>
    <w:p w:rsidR="000B11EC" w:rsidRDefault="000B11EC" w:rsidP="000B11EC">
      <w:pPr>
        <w:pStyle w:val="a3"/>
        <w:numPr>
          <w:ilvl w:val="0"/>
          <w:numId w:val="15"/>
        </w:numPr>
        <w:ind w:firstLineChars="0"/>
        <w:rPr>
          <w:rFonts w:hint="eastAsia"/>
        </w:rPr>
      </w:pPr>
      <w:r>
        <w:rPr>
          <w:rFonts w:hint="eastAsia"/>
        </w:rPr>
        <w:t>拓扑图呈现</w:t>
      </w:r>
    </w:p>
    <w:p w:rsidR="00BC1565" w:rsidRDefault="00BC1565" w:rsidP="00BC1565">
      <w:pPr>
        <w:pStyle w:val="a3"/>
        <w:numPr>
          <w:ilvl w:val="0"/>
          <w:numId w:val="16"/>
        </w:numPr>
        <w:ind w:firstLineChars="0"/>
        <w:rPr>
          <w:rFonts w:hint="eastAsia"/>
        </w:rPr>
      </w:pPr>
      <w:r>
        <w:rPr>
          <w:rFonts w:hint="eastAsia"/>
        </w:rPr>
        <w:t>全网视图</w:t>
      </w:r>
    </w:p>
    <w:p w:rsidR="00BC1565" w:rsidRDefault="00BC1565" w:rsidP="00BC1565">
      <w:pPr>
        <w:pStyle w:val="a3"/>
        <w:numPr>
          <w:ilvl w:val="0"/>
          <w:numId w:val="16"/>
        </w:numPr>
        <w:ind w:firstLineChars="0"/>
        <w:rPr>
          <w:rFonts w:hint="eastAsia"/>
        </w:rPr>
      </w:pPr>
      <w:r>
        <w:rPr>
          <w:rFonts w:hint="eastAsia"/>
        </w:rPr>
        <w:t>区域视图</w:t>
      </w:r>
    </w:p>
    <w:p w:rsidR="00BC1565" w:rsidRDefault="00795794" w:rsidP="00BC1565">
      <w:pPr>
        <w:pStyle w:val="a3"/>
        <w:numPr>
          <w:ilvl w:val="0"/>
          <w:numId w:val="16"/>
        </w:numPr>
        <w:ind w:firstLineChars="0"/>
        <w:rPr>
          <w:rFonts w:hint="eastAsia"/>
        </w:rPr>
      </w:pPr>
      <w:r>
        <w:rPr>
          <w:rFonts w:hint="eastAsia"/>
        </w:rPr>
        <w:t>切换方式？</w:t>
      </w:r>
    </w:p>
    <w:p w:rsidR="000B11EC" w:rsidRDefault="000B11EC" w:rsidP="000B11EC">
      <w:pPr>
        <w:pStyle w:val="a3"/>
        <w:numPr>
          <w:ilvl w:val="0"/>
          <w:numId w:val="15"/>
        </w:numPr>
        <w:ind w:firstLineChars="0"/>
        <w:rPr>
          <w:rFonts w:hint="eastAsia"/>
        </w:rPr>
      </w:pPr>
      <w:r>
        <w:rPr>
          <w:rFonts w:hint="eastAsia"/>
        </w:rPr>
        <w:t>要呈现实时动态的特点。</w:t>
      </w:r>
    </w:p>
    <w:p w:rsidR="00BC1565" w:rsidRDefault="00BC1565" w:rsidP="00BC1565">
      <w:pPr>
        <w:pStyle w:val="a3"/>
        <w:numPr>
          <w:ilvl w:val="0"/>
          <w:numId w:val="17"/>
        </w:numPr>
        <w:ind w:firstLineChars="0"/>
        <w:rPr>
          <w:rFonts w:hint="eastAsia"/>
        </w:rPr>
      </w:pPr>
      <w:r>
        <w:rPr>
          <w:rFonts w:hint="eastAsia"/>
        </w:rPr>
        <w:t>全息视图</w:t>
      </w:r>
    </w:p>
    <w:p w:rsidR="00BC1565" w:rsidRDefault="00BC1565" w:rsidP="00BC1565">
      <w:pPr>
        <w:pStyle w:val="a3"/>
        <w:numPr>
          <w:ilvl w:val="0"/>
          <w:numId w:val="17"/>
        </w:numPr>
        <w:ind w:firstLineChars="0"/>
        <w:rPr>
          <w:rFonts w:hint="eastAsia"/>
        </w:rPr>
      </w:pPr>
      <w:r>
        <w:rPr>
          <w:rFonts w:hint="eastAsia"/>
        </w:rPr>
        <w:t>设备信息视图</w:t>
      </w:r>
    </w:p>
    <w:p w:rsidR="00BC1565" w:rsidRDefault="00BC1565" w:rsidP="00BC1565">
      <w:pPr>
        <w:pStyle w:val="a3"/>
        <w:numPr>
          <w:ilvl w:val="0"/>
          <w:numId w:val="17"/>
        </w:numPr>
        <w:ind w:firstLineChars="0"/>
        <w:rPr>
          <w:rFonts w:hint="eastAsia"/>
        </w:rPr>
      </w:pPr>
      <w:r>
        <w:rPr>
          <w:rFonts w:hint="eastAsia"/>
        </w:rPr>
        <w:t>网络信息视图</w:t>
      </w:r>
    </w:p>
    <w:p w:rsidR="00BC1565" w:rsidRDefault="00BC1565" w:rsidP="00BC1565">
      <w:pPr>
        <w:pStyle w:val="a3"/>
        <w:numPr>
          <w:ilvl w:val="0"/>
          <w:numId w:val="17"/>
        </w:numPr>
        <w:ind w:firstLineChars="0"/>
        <w:rPr>
          <w:rFonts w:hint="eastAsia"/>
        </w:rPr>
      </w:pPr>
      <w:r>
        <w:rPr>
          <w:rFonts w:hint="eastAsia"/>
        </w:rPr>
        <w:t>用户信息视图</w:t>
      </w:r>
    </w:p>
    <w:p w:rsidR="00BC1565" w:rsidRDefault="00BC1565" w:rsidP="00BC1565">
      <w:pPr>
        <w:pStyle w:val="a3"/>
        <w:numPr>
          <w:ilvl w:val="0"/>
          <w:numId w:val="17"/>
        </w:numPr>
        <w:ind w:firstLineChars="0"/>
        <w:rPr>
          <w:rFonts w:hint="eastAsia"/>
        </w:rPr>
      </w:pPr>
      <w:r>
        <w:rPr>
          <w:rFonts w:hint="eastAsia"/>
        </w:rPr>
        <w:t>业务信息视图</w:t>
      </w:r>
    </w:p>
    <w:p w:rsidR="000B11EC" w:rsidRDefault="000B11EC" w:rsidP="000B11EC">
      <w:pPr>
        <w:pStyle w:val="a3"/>
        <w:numPr>
          <w:ilvl w:val="0"/>
          <w:numId w:val="15"/>
        </w:numPr>
        <w:ind w:firstLineChars="0"/>
        <w:rPr>
          <w:rFonts w:hint="eastAsia"/>
        </w:rPr>
      </w:pPr>
      <w:r>
        <w:rPr>
          <w:rFonts w:hint="eastAsia"/>
        </w:rPr>
        <w:t>以城域网为例</w:t>
      </w:r>
    </w:p>
    <w:p w:rsidR="000B11EC" w:rsidRDefault="000B11EC" w:rsidP="000B11EC">
      <w:pPr>
        <w:pStyle w:val="a3"/>
        <w:ind w:left="720" w:firstLineChars="0" w:firstLine="0"/>
        <w:rPr>
          <w:rFonts w:hint="eastAsia"/>
        </w:rPr>
      </w:pPr>
      <w:r>
        <w:rPr>
          <w:rFonts w:hint="eastAsia"/>
        </w:rPr>
        <w:t>设备：告警、</w:t>
      </w:r>
      <w:r>
        <w:rPr>
          <w:rFonts w:hint="eastAsia"/>
        </w:rPr>
        <w:t>CPU</w:t>
      </w:r>
      <w:r>
        <w:rPr>
          <w:rFonts w:hint="eastAsia"/>
        </w:rPr>
        <w:t>利用率、内存利用率、业务用户数。</w:t>
      </w:r>
      <w:r w:rsidR="00B50B16">
        <w:rPr>
          <w:rFonts w:hint="eastAsia"/>
        </w:rPr>
        <w:t>地址池使用率</w:t>
      </w:r>
      <w:r w:rsidR="00B50B16">
        <w:rPr>
          <w:rFonts w:hint="eastAsia"/>
        </w:rPr>
        <w:t>NAS</w:t>
      </w:r>
      <w:r w:rsidR="00B50B16">
        <w:rPr>
          <w:rFonts w:hint="eastAsia"/>
        </w:rPr>
        <w:t>使用率。</w:t>
      </w:r>
    </w:p>
    <w:p w:rsidR="000B11EC" w:rsidRDefault="000B11EC" w:rsidP="000B11EC">
      <w:pPr>
        <w:pStyle w:val="a3"/>
        <w:ind w:left="720" w:firstLineChars="0" w:firstLine="0"/>
        <w:rPr>
          <w:rFonts w:hint="eastAsia"/>
        </w:rPr>
      </w:pPr>
      <w:r>
        <w:rPr>
          <w:rFonts w:hint="eastAsia"/>
        </w:rPr>
        <w:t>网络：端口状态。</w:t>
      </w:r>
      <w:r w:rsidR="00BD3341">
        <w:rPr>
          <w:rFonts w:hint="eastAsia"/>
        </w:rPr>
        <w:t>端口流入速率</w:t>
      </w:r>
      <w:r>
        <w:rPr>
          <w:rFonts w:hint="eastAsia"/>
        </w:rPr>
        <w:t>。</w:t>
      </w:r>
      <w:r w:rsidR="00BD3341">
        <w:rPr>
          <w:rFonts w:hint="eastAsia"/>
        </w:rPr>
        <w:t>端口流出速率。</w:t>
      </w:r>
      <w:r>
        <w:rPr>
          <w:rFonts w:hint="eastAsia"/>
        </w:rPr>
        <w:t>链路状态。</w:t>
      </w:r>
      <w:r w:rsidR="00BD3341">
        <w:rPr>
          <w:rFonts w:hint="eastAsia"/>
        </w:rPr>
        <w:t>链路利用率、流入链路利用率、流出链路利用率</w:t>
      </w:r>
      <w:r>
        <w:rPr>
          <w:rFonts w:hint="eastAsia"/>
        </w:rPr>
        <w:t>。</w:t>
      </w:r>
      <w:r w:rsidR="00795794" w:rsidRPr="00795794">
        <w:rPr>
          <w:rFonts w:hint="eastAsia"/>
          <w:b/>
        </w:rPr>
        <w:t>网关热备状态（是否双主）</w:t>
      </w:r>
      <w:r w:rsidR="00795794">
        <w:rPr>
          <w:rFonts w:hint="eastAsia"/>
        </w:rPr>
        <w:t>。</w:t>
      </w:r>
    </w:p>
    <w:p w:rsidR="000B11EC" w:rsidRDefault="000B11EC" w:rsidP="000B11EC">
      <w:pPr>
        <w:pStyle w:val="a3"/>
        <w:ind w:left="720" w:firstLineChars="0" w:firstLine="0"/>
        <w:rPr>
          <w:rFonts w:hint="eastAsia"/>
        </w:rPr>
      </w:pPr>
      <w:r>
        <w:rPr>
          <w:rFonts w:hint="eastAsia"/>
        </w:rPr>
        <w:t>用户：各设备对应的用户数据、各业务对应的用户数。</w:t>
      </w:r>
      <w:r w:rsidR="00BD3341">
        <w:rPr>
          <w:rFonts w:hint="eastAsia"/>
        </w:rPr>
        <w:t>例如：家宽用户、</w:t>
      </w:r>
      <w:r w:rsidR="00BD3341">
        <w:rPr>
          <w:rFonts w:hint="eastAsia"/>
        </w:rPr>
        <w:t>IPTV</w:t>
      </w:r>
      <w:r w:rsidR="00BD3341">
        <w:rPr>
          <w:rFonts w:hint="eastAsia"/>
        </w:rPr>
        <w:t>用户。显示实时用户数、峰值用户数。</w:t>
      </w:r>
    </w:p>
    <w:p w:rsidR="000B11EC" w:rsidRDefault="00BC1565" w:rsidP="000B11EC">
      <w:pPr>
        <w:pStyle w:val="a3"/>
        <w:ind w:left="720" w:firstLineChars="0" w:firstLine="0"/>
        <w:rPr>
          <w:rFonts w:hint="eastAsia"/>
        </w:rPr>
      </w:pPr>
      <w:r>
        <w:rPr>
          <w:rFonts w:hint="eastAsia"/>
        </w:rPr>
        <w:t>业务</w:t>
      </w:r>
      <w:r w:rsidR="000B11EC">
        <w:rPr>
          <w:rFonts w:hint="eastAsia"/>
        </w:rPr>
        <w:t>：</w:t>
      </w:r>
    </w:p>
    <w:p w:rsidR="00BC1565" w:rsidRDefault="005060AC" w:rsidP="005060AC">
      <w:pPr>
        <w:pStyle w:val="a3"/>
        <w:numPr>
          <w:ilvl w:val="0"/>
          <w:numId w:val="15"/>
        </w:numPr>
        <w:ind w:firstLineChars="0"/>
        <w:rPr>
          <w:rFonts w:hint="eastAsia"/>
        </w:rPr>
      </w:pPr>
      <w:r>
        <w:rPr>
          <w:rFonts w:hint="eastAsia"/>
        </w:rPr>
        <w:t>信息</w:t>
      </w:r>
      <w:r w:rsidR="00BC1565">
        <w:rPr>
          <w:rFonts w:hint="eastAsia"/>
        </w:rPr>
        <w:t>指标</w:t>
      </w:r>
      <w:r>
        <w:rPr>
          <w:rFonts w:hint="eastAsia"/>
        </w:rPr>
        <w:t>分级</w:t>
      </w:r>
      <w:r w:rsidR="00795794">
        <w:rPr>
          <w:rFonts w:hint="eastAsia"/>
        </w:rPr>
        <w:t>？</w:t>
      </w:r>
    </w:p>
    <w:p w:rsidR="005060AC" w:rsidRDefault="005060AC" w:rsidP="005060AC">
      <w:pPr>
        <w:pStyle w:val="a3"/>
        <w:ind w:left="720" w:firstLineChars="0" w:firstLine="0"/>
        <w:rPr>
          <w:rFonts w:hint="eastAsia"/>
        </w:rPr>
      </w:pPr>
      <w:r>
        <w:rPr>
          <w:rFonts w:hint="eastAsia"/>
        </w:rPr>
        <w:t>绿色：</w:t>
      </w:r>
    </w:p>
    <w:p w:rsidR="005060AC" w:rsidRDefault="005060AC" w:rsidP="005060AC">
      <w:pPr>
        <w:pStyle w:val="a3"/>
        <w:ind w:left="720" w:firstLineChars="0" w:firstLine="0"/>
        <w:rPr>
          <w:rFonts w:hint="eastAsia"/>
        </w:rPr>
      </w:pPr>
      <w:r>
        <w:rPr>
          <w:rFonts w:hint="eastAsia"/>
        </w:rPr>
        <w:t>黄色：</w:t>
      </w:r>
    </w:p>
    <w:p w:rsidR="005060AC" w:rsidRDefault="005060AC" w:rsidP="005060AC">
      <w:pPr>
        <w:pStyle w:val="a3"/>
        <w:ind w:left="720" w:firstLineChars="0" w:firstLine="0"/>
        <w:rPr>
          <w:rFonts w:hint="eastAsia"/>
        </w:rPr>
      </w:pPr>
      <w:r>
        <w:rPr>
          <w:rFonts w:hint="eastAsia"/>
        </w:rPr>
        <w:lastRenderedPageBreak/>
        <w:t>橙色：</w:t>
      </w:r>
    </w:p>
    <w:p w:rsidR="005060AC" w:rsidRDefault="005060AC" w:rsidP="005060AC">
      <w:pPr>
        <w:pStyle w:val="a3"/>
        <w:ind w:left="720" w:firstLineChars="0" w:firstLine="0"/>
        <w:rPr>
          <w:rFonts w:hint="eastAsia"/>
        </w:rPr>
      </w:pPr>
      <w:r>
        <w:rPr>
          <w:rFonts w:hint="eastAsia"/>
        </w:rPr>
        <w:t>红色：</w:t>
      </w:r>
    </w:p>
    <w:p w:rsidR="005E1C0E" w:rsidRDefault="005E1C0E" w:rsidP="005060AC">
      <w:pPr>
        <w:pStyle w:val="a3"/>
        <w:ind w:left="720" w:firstLineChars="0" w:firstLine="0"/>
        <w:rPr>
          <w:rFonts w:hint="eastAsia"/>
        </w:rPr>
      </w:pPr>
      <w:r>
        <w:rPr>
          <w:rFonts w:hint="eastAsia"/>
        </w:rPr>
        <w:t>灰色：</w:t>
      </w:r>
      <w:r w:rsidR="004420D7">
        <w:rPr>
          <w:rFonts w:hint="eastAsia"/>
        </w:rPr>
        <w:t>？</w:t>
      </w:r>
    </w:p>
    <w:p w:rsidR="005060AC" w:rsidRDefault="005060AC" w:rsidP="005060AC"/>
    <w:sectPr w:rsidR="005060AC" w:rsidSect="004358AB">
      <w:pgSz w:w="11906" w:h="16838"/>
      <w:pgMar w:top="1440" w:right="1800" w:bottom="1440" w:left="1800" w:header="708" w:footer="708" w:gutter="0"/>
      <w:cols w:space="708"/>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27A52" w:rsidRDefault="00527A52" w:rsidP="005A0DB6">
      <w:pPr>
        <w:spacing w:after="0"/>
      </w:pPr>
      <w:r>
        <w:separator/>
      </w:r>
    </w:p>
  </w:endnote>
  <w:endnote w:type="continuationSeparator" w:id="0">
    <w:p w:rsidR="00527A52" w:rsidRDefault="00527A52" w:rsidP="005A0DB6">
      <w:pPr>
        <w:spacing w:after="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003" w:usb1="288F0000" w:usb2="00000016" w:usb3="00000000" w:csb0="00040001" w:csb1="00000000"/>
  </w:font>
  <w:font w:name="Microsoft Yahei">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27A52" w:rsidRDefault="00527A52" w:rsidP="005A0DB6">
      <w:pPr>
        <w:spacing w:after="0"/>
      </w:pPr>
      <w:r>
        <w:separator/>
      </w:r>
    </w:p>
  </w:footnote>
  <w:footnote w:type="continuationSeparator" w:id="0">
    <w:p w:rsidR="00527A52" w:rsidRDefault="00527A52" w:rsidP="005A0DB6">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A234DC"/>
    <w:multiLevelType w:val="hybridMultilevel"/>
    <w:tmpl w:val="5E3224F0"/>
    <w:lvl w:ilvl="0" w:tplc="6AFA9736">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
    <w:nsid w:val="0DF70202"/>
    <w:multiLevelType w:val="hybridMultilevel"/>
    <w:tmpl w:val="969C896A"/>
    <w:lvl w:ilvl="0" w:tplc="04090011">
      <w:start w:val="1"/>
      <w:numFmt w:val="decimal"/>
      <w:lvlText w:val="%1)"/>
      <w:lvlJc w:val="left"/>
      <w:pPr>
        <w:ind w:left="1500" w:hanging="420"/>
      </w:p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abstractNum w:abstractNumId="2">
    <w:nsid w:val="0E8371E6"/>
    <w:multiLevelType w:val="hybridMultilevel"/>
    <w:tmpl w:val="B23AFE4A"/>
    <w:lvl w:ilvl="0" w:tplc="04090011">
      <w:start w:val="1"/>
      <w:numFmt w:val="decimal"/>
      <w:lvlText w:val="%1)"/>
      <w:lvlJc w:val="left"/>
      <w:pPr>
        <w:ind w:left="1500" w:hanging="420"/>
      </w:p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abstractNum w:abstractNumId="3">
    <w:nsid w:val="11BD2AF9"/>
    <w:multiLevelType w:val="hybridMultilevel"/>
    <w:tmpl w:val="DCAADED0"/>
    <w:lvl w:ilvl="0" w:tplc="95E26A6A">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BD4562F"/>
    <w:multiLevelType w:val="hybridMultilevel"/>
    <w:tmpl w:val="27F2EE6C"/>
    <w:lvl w:ilvl="0" w:tplc="9F32D1C6">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C3A22A2"/>
    <w:multiLevelType w:val="hybridMultilevel"/>
    <w:tmpl w:val="680E6130"/>
    <w:lvl w:ilvl="0" w:tplc="E43C5C54">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6">
    <w:nsid w:val="20C4279C"/>
    <w:multiLevelType w:val="hybridMultilevel"/>
    <w:tmpl w:val="2F4865DA"/>
    <w:lvl w:ilvl="0" w:tplc="78FAA52C">
      <w:start w:val="1"/>
      <w:numFmt w:val="decimal"/>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7">
    <w:nsid w:val="235D69FD"/>
    <w:multiLevelType w:val="hybridMultilevel"/>
    <w:tmpl w:val="732CB970"/>
    <w:lvl w:ilvl="0" w:tplc="9FEA846A">
      <w:start w:val="1"/>
      <w:numFmt w:val="decimal"/>
      <w:lvlText w:val="%1）"/>
      <w:lvlJc w:val="left"/>
      <w:pPr>
        <w:ind w:left="1800" w:hanging="720"/>
      </w:pPr>
      <w:rPr>
        <w:rFonts w:hint="default"/>
      </w:r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abstractNum w:abstractNumId="8">
    <w:nsid w:val="27E65C59"/>
    <w:multiLevelType w:val="hybridMultilevel"/>
    <w:tmpl w:val="36A6C82E"/>
    <w:lvl w:ilvl="0" w:tplc="599AF4E2">
      <w:start w:val="1"/>
      <w:numFmt w:val="decimal"/>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9">
    <w:nsid w:val="30A55D4A"/>
    <w:multiLevelType w:val="hybridMultilevel"/>
    <w:tmpl w:val="E364216A"/>
    <w:lvl w:ilvl="0" w:tplc="C554CABA">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0">
    <w:nsid w:val="3A3F3DBE"/>
    <w:multiLevelType w:val="hybridMultilevel"/>
    <w:tmpl w:val="B23AFE4A"/>
    <w:lvl w:ilvl="0" w:tplc="04090011">
      <w:start w:val="1"/>
      <w:numFmt w:val="decimal"/>
      <w:lvlText w:val="%1)"/>
      <w:lvlJc w:val="left"/>
      <w:pPr>
        <w:ind w:left="1500" w:hanging="420"/>
      </w:p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abstractNum w:abstractNumId="11">
    <w:nsid w:val="473872AC"/>
    <w:multiLevelType w:val="hybridMultilevel"/>
    <w:tmpl w:val="1C44DFCE"/>
    <w:lvl w:ilvl="0" w:tplc="04090011">
      <w:start w:val="1"/>
      <w:numFmt w:val="decimal"/>
      <w:lvlText w:val="%1)"/>
      <w:lvlJc w:val="left"/>
      <w:pPr>
        <w:ind w:left="1500" w:hanging="420"/>
      </w:p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abstractNum w:abstractNumId="12">
    <w:nsid w:val="554F79F0"/>
    <w:multiLevelType w:val="hybridMultilevel"/>
    <w:tmpl w:val="6FEE9258"/>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3">
    <w:nsid w:val="57B51472"/>
    <w:multiLevelType w:val="hybridMultilevel"/>
    <w:tmpl w:val="8B90A594"/>
    <w:lvl w:ilvl="0" w:tplc="E084A626">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4">
    <w:nsid w:val="6BFB521D"/>
    <w:multiLevelType w:val="hybridMultilevel"/>
    <w:tmpl w:val="EF982BC4"/>
    <w:lvl w:ilvl="0" w:tplc="6FA4733E">
      <w:start w:val="1"/>
      <w:numFmt w:val="bullet"/>
      <w:lvlText w:val="•"/>
      <w:lvlJc w:val="left"/>
      <w:pPr>
        <w:tabs>
          <w:tab w:val="num" w:pos="720"/>
        </w:tabs>
        <w:ind w:left="720" w:hanging="360"/>
      </w:pPr>
      <w:rPr>
        <w:rFonts w:ascii="Arial" w:hAnsi="Arial" w:hint="default"/>
      </w:rPr>
    </w:lvl>
    <w:lvl w:ilvl="1" w:tplc="A6106386" w:tentative="1">
      <w:start w:val="1"/>
      <w:numFmt w:val="bullet"/>
      <w:lvlText w:val="•"/>
      <w:lvlJc w:val="left"/>
      <w:pPr>
        <w:tabs>
          <w:tab w:val="num" w:pos="1440"/>
        </w:tabs>
        <w:ind w:left="1440" w:hanging="360"/>
      </w:pPr>
      <w:rPr>
        <w:rFonts w:ascii="Arial" w:hAnsi="Arial" w:hint="default"/>
      </w:rPr>
    </w:lvl>
    <w:lvl w:ilvl="2" w:tplc="A52E77E0" w:tentative="1">
      <w:start w:val="1"/>
      <w:numFmt w:val="bullet"/>
      <w:lvlText w:val="•"/>
      <w:lvlJc w:val="left"/>
      <w:pPr>
        <w:tabs>
          <w:tab w:val="num" w:pos="2160"/>
        </w:tabs>
        <w:ind w:left="2160" w:hanging="360"/>
      </w:pPr>
      <w:rPr>
        <w:rFonts w:ascii="Arial" w:hAnsi="Arial" w:hint="default"/>
      </w:rPr>
    </w:lvl>
    <w:lvl w:ilvl="3" w:tplc="698A5248" w:tentative="1">
      <w:start w:val="1"/>
      <w:numFmt w:val="bullet"/>
      <w:lvlText w:val="•"/>
      <w:lvlJc w:val="left"/>
      <w:pPr>
        <w:tabs>
          <w:tab w:val="num" w:pos="2880"/>
        </w:tabs>
        <w:ind w:left="2880" w:hanging="360"/>
      </w:pPr>
      <w:rPr>
        <w:rFonts w:ascii="Arial" w:hAnsi="Arial" w:hint="default"/>
      </w:rPr>
    </w:lvl>
    <w:lvl w:ilvl="4" w:tplc="E820AA5C" w:tentative="1">
      <w:start w:val="1"/>
      <w:numFmt w:val="bullet"/>
      <w:lvlText w:val="•"/>
      <w:lvlJc w:val="left"/>
      <w:pPr>
        <w:tabs>
          <w:tab w:val="num" w:pos="3600"/>
        </w:tabs>
        <w:ind w:left="3600" w:hanging="360"/>
      </w:pPr>
      <w:rPr>
        <w:rFonts w:ascii="Arial" w:hAnsi="Arial" w:hint="default"/>
      </w:rPr>
    </w:lvl>
    <w:lvl w:ilvl="5" w:tplc="31723606" w:tentative="1">
      <w:start w:val="1"/>
      <w:numFmt w:val="bullet"/>
      <w:lvlText w:val="•"/>
      <w:lvlJc w:val="left"/>
      <w:pPr>
        <w:tabs>
          <w:tab w:val="num" w:pos="4320"/>
        </w:tabs>
        <w:ind w:left="4320" w:hanging="360"/>
      </w:pPr>
      <w:rPr>
        <w:rFonts w:ascii="Arial" w:hAnsi="Arial" w:hint="default"/>
      </w:rPr>
    </w:lvl>
    <w:lvl w:ilvl="6" w:tplc="D45EC86E" w:tentative="1">
      <w:start w:val="1"/>
      <w:numFmt w:val="bullet"/>
      <w:lvlText w:val="•"/>
      <w:lvlJc w:val="left"/>
      <w:pPr>
        <w:tabs>
          <w:tab w:val="num" w:pos="5040"/>
        </w:tabs>
        <w:ind w:left="5040" w:hanging="360"/>
      </w:pPr>
      <w:rPr>
        <w:rFonts w:ascii="Arial" w:hAnsi="Arial" w:hint="default"/>
      </w:rPr>
    </w:lvl>
    <w:lvl w:ilvl="7" w:tplc="D1CE664C" w:tentative="1">
      <w:start w:val="1"/>
      <w:numFmt w:val="bullet"/>
      <w:lvlText w:val="•"/>
      <w:lvlJc w:val="left"/>
      <w:pPr>
        <w:tabs>
          <w:tab w:val="num" w:pos="5760"/>
        </w:tabs>
        <w:ind w:left="5760" w:hanging="360"/>
      </w:pPr>
      <w:rPr>
        <w:rFonts w:ascii="Arial" w:hAnsi="Arial" w:hint="default"/>
      </w:rPr>
    </w:lvl>
    <w:lvl w:ilvl="8" w:tplc="CFFA620A" w:tentative="1">
      <w:start w:val="1"/>
      <w:numFmt w:val="bullet"/>
      <w:lvlText w:val="•"/>
      <w:lvlJc w:val="left"/>
      <w:pPr>
        <w:tabs>
          <w:tab w:val="num" w:pos="6480"/>
        </w:tabs>
        <w:ind w:left="6480" w:hanging="360"/>
      </w:pPr>
      <w:rPr>
        <w:rFonts w:ascii="Arial" w:hAnsi="Arial" w:hint="default"/>
      </w:rPr>
    </w:lvl>
  </w:abstractNum>
  <w:abstractNum w:abstractNumId="15">
    <w:nsid w:val="6EFA31AF"/>
    <w:multiLevelType w:val="hybridMultilevel"/>
    <w:tmpl w:val="8A881976"/>
    <w:lvl w:ilvl="0" w:tplc="449EB4F6">
      <w:start w:val="1"/>
      <w:numFmt w:val="bullet"/>
      <w:lvlText w:val="•"/>
      <w:lvlJc w:val="left"/>
      <w:pPr>
        <w:tabs>
          <w:tab w:val="num" w:pos="720"/>
        </w:tabs>
        <w:ind w:left="720" w:hanging="360"/>
      </w:pPr>
      <w:rPr>
        <w:rFonts w:ascii="Arial" w:hAnsi="Arial" w:hint="default"/>
      </w:rPr>
    </w:lvl>
    <w:lvl w:ilvl="1" w:tplc="DC542AF8" w:tentative="1">
      <w:start w:val="1"/>
      <w:numFmt w:val="bullet"/>
      <w:lvlText w:val="•"/>
      <w:lvlJc w:val="left"/>
      <w:pPr>
        <w:tabs>
          <w:tab w:val="num" w:pos="1440"/>
        </w:tabs>
        <w:ind w:left="1440" w:hanging="360"/>
      </w:pPr>
      <w:rPr>
        <w:rFonts w:ascii="Arial" w:hAnsi="Arial" w:hint="default"/>
      </w:rPr>
    </w:lvl>
    <w:lvl w:ilvl="2" w:tplc="C40456BA" w:tentative="1">
      <w:start w:val="1"/>
      <w:numFmt w:val="bullet"/>
      <w:lvlText w:val="•"/>
      <w:lvlJc w:val="left"/>
      <w:pPr>
        <w:tabs>
          <w:tab w:val="num" w:pos="2160"/>
        </w:tabs>
        <w:ind w:left="2160" w:hanging="360"/>
      </w:pPr>
      <w:rPr>
        <w:rFonts w:ascii="Arial" w:hAnsi="Arial" w:hint="default"/>
      </w:rPr>
    </w:lvl>
    <w:lvl w:ilvl="3" w:tplc="72FA6A58" w:tentative="1">
      <w:start w:val="1"/>
      <w:numFmt w:val="bullet"/>
      <w:lvlText w:val="•"/>
      <w:lvlJc w:val="left"/>
      <w:pPr>
        <w:tabs>
          <w:tab w:val="num" w:pos="2880"/>
        </w:tabs>
        <w:ind w:left="2880" w:hanging="360"/>
      </w:pPr>
      <w:rPr>
        <w:rFonts w:ascii="Arial" w:hAnsi="Arial" w:hint="default"/>
      </w:rPr>
    </w:lvl>
    <w:lvl w:ilvl="4" w:tplc="2EE0B47A" w:tentative="1">
      <w:start w:val="1"/>
      <w:numFmt w:val="bullet"/>
      <w:lvlText w:val="•"/>
      <w:lvlJc w:val="left"/>
      <w:pPr>
        <w:tabs>
          <w:tab w:val="num" w:pos="3600"/>
        </w:tabs>
        <w:ind w:left="3600" w:hanging="360"/>
      </w:pPr>
      <w:rPr>
        <w:rFonts w:ascii="Arial" w:hAnsi="Arial" w:hint="default"/>
      </w:rPr>
    </w:lvl>
    <w:lvl w:ilvl="5" w:tplc="634CF6DE" w:tentative="1">
      <w:start w:val="1"/>
      <w:numFmt w:val="bullet"/>
      <w:lvlText w:val="•"/>
      <w:lvlJc w:val="left"/>
      <w:pPr>
        <w:tabs>
          <w:tab w:val="num" w:pos="4320"/>
        </w:tabs>
        <w:ind w:left="4320" w:hanging="360"/>
      </w:pPr>
      <w:rPr>
        <w:rFonts w:ascii="Arial" w:hAnsi="Arial" w:hint="default"/>
      </w:rPr>
    </w:lvl>
    <w:lvl w:ilvl="6" w:tplc="28FE204E" w:tentative="1">
      <w:start w:val="1"/>
      <w:numFmt w:val="bullet"/>
      <w:lvlText w:val="•"/>
      <w:lvlJc w:val="left"/>
      <w:pPr>
        <w:tabs>
          <w:tab w:val="num" w:pos="5040"/>
        </w:tabs>
        <w:ind w:left="5040" w:hanging="360"/>
      </w:pPr>
      <w:rPr>
        <w:rFonts w:ascii="Arial" w:hAnsi="Arial" w:hint="default"/>
      </w:rPr>
    </w:lvl>
    <w:lvl w:ilvl="7" w:tplc="B254CBF6" w:tentative="1">
      <w:start w:val="1"/>
      <w:numFmt w:val="bullet"/>
      <w:lvlText w:val="•"/>
      <w:lvlJc w:val="left"/>
      <w:pPr>
        <w:tabs>
          <w:tab w:val="num" w:pos="5760"/>
        </w:tabs>
        <w:ind w:left="5760" w:hanging="360"/>
      </w:pPr>
      <w:rPr>
        <w:rFonts w:ascii="Arial" w:hAnsi="Arial" w:hint="default"/>
      </w:rPr>
    </w:lvl>
    <w:lvl w:ilvl="8" w:tplc="5310F864" w:tentative="1">
      <w:start w:val="1"/>
      <w:numFmt w:val="bullet"/>
      <w:lvlText w:val="•"/>
      <w:lvlJc w:val="left"/>
      <w:pPr>
        <w:tabs>
          <w:tab w:val="num" w:pos="6480"/>
        </w:tabs>
        <w:ind w:left="6480" w:hanging="360"/>
      </w:pPr>
      <w:rPr>
        <w:rFonts w:ascii="Arial" w:hAnsi="Arial" w:hint="default"/>
      </w:rPr>
    </w:lvl>
  </w:abstractNum>
  <w:abstractNum w:abstractNumId="16">
    <w:nsid w:val="79FA465F"/>
    <w:multiLevelType w:val="hybridMultilevel"/>
    <w:tmpl w:val="969C896A"/>
    <w:lvl w:ilvl="0" w:tplc="04090011">
      <w:start w:val="1"/>
      <w:numFmt w:val="decimal"/>
      <w:lvlText w:val="%1)"/>
      <w:lvlJc w:val="left"/>
      <w:pPr>
        <w:ind w:left="1500" w:hanging="420"/>
      </w:p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num w:numId="1">
    <w:abstractNumId w:val="3"/>
  </w:num>
  <w:num w:numId="2">
    <w:abstractNumId w:val="13"/>
  </w:num>
  <w:num w:numId="3">
    <w:abstractNumId w:val="11"/>
  </w:num>
  <w:num w:numId="4">
    <w:abstractNumId w:val="16"/>
  </w:num>
  <w:num w:numId="5">
    <w:abstractNumId w:val="0"/>
  </w:num>
  <w:num w:numId="6">
    <w:abstractNumId w:val="15"/>
  </w:num>
  <w:num w:numId="7">
    <w:abstractNumId w:val="9"/>
  </w:num>
  <w:num w:numId="8">
    <w:abstractNumId w:val="7"/>
  </w:num>
  <w:num w:numId="9">
    <w:abstractNumId w:val="5"/>
  </w:num>
  <w:num w:numId="10">
    <w:abstractNumId w:val="10"/>
  </w:num>
  <w:num w:numId="11">
    <w:abstractNumId w:val="14"/>
  </w:num>
  <w:num w:numId="12">
    <w:abstractNumId w:val="12"/>
  </w:num>
  <w:num w:numId="13">
    <w:abstractNumId w:val="2"/>
  </w:num>
  <w:num w:numId="14">
    <w:abstractNumId w:val="1"/>
  </w:num>
  <w:num w:numId="15">
    <w:abstractNumId w:val="4"/>
  </w:num>
  <w:num w:numId="16">
    <w:abstractNumId w:val="8"/>
  </w:num>
  <w:num w:numId="1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720"/>
  <w:characterSpacingControl w:val="doNotCompress"/>
  <w:hdrShapeDefaults>
    <o:shapedefaults v:ext="edit" spidmax="19458"/>
  </w:hdrShapeDefaults>
  <w:footnotePr>
    <w:footnote w:id="-1"/>
    <w:footnote w:id="0"/>
  </w:footnotePr>
  <w:endnotePr>
    <w:endnote w:id="-1"/>
    <w:endnote w:id="0"/>
  </w:endnotePr>
  <w:compat>
    <w:useFELayout/>
  </w:compat>
  <w:rsids>
    <w:rsidRoot w:val="00721AB0"/>
    <w:rsid w:val="00065D16"/>
    <w:rsid w:val="000B11EC"/>
    <w:rsid w:val="000B1A84"/>
    <w:rsid w:val="00101213"/>
    <w:rsid w:val="001F065F"/>
    <w:rsid w:val="002042BA"/>
    <w:rsid w:val="00206C5E"/>
    <w:rsid w:val="002109C5"/>
    <w:rsid w:val="00230269"/>
    <w:rsid w:val="002816A5"/>
    <w:rsid w:val="002C35AB"/>
    <w:rsid w:val="00323B43"/>
    <w:rsid w:val="00371238"/>
    <w:rsid w:val="003C0FE2"/>
    <w:rsid w:val="003D37D8"/>
    <w:rsid w:val="004358AB"/>
    <w:rsid w:val="004420D7"/>
    <w:rsid w:val="004837B9"/>
    <w:rsid w:val="00493533"/>
    <w:rsid w:val="005060AC"/>
    <w:rsid w:val="00527A52"/>
    <w:rsid w:val="005733EB"/>
    <w:rsid w:val="00585B52"/>
    <w:rsid w:val="005A0DB6"/>
    <w:rsid w:val="005B3343"/>
    <w:rsid w:val="005E1C0E"/>
    <w:rsid w:val="00616518"/>
    <w:rsid w:val="00655A48"/>
    <w:rsid w:val="00663225"/>
    <w:rsid w:val="006A40B7"/>
    <w:rsid w:val="00711A42"/>
    <w:rsid w:val="00721AB0"/>
    <w:rsid w:val="00795794"/>
    <w:rsid w:val="00797824"/>
    <w:rsid w:val="008405FB"/>
    <w:rsid w:val="00866FA6"/>
    <w:rsid w:val="00876DA3"/>
    <w:rsid w:val="00881B7D"/>
    <w:rsid w:val="008B7726"/>
    <w:rsid w:val="0095572C"/>
    <w:rsid w:val="009B03BC"/>
    <w:rsid w:val="00A04AF8"/>
    <w:rsid w:val="00A648A2"/>
    <w:rsid w:val="00AE5F92"/>
    <w:rsid w:val="00AE709A"/>
    <w:rsid w:val="00AF5F18"/>
    <w:rsid w:val="00B20FA0"/>
    <w:rsid w:val="00B50B16"/>
    <w:rsid w:val="00B629C6"/>
    <w:rsid w:val="00B65C66"/>
    <w:rsid w:val="00B7413B"/>
    <w:rsid w:val="00B76B3F"/>
    <w:rsid w:val="00B93B24"/>
    <w:rsid w:val="00BC1565"/>
    <w:rsid w:val="00BD3341"/>
    <w:rsid w:val="00BF108D"/>
    <w:rsid w:val="00C37417"/>
    <w:rsid w:val="00C503D2"/>
    <w:rsid w:val="00CB5764"/>
    <w:rsid w:val="00CD1295"/>
    <w:rsid w:val="00D12197"/>
    <w:rsid w:val="00D1578E"/>
    <w:rsid w:val="00D84D2E"/>
    <w:rsid w:val="00DB086B"/>
    <w:rsid w:val="00E87045"/>
    <w:rsid w:val="00EF1BD0"/>
    <w:rsid w:val="00F03640"/>
    <w:rsid w:val="00F628EC"/>
    <w:rsid w:val="00F91195"/>
    <w:rsid w:val="00FC27C0"/>
    <w:rsid w:val="00FD0F45"/>
    <w:rsid w:val="00FF1C5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微软雅黑"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3B43"/>
    <w:pPr>
      <w:adjustRightInd w:val="0"/>
      <w:snapToGrid w:val="0"/>
      <w:spacing w:line="240" w:lineRule="auto"/>
    </w:pPr>
    <w:rPr>
      <w:rFonts w:ascii="Tahoma" w:hAnsi="Tahoma"/>
    </w:rPr>
  </w:style>
  <w:style w:type="paragraph" w:styleId="1">
    <w:name w:val="heading 1"/>
    <w:basedOn w:val="a"/>
    <w:next w:val="a"/>
    <w:link w:val="1Char"/>
    <w:uiPriority w:val="9"/>
    <w:qFormat/>
    <w:rsid w:val="000B11EC"/>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85B52"/>
    <w:pPr>
      <w:ind w:firstLineChars="200" w:firstLine="420"/>
    </w:pPr>
  </w:style>
  <w:style w:type="paragraph" w:styleId="a4">
    <w:name w:val="header"/>
    <w:basedOn w:val="a"/>
    <w:link w:val="Char"/>
    <w:uiPriority w:val="99"/>
    <w:semiHidden/>
    <w:unhideWhenUsed/>
    <w:rsid w:val="005A0DB6"/>
    <w:pPr>
      <w:pBdr>
        <w:bottom w:val="single" w:sz="6" w:space="1" w:color="auto"/>
      </w:pBdr>
      <w:tabs>
        <w:tab w:val="center" w:pos="4153"/>
        <w:tab w:val="right" w:pos="8306"/>
      </w:tabs>
      <w:jc w:val="center"/>
    </w:pPr>
    <w:rPr>
      <w:sz w:val="18"/>
      <w:szCs w:val="18"/>
    </w:rPr>
  </w:style>
  <w:style w:type="character" w:customStyle="1" w:styleId="Char">
    <w:name w:val="页眉 Char"/>
    <w:basedOn w:val="a0"/>
    <w:link w:val="a4"/>
    <w:uiPriority w:val="99"/>
    <w:semiHidden/>
    <w:rsid w:val="005A0DB6"/>
    <w:rPr>
      <w:rFonts w:ascii="Tahoma" w:hAnsi="Tahoma"/>
      <w:sz w:val="18"/>
      <w:szCs w:val="18"/>
    </w:rPr>
  </w:style>
  <w:style w:type="paragraph" w:styleId="a5">
    <w:name w:val="footer"/>
    <w:basedOn w:val="a"/>
    <w:link w:val="Char0"/>
    <w:uiPriority w:val="99"/>
    <w:semiHidden/>
    <w:unhideWhenUsed/>
    <w:rsid w:val="005A0DB6"/>
    <w:pPr>
      <w:tabs>
        <w:tab w:val="center" w:pos="4153"/>
        <w:tab w:val="right" w:pos="8306"/>
      </w:tabs>
    </w:pPr>
    <w:rPr>
      <w:sz w:val="18"/>
      <w:szCs w:val="18"/>
    </w:rPr>
  </w:style>
  <w:style w:type="character" w:customStyle="1" w:styleId="Char0">
    <w:name w:val="页脚 Char"/>
    <w:basedOn w:val="a0"/>
    <w:link w:val="a5"/>
    <w:uiPriority w:val="99"/>
    <w:semiHidden/>
    <w:rsid w:val="005A0DB6"/>
    <w:rPr>
      <w:rFonts w:ascii="Tahoma" w:hAnsi="Tahoma"/>
      <w:sz w:val="18"/>
      <w:szCs w:val="18"/>
    </w:rPr>
  </w:style>
  <w:style w:type="character" w:styleId="a6">
    <w:name w:val="Strong"/>
    <w:basedOn w:val="a0"/>
    <w:uiPriority w:val="22"/>
    <w:qFormat/>
    <w:rsid w:val="00206C5E"/>
    <w:rPr>
      <w:b/>
      <w:bCs/>
    </w:rPr>
  </w:style>
  <w:style w:type="character" w:customStyle="1" w:styleId="1Char">
    <w:name w:val="标题 1 Char"/>
    <w:basedOn w:val="a0"/>
    <w:link w:val="1"/>
    <w:uiPriority w:val="9"/>
    <w:rsid w:val="000B11EC"/>
    <w:rPr>
      <w:rFonts w:ascii="Tahoma" w:hAnsi="Tahoma"/>
      <w:b/>
      <w:bCs/>
      <w:kern w:val="44"/>
      <w:sz w:val="44"/>
      <w:szCs w:val="44"/>
    </w:rPr>
  </w:style>
  <w:style w:type="paragraph" w:styleId="a7">
    <w:name w:val="Document Map"/>
    <w:basedOn w:val="a"/>
    <w:link w:val="Char1"/>
    <w:uiPriority w:val="99"/>
    <w:semiHidden/>
    <w:unhideWhenUsed/>
    <w:rsid w:val="000B11EC"/>
    <w:rPr>
      <w:rFonts w:ascii="宋体" w:eastAsia="宋体"/>
      <w:sz w:val="18"/>
      <w:szCs w:val="18"/>
    </w:rPr>
  </w:style>
  <w:style w:type="character" w:customStyle="1" w:styleId="Char1">
    <w:name w:val="文档结构图 Char"/>
    <w:basedOn w:val="a0"/>
    <w:link w:val="a7"/>
    <w:uiPriority w:val="99"/>
    <w:semiHidden/>
    <w:rsid w:val="000B11EC"/>
    <w:rPr>
      <w:rFonts w:ascii="宋体" w:eastAsia="宋体" w:hAnsi="Tahoma"/>
      <w:sz w:val="18"/>
      <w:szCs w:val="18"/>
    </w:rPr>
  </w:style>
  <w:style w:type="paragraph" w:styleId="a8">
    <w:name w:val="Date"/>
    <w:basedOn w:val="a"/>
    <w:next w:val="a"/>
    <w:link w:val="Char2"/>
    <w:uiPriority w:val="99"/>
    <w:semiHidden/>
    <w:unhideWhenUsed/>
    <w:rsid w:val="000B11EC"/>
    <w:pPr>
      <w:ind w:leftChars="2500" w:left="100"/>
    </w:pPr>
  </w:style>
  <w:style w:type="character" w:customStyle="1" w:styleId="Char2">
    <w:name w:val="日期 Char"/>
    <w:basedOn w:val="a0"/>
    <w:link w:val="a8"/>
    <w:uiPriority w:val="99"/>
    <w:semiHidden/>
    <w:rsid w:val="000B11EC"/>
    <w:rPr>
      <w:rFonts w:ascii="Tahoma" w:hAnsi="Tahoma"/>
    </w:rPr>
  </w:style>
</w:styles>
</file>

<file path=word/webSettings.xml><?xml version="1.0" encoding="utf-8"?>
<w:webSettings xmlns:r="http://schemas.openxmlformats.org/officeDocument/2006/relationships" xmlns:w="http://schemas.openxmlformats.org/wordprocessingml/2006/main">
  <w:divs>
    <w:div w:id="44065693">
      <w:bodyDiv w:val="1"/>
      <w:marLeft w:val="0"/>
      <w:marRight w:val="0"/>
      <w:marTop w:val="0"/>
      <w:marBottom w:val="0"/>
      <w:divBdr>
        <w:top w:val="none" w:sz="0" w:space="0" w:color="auto"/>
        <w:left w:val="none" w:sz="0" w:space="0" w:color="auto"/>
        <w:bottom w:val="none" w:sz="0" w:space="0" w:color="auto"/>
        <w:right w:val="none" w:sz="0" w:space="0" w:color="auto"/>
      </w:divBdr>
      <w:divsChild>
        <w:div w:id="1848250813">
          <w:marLeft w:val="634"/>
          <w:marRight w:val="0"/>
          <w:marTop w:val="0"/>
          <w:marBottom w:val="0"/>
          <w:divBdr>
            <w:top w:val="none" w:sz="0" w:space="0" w:color="auto"/>
            <w:left w:val="none" w:sz="0" w:space="0" w:color="auto"/>
            <w:bottom w:val="none" w:sz="0" w:space="0" w:color="auto"/>
            <w:right w:val="none" w:sz="0" w:space="0" w:color="auto"/>
          </w:divBdr>
        </w:div>
      </w:divsChild>
    </w:div>
    <w:div w:id="1955358479">
      <w:bodyDiv w:val="1"/>
      <w:marLeft w:val="0"/>
      <w:marRight w:val="0"/>
      <w:marTop w:val="0"/>
      <w:marBottom w:val="0"/>
      <w:divBdr>
        <w:top w:val="none" w:sz="0" w:space="0" w:color="auto"/>
        <w:left w:val="none" w:sz="0" w:space="0" w:color="auto"/>
        <w:bottom w:val="none" w:sz="0" w:space="0" w:color="auto"/>
        <w:right w:val="none" w:sz="0" w:space="0" w:color="auto"/>
      </w:divBdr>
      <w:divsChild>
        <w:div w:id="1412698593">
          <w:marLeft w:val="634"/>
          <w:marRight w:val="0"/>
          <w:marTop w:val="0"/>
          <w:marBottom w:val="0"/>
          <w:divBdr>
            <w:top w:val="none" w:sz="0" w:space="0" w:color="auto"/>
            <w:left w:val="none" w:sz="0" w:space="0" w:color="auto"/>
            <w:bottom w:val="none" w:sz="0" w:space="0" w:color="auto"/>
            <w:right w:val="none" w:sz="0" w:space="0" w:color="auto"/>
          </w:divBdr>
        </w:div>
        <w:div w:id="1995403914">
          <w:marLeft w:val="634"/>
          <w:marRight w:val="0"/>
          <w:marTop w:val="0"/>
          <w:marBottom w:val="0"/>
          <w:divBdr>
            <w:top w:val="none" w:sz="0" w:space="0" w:color="auto"/>
            <w:left w:val="none" w:sz="0" w:space="0" w:color="auto"/>
            <w:bottom w:val="none" w:sz="0" w:space="0" w:color="auto"/>
            <w:right w:val="none" w:sz="0" w:space="0" w:color="auto"/>
          </w:divBdr>
        </w:div>
        <w:div w:id="1093430451">
          <w:marLeft w:val="634"/>
          <w:marRight w:val="0"/>
          <w:marTop w:val="0"/>
          <w:marBottom w:val="0"/>
          <w:divBdr>
            <w:top w:val="none" w:sz="0" w:space="0" w:color="auto"/>
            <w:left w:val="none" w:sz="0" w:space="0" w:color="auto"/>
            <w:bottom w:val="none" w:sz="0" w:space="0" w:color="auto"/>
            <w:right w:val="none" w:sz="0" w:space="0" w:color="auto"/>
          </w:divBdr>
        </w:div>
        <w:div w:id="727999594">
          <w:marLeft w:val="634"/>
          <w:marRight w:val="0"/>
          <w:marTop w:val="0"/>
          <w:marBottom w:val="0"/>
          <w:divBdr>
            <w:top w:val="none" w:sz="0" w:space="0" w:color="auto"/>
            <w:left w:val="none" w:sz="0" w:space="0" w:color="auto"/>
            <w:bottom w:val="none" w:sz="0" w:space="0" w:color="auto"/>
            <w:right w:val="none" w:sz="0" w:space="0" w:color="auto"/>
          </w:divBdr>
        </w:div>
        <w:div w:id="1518152015">
          <w:marLeft w:val="634"/>
          <w:marRight w:val="0"/>
          <w:marTop w:val="0"/>
          <w:marBottom w:val="0"/>
          <w:divBdr>
            <w:top w:val="none" w:sz="0" w:space="0" w:color="auto"/>
            <w:left w:val="none" w:sz="0" w:space="0" w:color="auto"/>
            <w:bottom w:val="none" w:sz="0" w:space="0" w:color="auto"/>
            <w:right w:val="none" w:sz="0" w:space="0" w:color="auto"/>
          </w:divBdr>
        </w:div>
        <w:div w:id="1220357293">
          <w:marLeft w:val="634"/>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baike.baidu.com/item/%E6%95%B0%E6%8D%AE%E6%8C%96%E6%8E%98" TargetMode="External"/><Relationship Id="rId3" Type="http://schemas.openxmlformats.org/officeDocument/2006/relationships/settings" Target="settings.xml"/><Relationship Id="rId7" Type="http://schemas.openxmlformats.org/officeDocument/2006/relationships/hyperlink" Target="https://baike.baidu.com/item/%E4%BA%BA%E5%B7%A5%E6%99%BA%E8%83%B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895</TotalTime>
  <Pages>5</Pages>
  <Words>267</Words>
  <Characters>1522</Characters>
  <Application>Microsoft Office Word</Application>
  <DocSecurity>0</DocSecurity>
  <Lines>12</Lines>
  <Paragraphs>3</Paragraphs>
  <ScaleCrop>false</ScaleCrop>
  <Company/>
  <LinksUpToDate>false</LinksUpToDate>
  <CharactersWithSpaces>1786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XTZJ</dc:creator>
  <cp:lastModifiedBy>XTZJ</cp:lastModifiedBy>
  <cp:revision>35</cp:revision>
  <dcterms:created xsi:type="dcterms:W3CDTF">2018-01-11T03:25:00Z</dcterms:created>
  <dcterms:modified xsi:type="dcterms:W3CDTF">2018-01-23T09:02:00Z</dcterms:modified>
</cp:coreProperties>
</file>