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5F55D" w14:textId="77777777" w:rsidR="00A14E23" w:rsidRPr="00A14E23" w:rsidRDefault="00A14E23" w:rsidP="00A14E2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bookmarkStart w:id="0" w:name="введение"/>
      <w:r w:rsidRPr="00A14E23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ВВЕДЕНИЕ</w:t>
      </w:r>
    </w:p>
    <w:p w14:paraId="35D66D53" w14:textId="77777777" w:rsidR="00322648" w:rsidRPr="00A14E23" w:rsidRDefault="00000000" w:rsidP="00A14E23">
      <w:pPr>
        <w:pStyle w:val="FirstParagraph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В условиях активной цифровизации образовательных учреждений и роста объёма информации, связанной с учётом библиотечного фонда, особую значимость приобретает автоматизация процессов хранения, поиска и управления литературой. Современные библиотеки сталкиваются с необходимостью обеспечения быстрого доступа к информации о книжном фонде, автоматизации процессов выдачи и возврата экземпляров, а также организации удобного взаимодействия читателей с библиотечной системой. Использование устаревших методов учёта, основанных на бумажной документации или разрозненных электронных таблицах, приводит к увеличению нагрузки на сотрудников, росту вероятности ошибок и снижению качества обслуживания пользователей.</w:t>
      </w:r>
    </w:p>
    <w:p w14:paraId="7E2CD14E" w14:textId="38C6940F" w:rsidR="00322648" w:rsidRPr="00A14E23" w:rsidRDefault="00000000" w:rsidP="00A14E23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В рамках выпускной квалификационной работы рассматривается разработка веб-приложения «</w:t>
      </w:r>
      <w:proofErr w:type="spellStart"/>
      <w:r w:rsidRPr="00A14E23">
        <w:rPr>
          <w:rFonts w:ascii="Times New Roman" w:eastAsia="Times New Roman" w:hAnsi="Times New Roman" w:cs="Times New Roman"/>
          <w:sz w:val="28"/>
          <w:szCs w:val="28"/>
        </w:rPr>
        <w:t>TopLibrary</w:t>
      </w:r>
      <w:proofErr w:type="spellEnd"/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» </w:t>
      </w:r>
      <w:r w:rsidR="00C112F1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информационной системы библиотечного учёта, предназначенной для автоматизации управления библиотечным фондом, взаимодействия с читателями и администрирования процессов выдачи и бронирования литературы. Проект реализуется с использованием современных веб-технологий: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3,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Express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A14E23">
        <w:rPr>
          <w:rFonts w:ascii="Times New Roman" w:eastAsia="Times New Roman" w:hAnsi="Times New Roman" w:cs="Times New Roman"/>
          <w:sz w:val="28"/>
          <w:szCs w:val="28"/>
        </w:rPr>
        <w:t>js</w:t>
      </w:r>
      <w:proofErr w:type="spellEnd"/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PostgreSQL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Prisma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ORM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Docker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Compose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A14E23">
        <w:rPr>
          <w:rFonts w:ascii="Times New Roman" w:eastAsia="Times New Roman" w:hAnsi="Times New Roman" w:cs="Times New Roman"/>
          <w:sz w:val="28"/>
          <w:szCs w:val="28"/>
        </w:rPr>
        <w:t>MinIO</w:t>
      </w:r>
      <w:proofErr w:type="spellEnd"/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18669A78" w14:textId="77777777" w:rsidR="00322648" w:rsidRPr="00A14E23" w:rsidRDefault="00000000" w:rsidP="00A14E23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 момент начала разработки аналогичная система в рамках рассматриваемого учреждения отсутствовала, а основные процессы учёта выполнялись вручную либо с использованием несвязанных инструментов. Такой подход не обеспечивал централизованного хранения данных, затруднял поиск информации о книгах и пользователях, усложнял контроль сроков выдачи и возврата литературы, а также не позволял реализовать персонализированные рекомендации и систему бронирования книг. Дополнительной проблемой являлось отсутствие гибкой ролевой модели и 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прозрачного разграничения доступа между различными категориями пользователей.</w:t>
      </w:r>
    </w:p>
    <w:p w14:paraId="3340AE1C" w14:textId="77777777" w:rsidR="00322648" w:rsidRPr="00A14E23" w:rsidRDefault="00000000" w:rsidP="00A14E23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Таким образом, обоснованием выбора темы является объективная потребность в разработке современной информационной системы библиотечного учёта, обеспечивающей централизованное хранение информации о книгах, пользователях и операциях библиотеки, автоматизацию процессов выдачи, возврата и бронирования экземпляров, а также повышение качества взаимодействия читателей с библиотечным фондом.</w:t>
      </w:r>
    </w:p>
    <w:p w14:paraId="1828E7F9" w14:textId="77777777" w:rsidR="00A14E23" w:rsidRDefault="00000000" w:rsidP="00A14E23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12F1">
        <w:rPr>
          <w:rFonts w:ascii="Times New Roman" w:eastAsia="Times New Roman" w:hAnsi="Times New Roman"/>
          <w:b/>
          <w:sz w:val="28"/>
          <w:lang w:val="ru-RU"/>
        </w:rPr>
        <w:t>Объектом исследования является деятельность библиотечных учреждений в части управления книжным фондом и обслуживания пользователей, включая</w:t>
      </w:r>
      <w:r w:rsidRPr="00C112F1">
        <w:rPr>
          <w:rFonts w:ascii="Times New Roman" w:eastAsia="Times New Roman" w:hAnsi="Times New Roman"/>
          <w:sz w:val="28"/>
          <w:lang w:val="ru-RU"/>
        </w:rPr>
        <w:t>:</w:t>
      </w:r>
    </w:p>
    <w:p w14:paraId="11130CC1" w14:textId="43C1D92B" w:rsidR="00A14E23" w:rsidRPr="002F4A99" w:rsidRDefault="00000000" w:rsidP="00A14E23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1. </w:t>
      </w:r>
      <w:r w:rsidR="007B67F0">
        <w:rPr>
          <w:rFonts w:ascii="Times New Roman" w:eastAsia="Times New Roman" w:hAnsi="Times New Roman" w:cs="Times New Roman"/>
          <w:sz w:val="28"/>
          <w:szCs w:val="28"/>
          <w:lang w:val="ru-RU"/>
        </w:rPr>
        <w:t>П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роцессы хранения и обработки информации о книгах и экземплярах</w:t>
      </w:r>
      <w:r w:rsidR="002F4A99" w:rsidRPr="002F4A9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48BD05CE" w14:textId="02E2409E" w:rsidR="00A14E23" w:rsidRPr="002F4A99" w:rsidRDefault="00000000" w:rsidP="00A14E23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2. </w:t>
      </w:r>
      <w:r w:rsidR="007B67F0">
        <w:rPr>
          <w:rFonts w:ascii="Times New Roman" w:eastAsia="Times New Roman" w:hAnsi="Times New Roman" w:cs="Times New Roman"/>
          <w:sz w:val="28"/>
          <w:szCs w:val="28"/>
          <w:lang w:val="ru-RU"/>
        </w:rPr>
        <w:t>Р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егистрацию и обслуживание читателей</w:t>
      </w:r>
      <w:r w:rsidR="002F4A99" w:rsidRPr="002F4A9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745B4F89" w14:textId="68675B9E" w:rsidR="00A14E23" w:rsidRDefault="00000000" w:rsidP="00A14E23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3. </w:t>
      </w:r>
      <w:r w:rsidR="007B67F0">
        <w:rPr>
          <w:rFonts w:ascii="Times New Roman" w:eastAsia="Times New Roman" w:hAnsi="Times New Roman" w:cs="Times New Roman"/>
          <w:sz w:val="28"/>
          <w:szCs w:val="28"/>
          <w:lang w:val="ru-RU"/>
        </w:rPr>
        <w:t>У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правление операциями выдачи, возврата и бронирования литературы</w:t>
      </w:r>
      <w:r w:rsidR="002F4A9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53642AB5" w14:textId="157751C0" w:rsidR="00322648" w:rsidRPr="00A14E23" w:rsidRDefault="00000000" w:rsidP="00A14E23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4. </w:t>
      </w:r>
      <w:r w:rsidR="007B67F0">
        <w:rPr>
          <w:rFonts w:ascii="Times New Roman" w:eastAsia="Times New Roman" w:hAnsi="Times New Roman" w:cs="Times New Roman"/>
          <w:sz w:val="28"/>
          <w:szCs w:val="28"/>
          <w:lang w:val="ru-RU"/>
        </w:rPr>
        <w:t>В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заимодействие пользователей с электронным каталогом библиотеки.</w:t>
      </w:r>
    </w:p>
    <w:p w14:paraId="06B5C98B" w14:textId="77777777" w:rsidR="002F4A99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b/>
          <w:sz w:val="28"/>
          <w:lang w:val="ru-RU"/>
        </w:rPr>
        <w:t>Предметом исследования выступают методы, инструменты и технологии проектирования и разработки веб-приложения библиотечного учёта, а именно</w:t>
      </w:r>
      <w:r w:rsidRPr="00C112F1">
        <w:rPr>
          <w:rFonts w:ascii="Times New Roman" w:eastAsia="Times New Roman" w:hAnsi="Times New Roman"/>
          <w:sz w:val="28"/>
          <w:lang w:val="ru-RU"/>
        </w:rPr>
        <w:t>:</w:t>
      </w:r>
    </w:p>
    <w:p w14:paraId="4E9530C6" w14:textId="62B3F4CF" w:rsidR="002F4A99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 xml:space="preserve">1. </w:t>
      </w:r>
      <w:r w:rsidR="002F4A99">
        <w:rPr>
          <w:rFonts w:ascii="Times New Roman" w:eastAsia="Times New Roman" w:hAnsi="Times New Roman"/>
          <w:sz w:val="28"/>
          <w:lang w:val="ru-RU"/>
        </w:rPr>
        <w:t>М</w:t>
      </w:r>
      <w:r w:rsidRPr="00C112F1">
        <w:rPr>
          <w:rFonts w:ascii="Times New Roman" w:eastAsia="Times New Roman" w:hAnsi="Times New Roman"/>
          <w:sz w:val="28"/>
          <w:lang w:val="ru-RU"/>
        </w:rPr>
        <w:t>одели данных для хранения информации о книгах, пользователях, операциях выдачи и бронирования</w:t>
      </w:r>
      <w:r w:rsidR="002F4A99">
        <w:rPr>
          <w:rFonts w:ascii="Times New Roman" w:eastAsia="Times New Roman" w:hAnsi="Times New Roman"/>
          <w:sz w:val="28"/>
          <w:lang w:val="ru-RU"/>
        </w:rPr>
        <w:t>.</w:t>
      </w:r>
    </w:p>
    <w:p w14:paraId="764FAD72" w14:textId="68245326" w:rsidR="002F4A99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 xml:space="preserve">2. </w:t>
      </w:r>
      <w:r w:rsidR="002F4A99">
        <w:rPr>
          <w:rFonts w:ascii="Times New Roman" w:eastAsia="Times New Roman" w:hAnsi="Times New Roman"/>
          <w:sz w:val="28"/>
          <w:lang w:val="ru-RU"/>
        </w:rPr>
        <w:t>А</w:t>
      </w:r>
      <w:r w:rsidRPr="00C112F1">
        <w:rPr>
          <w:rFonts w:ascii="Times New Roman" w:eastAsia="Times New Roman" w:hAnsi="Times New Roman"/>
          <w:sz w:val="28"/>
          <w:lang w:val="ru-RU"/>
        </w:rPr>
        <w:t>рхитектура клиент-серверного веб-приложения</w:t>
      </w:r>
      <w:r w:rsidR="002F4A99">
        <w:rPr>
          <w:rFonts w:ascii="Times New Roman" w:eastAsia="Times New Roman" w:hAnsi="Times New Roman"/>
          <w:sz w:val="28"/>
          <w:lang w:val="ru-RU"/>
        </w:rPr>
        <w:t>.</w:t>
      </w:r>
    </w:p>
    <w:p w14:paraId="7803E12B" w14:textId="39215E22" w:rsidR="002F4A99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 xml:space="preserve">3. </w:t>
      </w:r>
      <w:r w:rsidR="002F4A99">
        <w:rPr>
          <w:rFonts w:ascii="Times New Roman" w:eastAsia="Times New Roman" w:hAnsi="Times New Roman"/>
          <w:sz w:val="28"/>
          <w:lang w:val="ru-RU"/>
        </w:rPr>
        <w:t>М</w:t>
      </w:r>
      <w:r w:rsidRPr="00C112F1">
        <w:rPr>
          <w:rFonts w:ascii="Times New Roman" w:eastAsia="Times New Roman" w:hAnsi="Times New Roman"/>
          <w:sz w:val="28"/>
          <w:lang w:val="ru-RU"/>
        </w:rPr>
        <w:t>етоды реализации ролевого разграничения доступа и защиты данных</w:t>
      </w:r>
      <w:r w:rsidR="002F4A99">
        <w:rPr>
          <w:rFonts w:ascii="Times New Roman" w:eastAsia="Times New Roman" w:hAnsi="Times New Roman"/>
          <w:sz w:val="28"/>
          <w:lang w:val="ru-RU"/>
        </w:rPr>
        <w:t>.</w:t>
      </w:r>
    </w:p>
    <w:p w14:paraId="417B2843" w14:textId="399107CF" w:rsidR="002F4A99" w:rsidRPr="002F4A99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lastRenderedPageBreak/>
        <w:t xml:space="preserve">4. </w:t>
      </w:r>
      <w:r w:rsidR="002F4A99">
        <w:rPr>
          <w:rFonts w:ascii="Times New Roman" w:eastAsia="Times New Roman" w:hAnsi="Times New Roman"/>
          <w:sz w:val="28"/>
          <w:lang w:val="ru-RU"/>
        </w:rPr>
        <w:t>Т</w:t>
      </w:r>
      <w:r w:rsidRPr="00C112F1">
        <w:rPr>
          <w:rFonts w:ascii="Times New Roman" w:eastAsia="Times New Roman" w:hAnsi="Times New Roman"/>
          <w:sz w:val="28"/>
          <w:lang w:val="ru-RU"/>
        </w:rPr>
        <w:t>ехнологии интеграции серверной части, базы данных и пользовательского интерфейса</w:t>
      </w:r>
      <w:r w:rsidR="002F4A99" w:rsidRPr="002F4A99">
        <w:rPr>
          <w:rFonts w:ascii="Times New Roman" w:eastAsia="Times New Roman" w:hAnsi="Times New Roman"/>
          <w:sz w:val="28"/>
          <w:lang w:val="ru-RU"/>
        </w:rPr>
        <w:t>.</w:t>
      </w:r>
    </w:p>
    <w:p w14:paraId="44C746FB" w14:textId="7C94A29E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 xml:space="preserve">5. </w:t>
      </w:r>
      <w:r w:rsidR="002F4A99">
        <w:rPr>
          <w:rFonts w:ascii="Times New Roman" w:eastAsia="Times New Roman" w:hAnsi="Times New Roman"/>
          <w:sz w:val="28"/>
          <w:lang w:val="ru-RU"/>
        </w:rPr>
        <w:t>С</w:t>
      </w:r>
      <w:r w:rsidRPr="00C112F1">
        <w:rPr>
          <w:rFonts w:ascii="Times New Roman" w:eastAsia="Times New Roman" w:hAnsi="Times New Roman"/>
          <w:sz w:val="28"/>
          <w:lang w:val="ru-RU"/>
        </w:rPr>
        <w:t>редства контейнеризации и публикации веб-приложения.</w:t>
      </w:r>
    </w:p>
    <w:p w14:paraId="2BFAF43C" w14:textId="77777777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12F1">
        <w:rPr>
          <w:rFonts w:ascii="Times New Roman" w:eastAsia="Times New Roman" w:hAnsi="Times New Roman"/>
          <w:b/>
          <w:sz w:val="28"/>
          <w:lang w:val="ru-RU"/>
        </w:rPr>
        <w:t>Целью выпускной квалификационной работы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является разработка веб-приложения «</w:t>
      </w:r>
      <w:proofErr w:type="spellStart"/>
      <w:r>
        <w:rPr>
          <w:rFonts w:ascii="Times New Roman" w:eastAsia="Times New Roman" w:hAnsi="Times New Roman"/>
          <w:sz w:val="28"/>
        </w:rPr>
        <w:t>TopLibrary</w:t>
      </w:r>
      <w:proofErr w:type="spellEnd"/>
      <w:r w:rsidRPr="00C112F1">
        <w:rPr>
          <w:rFonts w:ascii="Times New Roman" w:eastAsia="Times New Roman" w:hAnsi="Times New Roman"/>
          <w:sz w:val="28"/>
          <w:lang w:val="ru-RU"/>
        </w:rPr>
        <w:t>», обеспечивающего централизованное управление библиотечным фондом, автоматизацию процессов выдачи, возврата и бронирования книг, поддержку ролевой модели пользователей, хранение и обработку информации о читателях, а также предоставление персонализированного взаимодействия с библиотечной системой.</w:t>
      </w:r>
    </w:p>
    <w:p w14:paraId="489ED440" w14:textId="77777777" w:rsidR="00601E93" w:rsidRPr="00601E9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>Для достижения поставленной цели необходимо решить следующие задачи:</w:t>
      </w:r>
    </w:p>
    <w:p w14:paraId="5380F372" w14:textId="77777777" w:rsidR="00601E93" w:rsidRPr="002F4A99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>1. Провести анализ предметной области библиотечного учёта и определить основные бизнес-процессы библиотеки.</w:t>
      </w:r>
    </w:p>
    <w:p w14:paraId="0B6FE405" w14:textId="77777777" w:rsidR="00601E93" w:rsidRPr="002F4A99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>2. Сформулировать техническое задание на разработку веб-приложения «</w:t>
      </w:r>
      <w:proofErr w:type="spellStart"/>
      <w:r>
        <w:rPr>
          <w:rFonts w:ascii="Times New Roman" w:eastAsia="Times New Roman" w:hAnsi="Times New Roman"/>
          <w:sz w:val="28"/>
        </w:rPr>
        <w:t>TopLibrary</w:t>
      </w:r>
      <w:proofErr w:type="spellEnd"/>
      <w:r w:rsidRPr="00C112F1">
        <w:rPr>
          <w:rFonts w:ascii="Times New Roman" w:eastAsia="Times New Roman" w:hAnsi="Times New Roman"/>
          <w:sz w:val="28"/>
          <w:lang w:val="ru-RU"/>
        </w:rPr>
        <w:t>» в соответствии с требованиями ГОСТ.</w:t>
      </w:r>
    </w:p>
    <w:p w14:paraId="3E641A2D" w14:textId="77777777" w:rsidR="00601E93" w:rsidRPr="002F4A99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>3. Обосновать выбор архитектуры, инструментов и технологий разработки клиентской и серверной частей приложения.</w:t>
      </w:r>
    </w:p>
    <w:p w14:paraId="32BE759E" w14:textId="77777777" w:rsidR="00601E93" w:rsidRPr="002F4A99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 xml:space="preserve">4. Разработать инфологическую и </w:t>
      </w:r>
      <w:proofErr w:type="spellStart"/>
      <w:r w:rsidRPr="00C112F1">
        <w:rPr>
          <w:rFonts w:ascii="Times New Roman" w:eastAsia="Times New Roman" w:hAnsi="Times New Roman"/>
          <w:sz w:val="28"/>
          <w:lang w:val="ru-RU"/>
        </w:rPr>
        <w:t>даталогическую</w:t>
      </w:r>
      <w:proofErr w:type="spellEnd"/>
      <w:r w:rsidRPr="00C112F1">
        <w:rPr>
          <w:rFonts w:ascii="Times New Roman" w:eastAsia="Times New Roman" w:hAnsi="Times New Roman"/>
          <w:sz w:val="28"/>
          <w:lang w:val="ru-RU"/>
        </w:rPr>
        <w:t xml:space="preserve"> модели базы данных для хранения информации о книгах, пользователях, экземплярах, бронированиях, выдачах и отзывах.</w:t>
      </w:r>
    </w:p>
    <w:p w14:paraId="4378DE0A" w14:textId="77777777" w:rsidR="00601E93" w:rsidRPr="002F4A99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 xml:space="preserve">5. Реализовать серверную часть приложения на базе </w:t>
      </w:r>
      <w:r>
        <w:rPr>
          <w:rFonts w:ascii="Times New Roman" w:eastAsia="Times New Roman" w:hAnsi="Times New Roman"/>
          <w:sz w:val="28"/>
        </w:rPr>
        <w:t>Express</w:t>
      </w:r>
      <w:r w:rsidRPr="00C112F1">
        <w:rPr>
          <w:rFonts w:ascii="Times New Roman" w:eastAsia="Times New Roman" w:hAnsi="Times New Roman"/>
          <w:sz w:val="28"/>
          <w:lang w:val="ru-RU"/>
        </w:rPr>
        <w:t>.</w:t>
      </w:r>
      <w:proofErr w:type="spellStart"/>
      <w:r>
        <w:rPr>
          <w:rFonts w:ascii="Times New Roman" w:eastAsia="Times New Roman" w:hAnsi="Times New Roman"/>
          <w:sz w:val="28"/>
        </w:rPr>
        <w:t>js</w:t>
      </w:r>
      <w:proofErr w:type="spellEnd"/>
      <w:r w:rsidRPr="00C112F1">
        <w:rPr>
          <w:rFonts w:ascii="Times New Roman" w:eastAsia="Times New Roman" w:hAnsi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/>
          <w:sz w:val="28"/>
        </w:rPr>
        <w:t>PostgreSQL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с использованием </w:t>
      </w:r>
      <w:r>
        <w:rPr>
          <w:rFonts w:ascii="Times New Roman" w:eastAsia="Times New Roman" w:hAnsi="Times New Roman"/>
          <w:sz w:val="28"/>
        </w:rPr>
        <w:t>Prisma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ORM</w:t>
      </w:r>
      <w:r w:rsidRPr="00C112F1">
        <w:rPr>
          <w:rFonts w:ascii="Times New Roman" w:eastAsia="Times New Roman" w:hAnsi="Times New Roman"/>
          <w:sz w:val="28"/>
          <w:lang w:val="ru-RU"/>
        </w:rPr>
        <w:t>.</w:t>
      </w:r>
    </w:p>
    <w:p w14:paraId="622AA426" w14:textId="77777777" w:rsidR="00601E93" w:rsidRPr="002F4A99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 xml:space="preserve">6. Разработать пользовательский интерфейс веб-приложения на </w:t>
      </w:r>
      <w:r>
        <w:rPr>
          <w:rFonts w:ascii="Times New Roman" w:eastAsia="Times New Roman" w:hAnsi="Times New Roman"/>
          <w:sz w:val="28"/>
        </w:rPr>
        <w:t>Vue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3 с поддержкой адаптивного дизайна.</w:t>
      </w:r>
    </w:p>
    <w:p w14:paraId="55174ECB" w14:textId="77777777" w:rsidR="00601E93" w:rsidRPr="002F4A99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 xml:space="preserve">7. Реализовать механизмы аутентификации, авторизации и ролевого разграничения доступа на основе </w:t>
      </w:r>
      <w:r>
        <w:rPr>
          <w:rFonts w:ascii="Times New Roman" w:eastAsia="Times New Roman" w:hAnsi="Times New Roman"/>
          <w:sz w:val="28"/>
        </w:rPr>
        <w:t>JWT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/>
          <w:sz w:val="28"/>
        </w:rPr>
        <w:t>RBAC</w:t>
      </w:r>
      <w:r w:rsidRPr="00C112F1">
        <w:rPr>
          <w:rFonts w:ascii="Times New Roman" w:eastAsia="Times New Roman" w:hAnsi="Times New Roman"/>
          <w:sz w:val="28"/>
          <w:lang w:val="ru-RU"/>
        </w:rPr>
        <w:t>.</w:t>
      </w:r>
    </w:p>
    <w:p w14:paraId="6EE54067" w14:textId="77777777" w:rsidR="00601E93" w:rsidRPr="002F4A99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lastRenderedPageBreak/>
        <w:t xml:space="preserve">8. Обеспечить интеграцию модулей приложения, системы хранения файлов </w:t>
      </w:r>
      <w:proofErr w:type="spellStart"/>
      <w:r>
        <w:rPr>
          <w:rFonts w:ascii="Times New Roman" w:eastAsia="Times New Roman" w:hAnsi="Times New Roman"/>
          <w:sz w:val="28"/>
        </w:rPr>
        <w:t>MinIO</w:t>
      </w:r>
      <w:proofErr w:type="spellEnd"/>
      <w:r w:rsidRPr="00C112F1">
        <w:rPr>
          <w:rFonts w:ascii="Times New Roman" w:eastAsia="Times New Roman" w:hAnsi="Times New Roman"/>
          <w:sz w:val="28"/>
          <w:lang w:val="ru-RU"/>
        </w:rPr>
        <w:t xml:space="preserve"> и инфраструктурных компонентов </w:t>
      </w:r>
      <w:r>
        <w:rPr>
          <w:rFonts w:ascii="Times New Roman" w:eastAsia="Times New Roman" w:hAnsi="Times New Roman"/>
          <w:sz w:val="28"/>
        </w:rPr>
        <w:t>Docker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Compose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/>
          <w:sz w:val="28"/>
        </w:rPr>
        <w:t>Nginx</w:t>
      </w:r>
      <w:r w:rsidRPr="00C112F1">
        <w:rPr>
          <w:rFonts w:ascii="Times New Roman" w:eastAsia="Times New Roman" w:hAnsi="Times New Roman"/>
          <w:sz w:val="28"/>
          <w:lang w:val="ru-RU"/>
        </w:rPr>
        <w:t>.</w:t>
      </w:r>
    </w:p>
    <w:p w14:paraId="386E267B" w14:textId="77777777" w:rsidR="00601E93" w:rsidRPr="002F4A99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>9. Разработать систему поиска, фильтрации, бронирования и учёта операций выдачи литературы.</w:t>
      </w:r>
    </w:p>
    <w:p w14:paraId="61F97A74" w14:textId="77777777" w:rsidR="00601E93" w:rsidRPr="002F4A99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>10. Выполнить функциональное и структурное тестирование программного обеспечения.</w:t>
      </w:r>
    </w:p>
    <w:p w14:paraId="16330A3B" w14:textId="77777777" w:rsidR="00601E93" w:rsidRPr="002F4A99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>11. Оценить эксплуатационные характеристики разработанной системы.</w:t>
      </w:r>
    </w:p>
    <w:p w14:paraId="644CE519" w14:textId="77777777" w:rsidR="00601E93" w:rsidRPr="002F4A99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>12. Разработать руководство системного программиста и руководство оператора.</w:t>
      </w:r>
    </w:p>
    <w:p w14:paraId="55786E99" w14:textId="375573EC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>13. Рассмотреть вопросы охраны труда и безопасности жизнедеятельности при эксплуатации программного обеспечения.</w:t>
      </w:r>
    </w:p>
    <w:p w14:paraId="45CCF91B" w14:textId="77777777" w:rsidR="00285689" w:rsidRPr="00601E9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>Актуальность темы обусловлена следующими факторами:</w:t>
      </w:r>
    </w:p>
    <w:p w14:paraId="62B5F23B" w14:textId="77777777" w:rsidR="00285689" w:rsidRPr="00601E9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>1. Необходимость цифровизации библиотечных процессов: современные библиотеки нуждаются в автоматизированных системах, обеспечивающих быстрое управление книжным фондом и сокращение объёма ручной работы сотрудников.</w:t>
      </w:r>
    </w:p>
    <w:p w14:paraId="088896DF" w14:textId="77777777" w:rsidR="00285689" w:rsidRPr="00285689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>2. Рост требований к удобству взаимодействия пользователей с библиотечными сервисами: читателям необходим доступ к электронному каталогу, бронированию литературы, истории операций и персонализированным рекомендациям.</w:t>
      </w:r>
    </w:p>
    <w:p w14:paraId="6BC9D133" w14:textId="77777777" w:rsidR="00285689" w:rsidRPr="00601E9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>3. Необходимость централизованного хранения и защиты данных: библиотечные учреждения нуждаются в безопасных системах хранения информации с разграничением прав доступа и механизмами резервирования.</w:t>
      </w:r>
    </w:p>
    <w:p w14:paraId="1B9FBCEC" w14:textId="77777777" w:rsidR="00285689" w:rsidRPr="00285689" w:rsidRDefault="00000000" w:rsidP="00285689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 xml:space="preserve">4. Использование современных веб-технологий: применение </w:t>
      </w:r>
      <w:r>
        <w:rPr>
          <w:rFonts w:ascii="Times New Roman" w:eastAsia="Times New Roman" w:hAnsi="Times New Roman"/>
          <w:sz w:val="28"/>
        </w:rPr>
        <w:t>Vue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3, </w:t>
      </w:r>
      <w:r>
        <w:rPr>
          <w:rFonts w:ascii="Times New Roman" w:eastAsia="Times New Roman" w:hAnsi="Times New Roman"/>
          <w:sz w:val="28"/>
        </w:rPr>
        <w:t>Express</w:t>
      </w:r>
      <w:r w:rsidRPr="00C112F1">
        <w:rPr>
          <w:rFonts w:ascii="Times New Roman" w:eastAsia="Times New Roman" w:hAnsi="Times New Roman"/>
          <w:sz w:val="28"/>
          <w:lang w:val="ru-RU"/>
        </w:rPr>
        <w:t>.</w:t>
      </w:r>
      <w:proofErr w:type="spellStart"/>
      <w:r>
        <w:rPr>
          <w:rFonts w:ascii="Times New Roman" w:eastAsia="Times New Roman" w:hAnsi="Times New Roman"/>
          <w:sz w:val="28"/>
        </w:rPr>
        <w:t>js</w:t>
      </w:r>
      <w:proofErr w:type="spellEnd"/>
      <w:r w:rsidRPr="00C112F1">
        <w:rPr>
          <w:rFonts w:ascii="Times New Roman" w:eastAsia="Times New Roman" w:hAnsi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/>
          <w:sz w:val="28"/>
        </w:rPr>
        <w:t>PostgreSQL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/>
          <w:sz w:val="28"/>
        </w:rPr>
        <w:t>Docker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Compose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позволяет создать масштабируемое </w:t>
      </w:r>
      <w:r w:rsidRPr="00C112F1">
        <w:rPr>
          <w:rFonts w:ascii="Times New Roman" w:eastAsia="Times New Roman" w:hAnsi="Times New Roman"/>
          <w:sz w:val="28"/>
          <w:lang w:val="ru-RU"/>
        </w:rPr>
        <w:lastRenderedPageBreak/>
        <w:t>и расширяемое решение, соответствующее современным требованиям к веб-приложениям.</w:t>
      </w:r>
    </w:p>
    <w:p w14:paraId="0837C465" w14:textId="5CCF6698" w:rsidR="00322648" w:rsidRPr="00285689" w:rsidRDefault="00000000" w:rsidP="00285689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 xml:space="preserve">5. Соответствие требованиям образовательной программы: разработка проекта позволяет продемонстрировать профессиональные компетенции в области проектирования программного обеспечения, разработки веб-приложений, баз данных и тестирования программных систем. </w:t>
      </w:r>
    </w:p>
    <w:p w14:paraId="00925469" w14:textId="77777777" w:rsidR="00285689" w:rsidRPr="00601E9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b/>
          <w:sz w:val="28"/>
          <w:lang w:val="ru-RU"/>
        </w:rPr>
        <w:t>Научная и практическая новизна работы заключается в следующем</w:t>
      </w:r>
      <w:r w:rsidRPr="00C112F1">
        <w:rPr>
          <w:rFonts w:ascii="Times New Roman" w:eastAsia="Times New Roman" w:hAnsi="Times New Roman"/>
          <w:sz w:val="28"/>
          <w:lang w:val="ru-RU"/>
        </w:rPr>
        <w:t>:</w:t>
      </w:r>
    </w:p>
    <w:p w14:paraId="78E36C17" w14:textId="77777777" w:rsidR="00285689" w:rsidRPr="00601E9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>1. Разработка комплексной информационной системы библиотечного учёта с поддержкой нескольких ролей пользователей: читатель, редактор, администратор и супер-администратор.</w:t>
      </w:r>
    </w:p>
    <w:p w14:paraId="18BFFC23" w14:textId="77777777" w:rsidR="00285689" w:rsidRPr="00285689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>2. Реализация модульной клиент-серверной архитектуры на основе современных технологий веб-разработки, обеспечивающей масштабируемость и расширяемость системы.</w:t>
      </w:r>
    </w:p>
    <w:p w14:paraId="38B57F39" w14:textId="77777777" w:rsidR="00285689" w:rsidRPr="00601E9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 xml:space="preserve">3. Интеграция системы хранения файлов </w:t>
      </w:r>
      <w:proofErr w:type="spellStart"/>
      <w:r>
        <w:rPr>
          <w:rFonts w:ascii="Times New Roman" w:eastAsia="Times New Roman" w:hAnsi="Times New Roman"/>
          <w:sz w:val="28"/>
        </w:rPr>
        <w:t>MinIO</w:t>
      </w:r>
      <w:proofErr w:type="spellEnd"/>
      <w:r w:rsidRPr="00C112F1">
        <w:rPr>
          <w:rFonts w:ascii="Times New Roman" w:eastAsia="Times New Roman" w:hAnsi="Times New Roman"/>
          <w:sz w:val="28"/>
          <w:lang w:val="ru-RU"/>
        </w:rPr>
        <w:t xml:space="preserve"> для централизованного хранения изображений обложек книг и пользовательских аватаров.</w:t>
      </w:r>
    </w:p>
    <w:p w14:paraId="3970AD1E" w14:textId="77777777" w:rsidR="00285689" w:rsidRPr="00285689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>4. Реализация механизмов персонализированного взаимодействия пользователей с библиотекой: избранное, рекомендации, история операций и система уведомлений.</w:t>
      </w:r>
    </w:p>
    <w:p w14:paraId="5F2D4ADB" w14:textId="77777777" w:rsidR="00285689" w:rsidRPr="00601E9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 xml:space="preserve">5. Использование контейнеризации </w:t>
      </w:r>
      <w:r>
        <w:rPr>
          <w:rFonts w:ascii="Times New Roman" w:eastAsia="Times New Roman" w:hAnsi="Times New Roman"/>
          <w:sz w:val="28"/>
        </w:rPr>
        <w:t>Docker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Compose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и </w:t>
      </w:r>
      <w:proofErr w:type="spellStart"/>
      <w:r w:rsidRPr="00C112F1">
        <w:rPr>
          <w:rFonts w:ascii="Times New Roman" w:eastAsia="Times New Roman" w:hAnsi="Times New Roman"/>
          <w:sz w:val="28"/>
          <w:lang w:val="ru-RU"/>
        </w:rPr>
        <w:t>проксирования</w:t>
      </w:r>
      <w:proofErr w:type="spellEnd"/>
      <w:r w:rsidRPr="00C112F1">
        <w:rPr>
          <w:rFonts w:ascii="Times New Roman" w:eastAsia="Times New Roman" w:hAnsi="Times New Roman"/>
          <w:sz w:val="28"/>
          <w:lang w:val="ru-RU"/>
        </w:rPr>
        <w:t xml:space="preserve"> через </w:t>
      </w:r>
      <w:r>
        <w:rPr>
          <w:rFonts w:ascii="Times New Roman" w:eastAsia="Times New Roman" w:hAnsi="Times New Roman"/>
          <w:sz w:val="28"/>
        </w:rPr>
        <w:t>Nginx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для упрощения развёртывания и сопровождения системы.</w:t>
      </w:r>
    </w:p>
    <w:p w14:paraId="5E75FDE1" w14:textId="5E863F0A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 xml:space="preserve">6. Реализация безопасной модели разграничения доступа </w:t>
      </w:r>
      <w:r>
        <w:rPr>
          <w:rFonts w:ascii="Times New Roman" w:eastAsia="Times New Roman" w:hAnsi="Times New Roman"/>
          <w:sz w:val="28"/>
        </w:rPr>
        <w:t>RBAC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с использованием </w:t>
      </w:r>
      <w:r>
        <w:rPr>
          <w:rFonts w:ascii="Times New Roman" w:eastAsia="Times New Roman" w:hAnsi="Times New Roman"/>
          <w:sz w:val="28"/>
        </w:rPr>
        <w:t>JWT</w:t>
      </w:r>
      <w:r w:rsidRPr="00C112F1">
        <w:rPr>
          <w:rFonts w:ascii="Times New Roman" w:eastAsia="Times New Roman" w:hAnsi="Times New Roman"/>
          <w:sz w:val="28"/>
          <w:lang w:val="ru-RU"/>
        </w:rPr>
        <w:t>-аутентификации и серверной проверки полномочий пользователей.</w:t>
      </w:r>
    </w:p>
    <w:p w14:paraId="6F997A80" w14:textId="481C35B1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12F1">
        <w:rPr>
          <w:rFonts w:ascii="Times New Roman" w:eastAsia="Times New Roman" w:hAnsi="Times New Roman"/>
          <w:b/>
          <w:sz w:val="28"/>
          <w:lang w:val="ru-RU"/>
        </w:rPr>
        <w:t>Структура работы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</w:t>
      </w:r>
      <w:r w:rsidR="00C112F1">
        <w:rPr>
          <w:rFonts w:ascii="Times New Roman" w:eastAsia="Times New Roman" w:hAnsi="Times New Roman"/>
          <w:sz w:val="28"/>
          <w:lang w:val="ru-RU"/>
        </w:rPr>
        <w:t>–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выпускная квалификационная работа состоит из введения, шести глав, заключения, списка использованных источников и приложений. Представленная структура обеспечивает последовательное </w:t>
      </w:r>
      <w:r w:rsidRPr="00C112F1">
        <w:rPr>
          <w:rFonts w:ascii="Times New Roman" w:eastAsia="Times New Roman" w:hAnsi="Times New Roman"/>
          <w:sz w:val="28"/>
          <w:lang w:val="ru-RU"/>
        </w:rPr>
        <w:lastRenderedPageBreak/>
        <w:t>изложение материала от анализа предметной области и постановки задачи до разработки, тестирования и внедрения программного обеспечения.</w:t>
      </w:r>
    </w:p>
    <w:p w14:paraId="6DFD7190" w14:textId="77777777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>Глава 1 «Техническое задание» определяет нормативно-правовую основу разработки веб-приложения «</w:t>
      </w:r>
      <w:proofErr w:type="spellStart"/>
      <w:r>
        <w:rPr>
          <w:rFonts w:ascii="Times New Roman" w:eastAsia="Times New Roman" w:hAnsi="Times New Roman"/>
          <w:sz w:val="28"/>
        </w:rPr>
        <w:t>TopLibrary</w:t>
      </w:r>
      <w:proofErr w:type="spellEnd"/>
      <w:r w:rsidRPr="00C112F1">
        <w:rPr>
          <w:rFonts w:ascii="Times New Roman" w:eastAsia="Times New Roman" w:hAnsi="Times New Roman"/>
          <w:sz w:val="28"/>
          <w:lang w:val="ru-RU"/>
        </w:rPr>
        <w:t xml:space="preserve">». В данной главе формулируются цели и назначение приложения, требования к функциональным возможностям системы, архитектуре, безопасности, программному и техническому обеспечению. Отдельное внимание уделяется ролям пользователей, структуре интерфейса и функциональным требованиям к основным разделам приложения. Глава составлена в соответствии с требованиями ГОСТ 34.602–2020 и ГОСТ 19.201–78. </w:t>
      </w:r>
    </w:p>
    <w:p w14:paraId="2EFAA543" w14:textId="77777777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 xml:space="preserve">Глава 2 «Проектирование и разработка программного обеспечения» посвящена анализу предметной области, проектированию архитектуры системы и реализации программных модулей. В главе рассматриваются алгоритмы работы системы библиотечного учёта, обосновывается выбор технологий </w:t>
      </w:r>
      <w:r>
        <w:rPr>
          <w:rFonts w:ascii="Times New Roman" w:eastAsia="Times New Roman" w:hAnsi="Times New Roman"/>
          <w:sz w:val="28"/>
        </w:rPr>
        <w:t>Vue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3, </w:t>
      </w:r>
      <w:r>
        <w:rPr>
          <w:rFonts w:ascii="Times New Roman" w:eastAsia="Times New Roman" w:hAnsi="Times New Roman"/>
          <w:sz w:val="28"/>
        </w:rPr>
        <w:t>Express</w:t>
      </w:r>
      <w:r w:rsidRPr="00C112F1">
        <w:rPr>
          <w:rFonts w:ascii="Times New Roman" w:eastAsia="Times New Roman" w:hAnsi="Times New Roman"/>
          <w:sz w:val="28"/>
          <w:lang w:val="ru-RU"/>
        </w:rPr>
        <w:t>.</w:t>
      </w:r>
      <w:proofErr w:type="spellStart"/>
      <w:r>
        <w:rPr>
          <w:rFonts w:ascii="Times New Roman" w:eastAsia="Times New Roman" w:hAnsi="Times New Roman"/>
          <w:sz w:val="28"/>
        </w:rPr>
        <w:t>js</w:t>
      </w:r>
      <w:proofErr w:type="spellEnd"/>
      <w:r w:rsidRPr="00C112F1">
        <w:rPr>
          <w:rFonts w:ascii="Times New Roman" w:eastAsia="Times New Roman" w:hAnsi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/>
          <w:sz w:val="28"/>
        </w:rPr>
        <w:t>PostgreSQL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/>
          <w:sz w:val="28"/>
        </w:rPr>
        <w:t>Prisma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ORM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. Особое внимание уделяется проектированию базы данных, построению </w:t>
      </w:r>
      <w:r>
        <w:rPr>
          <w:rFonts w:ascii="Times New Roman" w:eastAsia="Times New Roman" w:hAnsi="Times New Roman"/>
          <w:sz w:val="28"/>
        </w:rPr>
        <w:t>ER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-диаграммы и разработке модулей каталога книг, системы бронирования, личного кабинета пользователя, административной панели и механизмов разграничения доступа. Содержание главы отражает выполнение профессиональных компетенций ПК 1.1–1.6, ПК 2.1–2.5 и ПК 11.1–11.4. </w:t>
      </w:r>
    </w:p>
    <w:p w14:paraId="60A2D03B" w14:textId="77777777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Глава 3 «Тестирование программного обеспечения» посвящена проверке работоспособности и надёжности разработанной системы. В главе рассматриваются методы функционального и структурного тестирования, выполняется проверка процессов авторизации, бронирования, выдачи и возврата книг, а также анализируется корректность ролевого разграничения доступа. Дополнительно оцениваются эксплуатационные характеристики системы: время отклика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производительность интерфейса и корректность 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адаптивного отображения на различных устройствах. Данная глава демонстрирует освоение компетенций ПК 1.3, ПК 1.4, ПК 2.3, ПК 2.4 и ПК 4.2.</w:t>
      </w:r>
    </w:p>
    <w:p w14:paraId="611B5FEB" w14:textId="77777777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Глава 4 «Руководство системного программиста» содержит сведения, необходимые для установки, настройки и сопровождения веб-приложения. В данной главе описываются структура программного обеспечения, настройка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Docker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Compose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Nginx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PostgreSQL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A14E23">
        <w:rPr>
          <w:rFonts w:ascii="Times New Roman" w:eastAsia="Times New Roman" w:hAnsi="Times New Roman" w:cs="Times New Roman"/>
          <w:sz w:val="28"/>
          <w:szCs w:val="28"/>
        </w:rPr>
        <w:t>MinIO</w:t>
      </w:r>
      <w:proofErr w:type="spellEnd"/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, процедуры запуска приложения и резервного копирования базы данных. Руководство разработано в соответствии с требованиями ЕСПД и подтверждает выполнение компетенций ПК 4.1, ПК 4.3 и ПК 11.5.</w:t>
      </w:r>
    </w:p>
    <w:p w14:paraId="723B9734" w14:textId="77777777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Глава 5 «Руководство оператора» предназначена для конечных пользователей системы. В главе приводятся инструкции по работе с каталогом книг, бронированием литературы, управлением профилем пользователя, обработкой выдач и возвратов, а также использованием административной панели и системы уведомлений. Наличие данного руководства обеспечивает практическую применимость разработанного программного обеспечения.</w:t>
      </w:r>
    </w:p>
    <w:p w14:paraId="7324A81D" w14:textId="77777777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Глава 6 «Охрана труда и безопасность жизнедеятельности» рассматривает вопросы безопасной эксплуатации компьютерной техники и программного обеспечения. Анализируются требования к организации рабочего места, режиму труда и отдыха, электробезопасности, а также факторы, влияющие на безопасность пользователей при длительной работе за персональным компьютером.</w:t>
      </w:r>
    </w:p>
    <w:p w14:paraId="605254E6" w14:textId="77777777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Заключение содержит оценку результатов выполненной работы, анализ степени достижения поставленной цели и решения поставленных задач. В заключении подтверждается практическая значимость разработанного веб-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приложения «</w:t>
      </w:r>
      <w:proofErr w:type="spellStart"/>
      <w:r w:rsidRPr="00A14E23">
        <w:rPr>
          <w:rFonts w:ascii="Times New Roman" w:eastAsia="Times New Roman" w:hAnsi="Times New Roman" w:cs="Times New Roman"/>
          <w:sz w:val="28"/>
          <w:szCs w:val="28"/>
        </w:rPr>
        <w:t>TopLibrary</w:t>
      </w:r>
      <w:proofErr w:type="spellEnd"/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» для автоматизации библиотечного учёта, а также формулируются перспективы дальнейшего развития системы.</w:t>
      </w:r>
    </w:p>
    <w:p w14:paraId="518FD8D7" w14:textId="77777777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>Список использованных источников включает нормативно-правовую документацию, международные стандарты в области качества программного обеспечения и тестирования, документацию по используемым технологиям (</w:t>
      </w:r>
      <w:r>
        <w:rPr>
          <w:rFonts w:ascii="Times New Roman" w:eastAsia="Times New Roman" w:hAnsi="Times New Roman"/>
          <w:sz w:val="28"/>
        </w:rPr>
        <w:t>Vue</w:t>
      </w:r>
      <w:r w:rsidRPr="00C112F1">
        <w:rPr>
          <w:rFonts w:ascii="Times New Roman" w:eastAsia="Times New Roman" w:hAnsi="Times New Roman"/>
          <w:sz w:val="28"/>
          <w:lang w:val="ru-RU"/>
        </w:rPr>
        <w:t>.</w:t>
      </w:r>
      <w:proofErr w:type="spellStart"/>
      <w:r>
        <w:rPr>
          <w:rFonts w:ascii="Times New Roman" w:eastAsia="Times New Roman" w:hAnsi="Times New Roman"/>
          <w:sz w:val="28"/>
        </w:rPr>
        <w:t>js</w:t>
      </w:r>
      <w:proofErr w:type="spellEnd"/>
      <w:r w:rsidRPr="00C112F1">
        <w:rPr>
          <w:rFonts w:ascii="Times New Roman" w:eastAsia="Times New Roman" w:hAnsi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/>
          <w:sz w:val="28"/>
        </w:rPr>
        <w:t>Express</w:t>
      </w:r>
      <w:r w:rsidRPr="00C112F1">
        <w:rPr>
          <w:rFonts w:ascii="Times New Roman" w:eastAsia="Times New Roman" w:hAnsi="Times New Roman"/>
          <w:sz w:val="28"/>
          <w:lang w:val="ru-RU"/>
        </w:rPr>
        <w:t>.</w:t>
      </w:r>
      <w:proofErr w:type="spellStart"/>
      <w:r>
        <w:rPr>
          <w:rFonts w:ascii="Times New Roman" w:eastAsia="Times New Roman" w:hAnsi="Times New Roman"/>
          <w:sz w:val="28"/>
        </w:rPr>
        <w:t>js</w:t>
      </w:r>
      <w:proofErr w:type="spellEnd"/>
      <w:r w:rsidRPr="00C112F1">
        <w:rPr>
          <w:rFonts w:ascii="Times New Roman" w:eastAsia="Times New Roman" w:hAnsi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/>
          <w:sz w:val="28"/>
        </w:rPr>
        <w:t>PostgreSQL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/>
          <w:sz w:val="28"/>
        </w:rPr>
        <w:t>Prisma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ORM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/>
          <w:sz w:val="28"/>
        </w:rPr>
        <w:t>Docker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/>
          <w:sz w:val="28"/>
        </w:rPr>
        <w:t>Nginx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), а также научную и учебную литературу по разработке информационных систем и библиотечных сервисов. </w:t>
      </w:r>
    </w:p>
    <w:p w14:paraId="167E8F6B" w14:textId="45CE32ED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Приложения содержат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UML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ER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-диаграммы, фрагменты программного кода, тестовые сценарии,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SQL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-структуры базы данных, примеры пользовательских интерфейсов и материалы, подтверждающие внедрение и работоспособность системы.</w:t>
      </w:r>
    </w:p>
    <w:p w14:paraId="1050B126" w14:textId="5E9FB105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Таким образом, структура выпускной квалификационной работы является логически обоснованной, охватывает все основные этапы жизненного цикла разработки программного обеспечения </w:t>
      </w:r>
      <w:r w:rsidR="00C112F1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от анализа требований и проектирования до тестирования, внедрения и сопровождения</w:t>
      </w:r>
      <w:r w:rsidR="00C112F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соответствует профессиональным компетенциям, предусмотренным образовательной программой по специальности 09.02.07 «Информационные системы и программирование».</w:t>
      </w:r>
      <w:bookmarkEnd w:id="0"/>
    </w:p>
    <w:sectPr w:rsidR="00322648" w:rsidRPr="00A14E23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FB6832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3060071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22648"/>
    <w:rsid w:val="0004486A"/>
    <w:rsid w:val="00285689"/>
    <w:rsid w:val="002F4A99"/>
    <w:rsid w:val="00322648"/>
    <w:rsid w:val="00601E93"/>
    <w:rsid w:val="00772E4A"/>
    <w:rsid w:val="007B67F0"/>
    <w:rsid w:val="00865804"/>
    <w:rsid w:val="00930B97"/>
    <w:rsid w:val="00A12D74"/>
    <w:rsid w:val="00A14E23"/>
    <w:rsid w:val="00C1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77748D37"/>
  <w15:docId w15:val="{4C9E799F-DD17-5849-BB53-68C8F9533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8</Pages>
  <Words>1730</Words>
  <Characters>9863</Characters>
  <Application>Microsoft Office Word</Application>
  <DocSecurity>0</DocSecurity>
  <Lines>82</Lines>
  <Paragraphs>23</Paragraphs>
  <ScaleCrop>false</ScaleCrop>
  <Company/>
  <LinksUpToDate>false</LinksUpToDate>
  <CharactersWithSpaces>11570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Weakmafaka</dc:creator>
  <cp:keywords/>
  <cp:lastModifiedBy>Weakmafaka</cp:lastModifiedBy>
  <cp:revision>7</cp:revision>
  <dcterms:created xsi:type="dcterms:W3CDTF">2026-05-12T08:49:00Z</dcterms:created>
  <dcterms:modified xsi:type="dcterms:W3CDTF">2026-05-24T19:46:00Z</dcterms:modified>
</cp:coreProperties>
</file>