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DF009F" w14:textId="77777777" w:rsidR="00EF7EA1" w:rsidRPr="00B91013" w:rsidRDefault="00EF7EA1" w:rsidP="00B91013">
      <w:pPr>
        <w:spacing w:line="480" w:lineRule="auto"/>
        <w:jc w:val="center"/>
        <w:rPr>
          <w:rFonts w:ascii="Times New Roman" w:hAnsi="Times New Roman" w:cs="Times New Roman"/>
          <w:b/>
          <w:bCs/>
          <w:sz w:val="24"/>
          <w:szCs w:val="24"/>
        </w:rPr>
      </w:pPr>
      <w:r w:rsidRPr="00B91013">
        <w:rPr>
          <w:rFonts w:ascii="Times New Roman" w:hAnsi="Times New Roman" w:cs="Times New Roman"/>
          <w:b/>
          <w:bCs/>
          <w:sz w:val="24"/>
          <w:szCs w:val="24"/>
        </w:rPr>
        <w:t>Marketing Insights Report</w:t>
      </w:r>
    </w:p>
    <w:p w14:paraId="4EB32549" w14:textId="77777777" w:rsidR="00B91013" w:rsidRPr="006F713C" w:rsidRDefault="00B91013" w:rsidP="00B91013">
      <w:pPr>
        <w:spacing w:line="480" w:lineRule="auto"/>
        <w:jc w:val="both"/>
        <w:rPr>
          <w:rFonts w:ascii="Times New Roman" w:hAnsi="Times New Roman" w:cs="Times New Roman"/>
          <w:b/>
          <w:bCs/>
          <w:sz w:val="24"/>
          <w:szCs w:val="24"/>
        </w:rPr>
      </w:pPr>
      <w:r w:rsidRPr="006F713C">
        <w:rPr>
          <w:rFonts w:ascii="Times New Roman" w:hAnsi="Times New Roman" w:cs="Times New Roman"/>
          <w:b/>
          <w:bCs/>
          <w:sz w:val="24"/>
          <w:szCs w:val="24"/>
        </w:rPr>
        <w:t>Introduction</w:t>
      </w:r>
    </w:p>
    <w:p w14:paraId="49AA2E2C" w14:textId="77777777" w:rsidR="00B91013" w:rsidRPr="006F713C" w:rsidRDefault="00B91013" w:rsidP="00B91013">
      <w:pPr>
        <w:spacing w:line="480" w:lineRule="auto"/>
        <w:jc w:val="both"/>
        <w:rPr>
          <w:rFonts w:ascii="Times New Roman" w:hAnsi="Times New Roman" w:cs="Times New Roman"/>
          <w:sz w:val="24"/>
          <w:szCs w:val="24"/>
        </w:rPr>
      </w:pPr>
      <w:r w:rsidRPr="006F713C">
        <w:rPr>
          <w:rFonts w:ascii="Times New Roman" w:hAnsi="Times New Roman" w:cs="Times New Roman"/>
          <w:sz w:val="24"/>
          <w:szCs w:val="24"/>
        </w:rPr>
        <w:t>Have you ever wondered which products drive the most revenue in retail? Or how discounts impact profit margins? Understanding these key metrics is essential for businesses looking to optimize their sales and marketing strategies.</w:t>
      </w:r>
    </w:p>
    <w:p w14:paraId="20BA20DB" w14:textId="77777777" w:rsidR="00B91013" w:rsidRPr="006F713C" w:rsidRDefault="00B91013" w:rsidP="00B91013">
      <w:pPr>
        <w:spacing w:line="480" w:lineRule="auto"/>
        <w:jc w:val="both"/>
        <w:rPr>
          <w:rFonts w:ascii="Times New Roman" w:hAnsi="Times New Roman" w:cs="Times New Roman"/>
          <w:sz w:val="24"/>
          <w:szCs w:val="24"/>
        </w:rPr>
      </w:pPr>
      <w:r w:rsidRPr="006F713C">
        <w:rPr>
          <w:rFonts w:ascii="Times New Roman" w:hAnsi="Times New Roman" w:cs="Times New Roman"/>
          <w:sz w:val="24"/>
          <w:szCs w:val="24"/>
        </w:rPr>
        <w:t>In this analysis, we explore insights from a retail sales dataset to uncover high-performing products, loss-making items, and the impact of discounts on profitability. The findings provide valuable takeaways for business owners, marketers, and data enthusiasts.</w:t>
      </w:r>
    </w:p>
    <w:p w14:paraId="1F8B475B" w14:textId="77777777" w:rsidR="00B91013" w:rsidRPr="006F713C" w:rsidRDefault="00B91013" w:rsidP="00B91013">
      <w:pPr>
        <w:spacing w:line="480" w:lineRule="auto"/>
        <w:jc w:val="both"/>
        <w:rPr>
          <w:rFonts w:ascii="Times New Roman" w:hAnsi="Times New Roman" w:cs="Times New Roman"/>
          <w:b/>
          <w:bCs/>
          <w:sz w:val="24"/>
          <w:szCs w:val="24"/>
        </w:rPr>
      </w:pPr>
      <w:r w:rsidRPr="006F713C">
        <w:rPr>
          <w:rFonts w:ascii="Times New Roman" w:hAnsi="Times New Roman" w:cs="Times New Roman"/>
          <w:b/>
          <w:bCs/>
          <w:sz w:val="24"/>
          <w:szCs w:val="24"/>
        </w:rPr>
        <w:t>Key Variables in the Dataset</w:t>
      </w:r>
    </w:p>
    <w:p w14:paraId="3D3D20B6" w14:textId="77777777" w:rsidR="00B91013" w:rsidRPr="006F713C" w:rsidRDefault="00B91013" w:rsidP="00B91013">
      <w:pPr>
        <w:spacing w:line="480" w:lineRule="auto"/>
        <w:jc w:val="both"/>
        <w:rPr>
          <w:rFonts w:ascii="Times New Roman" w:hAnsi="Times New Roman" w:cs="Times New Roman"/>
          <w:sz w:val="24"/>
          <w:szCs w:val="24"/>
        </w:rPr>
      </w:pPr>
      <w:r w:rsidRPr="006F713C">
        <w:rPr>
          <w:rFonts w:ascii="Times New Roman" w:hAnsi="Times New Roman" w:cs="Times New Roman"/>
          <w:sz w:val="24"/>
          <w:szCs w:val="24"/>
        </w:rPr>
        <w:t>Before diving into the insights, let’s understand the dataset:</w:t>
      </w:r>
    </w:p>
    <w:p w14:paraId="6D1CB7DD" w14:textId="77777777" w:rsidR="00B91013" w:rsidRPr="006F713C" w:rsidRDefault="00B91013" w:rsidP="00B91013">
      <w:pPr>
        <w:numPr>
          <w:ilvl w:val="0"/>
          <w:numId w:val="30"/>
        </w:numPr>
        <w:spacing w:line="480" w:lineRule="auto"/>
        <w:jc w:val="both"/>
        <w:rPr>
          <w:rFonts w:ascii="Times New Roman" w:hAnsi="Times New Roman" w:cs="Times New Roman"/>
          <w:sz w:val="24"/>
          <w:szCs w:val="24"/>
        </w:rPr>
      </w:pPr>
      <w:r w:rsidRPr="006F713C">
        <w:rPr>
          <w:rFonts w:ascii="Times New Roman" w:hAnsi="Times New Roman" w:cs="Times New Roman"/>
          <w:b/>
          <w:bCs/>
          <w:sz w:val="24"/>
          <w:szCs w:val="24"/>
        </w:rPr>
        <w:t>Numerical Variables:</w:t>
      </w:r>
      <w:r w:rsidRPr="006F713C">
        <w:rPr>
          <w:rFonts w:ascii="Times New Roman" w:hAnsi="Times New Roman" w:cs="Times New Roman"/>
          <w:sz w:val="24"/>
          <w:szCs w:val="24"/>
        </w:rPr>
        <w:t xml:space="preserve"> Sales, Profit, Quantity, Discount</w:t>
      </w:r>
    </w:p>
    <w:p w14:paraId="01C679A6" w14:textId="77777777" w:rsidR="00B91013" w:rsidRPr="006F713C" w:rsidRDefault="00B91013" w:rsidP="00B91013">
      <w:pPr>
        <w:numPr>
          <w:ilvl w:val="0"/>
          <w:numId w:val="30"/>
        </w:numPr>
        <w:spacing w:line="480" w:lineRule="auto"/>
        <w:jc w:val="both"/>
        <w:rPr>
          <w:rFonts w:ascii="Times New Roman" w:hAnsi="Times New Roman" w:cs="Times New Roman"/>
          <w:sz w:val="24"/>
          <w:szCs w:val="24"/>
        </w:rPr>
      </w:pPr>
      <w:r w:rsidRPr="006F713C">
        <w:rPr>
          <w:rFonts w:ascii="Times New Roman" w:hAnsi="Times New Roman" w:cs="Times New Roman"/>
          <w:b/>
          <w:bCs/>
          <w:sz w:val="24"/>
          <w:szCs w:val="24"/>
        </w:rPr>
        <w:t>Categorical Variables:</w:t>
      </w:r>
      <w:r w:rsidRPr="006F713C">
        <w:rPr>
          <w:rFonts w:ascii="Times New Roman" w:hAnsi="Times New Roman" w:cs="Times New Roman"/>
          <w:sz w:val="24"/>
          <w:szCs w:val="24"/>
        </w:rPr>
        <w:t xml:space="preserve"> Product Sub-Category, Region</w:t>
      </w:r>
    </w:p>
    <w:p w14:paraId="36357932" w14:textId="77777777" w:rsidR="00B91013" w:rsidRPr="006F713C" w:rsidRDefault="00B91013" w:rsidP="00B91013">
      <w:pPr>
        <w:spacing w:line="480" w:lineRule="auto"/>
        <w:jc w:val="both"/>
        <w:rPr>
          <w:rFonts w:ascii="Times New Roman" w:hAnsi="Times New Roman" w:cs="Times New Roman"/>
          <w:b/>
          <w:bCs/>
          <w:sz w:val="24"/>
          <w:szCs w:val="24"/>
        </w:rPr>
      </w:pPr>
      <w:r w:rsidRPr="006F713C">
        <w:rPr>
          <w:rFonts w:ascii="Times New Roman" w:hAnsi="Times New Roman" w:cs="Times New Roman"/>
          <w:b/>
          <w:bCs/>
          <w:sz w:val="24"/>
          <w:szCs w:val="24"/>
        </w:rPr>
        <w:t>Initial Data Exploration</w:t>
      </w:r>
    </w:p>
    <w:p w14:paraId="3C774D3B" w14:textId="77777777" w:rsidR="00B91013" w:rsidRPr="006F713C" w:rsidRDefault="00B91013" w:rsidP="00B91013">
      <w:pPr>
        <w:spacing w:line="480" w:lineRule="auto"/>
        <w:jc w:val="both"/>
        <w:rPr>
          <w:rFonts w:ascii="Times New Roman" w:hAnsi="Times New Roman" w:cs="Times New Roman"/>
          <w:sz w:val="24"/>
          <w:szCs w:val="24"/>
        </w:rPr>
      </w:pPr>
      <w:r w:rsidRPr="006F713C">
        <w:rPr>
          <w:rFonts w:ascii="Times New Roman" w:hAnsi="Times New Roman" w:cs="Times New Roman"/>
          <w:sz w:val="24"/>
          <w:szCs w:val="24"/>
        </w:rPr>
        <w:t>The dataset consists of transaction records, detailing product sales, profits, and discounts across various regions. While no deep analysis was performed initially, visualizations revealed clear patterns and trends.</w:t>
      </w:r>
    </w:p>
    <w:p w14:paraId="47DAA7A6" w14:textId="77777777" w:rsidR="00B91013" w:rsidRPr="006F713C" w:rsidRDefault="00B91013" w:rsidP="00B91013">
      <w:pPr>
        <w:spacing w:line="480" w:lineRule="auto"/>
        <w:jc w:val="both"/>
        <w:rPr>
          <w:rFonts w:ascii="Times New Roman" w:hAnsi="Times New Roman" w:cs="Times New Roman"/>
          <w:b/>
          <w:bCs/>
          <w:sz w:val="24"/>
          <w:szCs w:val="24"/>
        </w:rPr>
      </w:pPr>
      <w:r w:rsidRPr="006F713C">
        <w:rPr>
          <w:rFonts w:ascii="Times New Roman" w:hAnsi="Times New Roman" w:cs="Times New Roman"/>
          <w:b/>
          <w:bCs/>
          <w:sz w:val="24"/>
          <w:szCs w:val="24"/>
        </w:rPr>
        <w:t>Top-Selling &amp; Profitable Products</w:t>
      </w:r>
    </w:p>
    <w:p w14:paraId="2A5E75A1" w14:textId="0BB9FEAC" w:rsidR="00B91013" w:rsidRPr="006F713C" w:rsidRDefault="00B91013" w:rsidP="00B91013">
      <w:pPr>
        <w:numPr>
          <w:ilvl w:val="0"/>
          <w:numId w:val="31"/>
        </w:numPr>
        <w:spacing w:line="480" w:lineRule="auto"/>
        <w:jc w:val="both"/>
        <w:rPr>
          <w:rFonts w:ascii="Times New Roman" w:hAnsi="Times New Roman" w:cs="Times New Roman"/>
          <w:sz w:val="24"/>
          <w:szCs w:val="24"/>
        </w:rPr>
      </w:pPr>
      <w:r w:rsidRPr="006F713C">
        <w:rPr>
          <w:rFonts w:ascii="Times New Roman" w:hAnsi="Times New Roman" w:cs="Times New Roman"/>
          <w:b/>
          <w:bCs/>
          <w:sz w:val="24"/>
          <w:szCs w:val="24"/>
        </w:rPr>
        <w:t>Phones</w:t>
      </w:r>
      <w:r w:rsidRPr="006F713C">
        <w:rPr>
          <w:rFonts w:ascii="Times New Roman" w:hAnsi="Times New Roman" w:cs="Times New Roman"/>
          <w:sz w:val="24"/>
          <w:szCs w:val="24"/>
        </w:rPr>
        <w:t xml:space="preserve"> generated the highest revenue </w:t>
      </w:r>
      <w:r w:rsidRPr="00B91013">
        <w:rPr>
          <w:rFonts w:ascii="Times New Roman" w:hAnsi="Times New Roman" w:cs="Times New Roman"/>
          <w:sz w:val="24"/>
          <w:szCs w:val="24"/>
        </w:rPr>
        <w:t xml:space="preserve">of </w:t>
      </w:r>
      <w:r w:rsidRPr="006F713C">
        <w:rPr>
          <w:rFonts w:ascii="Times New Roman" w:hAnsi="Times New Roman" w:cs="Times New Roman"/>
          <w:sz w:val="24"/>
          <w:szCs w:val="24"/>
        </w:rPr>
        <w:t>$330,007.05</w:t>
      </w:r>
      <w:r w:rsidR="007662F1">
        <w:rPr>
          <w:rFonts w:ascii="Times New Roman" w:hAnsi="Times New Roman" w:cs="Times New Roman"/>
          <w:sz w:val="24"/>
          <w:szCs w:val="24"/>
        </w:rPr>
        <w:t>.</w:t>
      </w:r>
    </w:p>
    <w:p w14:paraId="04D371AA" w14:textId="77777777" w:rsidR="00B91013" w:rsidRPr="006F713C" w:rsidRDefault="00B91013" w:rsidP="00B91013">
      <w:pPr>
        <w:numPr>
          <w:ilvl w:val="0"/>
          <w:numId w:val="31"/>
        </w:numPr>
        <w:spacing w:line="480" w:lineRule="auto"/>
        <w:jc w:val="both"/>
        <w:rPr>
          <w:rFonts w:ascii="Times New Roman" w:hAnsi="Times New Roman" w:cs="Times New Roman"/>
          <w:sz w:val="24"/>
          <w:szCs w:val="24"/>
        </w:rPr>
      </w:pPr>
      <w:r w:rsidRPr="006F713C">
        <w:rPr>
          <w:rFonts w:ascii="Times New Roman" w:hAnsi="Times New Roman" w:cs="Times New Roman"/>
          <w:b/>
          <w:bCs/>
          <w:sz w:val="24"/>
          <w:szCs w:val="24"/>
        </w:rPr>
        <w:t>Copiers</w:t>
      </w:r>
      <w:r w:rsidRPr="006F713C">
        <w:rPr>
          <w:rFonts w:ascii="Times New Roman" w:hAnsi="Times New Roman" w:cs="Times New Roman"/>
          <w:sz w:val="24"/>
          <w:szCs w:val="24"/>
        </w:rPr>
        <w:t xml:space="preserve"> had the highest profit ($55,617.82), with </w:t>
      </w:r>
      <w:r w:rsidRPr="00B91013">
        <w:rPr>
          <w:rFonts w:ascii="Times New Roman" w:hAnsi="Times New Roman" w:cs="Times New Roman"/>
          <w:sz w:val="24"/>
          <w:szCs w:val="24"/>
        </w:rPr>
        <w:t>p</w:t>
      </w:r>
      <w:r w:rsidRPr="006F713C">
        <w:rPr>
          <w:rFonts w:ascii="Times New Roman" w:hAnsi="Times New Roman" w:cs="Times New Roman"/>
          <w:sz w:val="24"/>
          <w:szCs w:val="24"/>
        </w:rPr>
        <w:t xml:space="preserve">hones </w:t>
      </w:r>
      <w:r w:rsidRPr="00B91013">
        <w:rPr>
          <w:rFonts w:ascii="Times New Roman" w:hAnsi="Times New Roman" w:cs="Times New Roman"/>
          <w:sz w:val="24"/>
          <w:szCs w:val="24"/>
        </w:rPr>
        <w:t>and a</w:t>
      </w:r>
      <w:r w:rsidRPr="006F713C">
        <w:rPr>
          <w:rFonts w:ascii="Times New Roman" w:hAnsi="Times New Roman" w:cs="Times New Roman"/>
          <w:sz w:val="24"/>
          <w:szCs w:val="24"/>
        </w:rPr>
        <w:t>ccessories also contributing significantly to overall profitability.</w:t>
      </w:r>
    </w:p>
    <w:p w14:paraId="3EBC47DF" w14:textId="77777777" w:rsidR="00B91013" w:rsidRPr="006F713C" w:rsidRDefault="00B91013" w:rsidP="00B91013">
      <w:pPr>
        <w:spacing w:line="480" w:lineRule="auto"/>
        <w:jc w:val="both"/>
        <w:rPr>
          <w:rFonts w:ascii="Times New Roman" w:hAnsi="Times New Roman" w:cs="Times New Roman"/>
          <w:b/>
          <w:bCs/>
          <w:sz w:val="24"/>
          <w:szCs w:val="24"/>
        </w:rPr>
      </w:pPr>
      <w:r w:rsidRPr="006F713C">
        <w:rPr>
          <w:rFonts w:ascii="Times New Roman" w:hAnsi="Times New Roman" w:cs="Times New Roman"/>
          <w:b/>
          <w:bCs/>
          <w:sz w:val="24"/>
          <w:szCs w:val="24"/>
        </w:rPr>
        <w:lastRenderedPageBreak/>
        <w:t>Loss-Making Products</w:t>
      </w:r>
    </w:p>
    <w:p w14:paraId="581E09EE" w14:textId="7F027088" w:rsidR="00B91013" w:rsidRPr="006F713C" w:rsidRDefault="00B91013" w:rsidP="00B91013">
      <w:pPr>
        <w:numPr>
          <w:ilvl w:val="0"/>
          <w:numId w:val="32"/>
        </w:numPr>
        <w:spacing w:line="480" w:lineRule="auto"/>
        <w:jc w:val="both"/>
        <w:rPr>
          <w:rFonts w:ascii="Times New Roman" w:hAnsi="Times New Roman" w:cs="Times New Roman"/>
          <w:sz w:val="24"/>
          <w:szCs w:val="24"/>
        </w:rPr>
      </w:pPr>
      <w:r w:rsidRPr="006F713C">
        <w:rPr>
          <w:rFonts w:ascii="Times New Roman" w:hAnsi="Times New Roman" w:cs="Times New Roman"/>
          <w:b/>
          <w:bCs/>
          <w:sz w:val="24"/>
          <w:szCs w:val="24"/>
        </w:rPr>
        <w:t>Tables and Bookcases</w:t>
      </w:r>
      <w:r w:rsidRPr="006F713C">
        <w:rPr>
          <w:rFonts w:ascii="Times New Roman" w:hAnsi="Times New Roman" w:cs="Times New Roman"/>
          <w:sz w:val="24"/>
          <w:szCs w:val="24"/>
        </w:rPr>
        <w:t>, despite strong sales, recorded losses, with Tables losing</w:t>
      </w:r>
      <w:r w:rsidR="007662F1">
        <w:rPr>
          <w:rFonts w:ascii="Times New Roman" w:hAnsi="Times New Roman" w:cs="Times New Roman"/>
          <w:sz w:val="24"/>
          <w:szCs w:val="24"/>
        </w:rPr>
        <w:t xml:space="preserve"> </w:t>
      </w:r>
      <w:r w:rsidRPr="006F713C">
        <w:rPr>
          <w:rFonts w:ascii="Times New Roman" w:hAnsi="Times New Roman" w:cs="Times New Roman"/>
          <w:b/>
          <w:bCs/>
          <w:sz w:val="24"/>
          <w:szCs w:val="24"/>
        </w:rPr>
        <w:t>-$17,725.48</w:t>
      </w:r>
      <w:r w:rsidR="007662F1">
        <w:rPr>
          <w:rFonts w:ascii="Times New Roman" w:hAnsi="Times New Roman" w:cs="Times New Roman"/>
          <w:b/>
          <w:bCs/>
          <w:sz w:val="24"/>
          <w:szCs w:val="24"/>
        </w:rPr>
        <w:t>.</w:t>
      </w:r>
    </w:p>
    <w:p w14:paraId="136FDA16" w14:textId="77777777" w:rsidR="00B91013" w:rsidRPr="006F713C" w:rsidRDefault="00B91013" w:rsidP="00B91013">
      <w:pPr>
        <w:numPr>
          <w:ilvl w:val="0"/>
          <w:numId w:val="32"/>
        </w:numPr>
        <w:spacing w:line="480" w:lineRule="auto"/>
        <w:jc w:val="both"/>
        <w:rPr>
          <w:rFonts w:ascii="Times New Roman" w:hAnsi="Times New Roman" w:cs="Times New Roman"/>
          <w:sz w:val="24"/>
          <w:szCs w:val="24"/>
        </w:rPr>
      </w:pPr>
      <w:r w:rsidRPr="006F713C">
        <w:rPr>
          <w:rFonts w:ascii="Times New Roman" w:hAnsi="Times New Roman" w:cs="Times New Roman"/>
          <w:b/>
          <w:bCs/>
          <w:sz w:val="24"/>
          <w:szCs w:val="24"/>
        </w:rPr>
        <w:t>Machines</w:t>
      </w:r>
      <w:r w:rsidRPr="006F713C">
        <w:rPr>
          <w:rFonts w:ascii="Times New Roman" w:hAnsi="Times New Roman" w:cs="Times New Roman"/>
          <w:sz w:val="24"/>
          <w:szCs w:val="24"/>
        </w:rPr>
        <w:t>, although a top-selling category, showed lower profitability, indicating a possible issue with cost or pricing strategy.</w:t>
      </w:r>
    </w:p>
    <w:p w14:paraId="450E43AD" w14:textId="77777777" w:rsidR="00B91013" w:rsidRPr="006F713C" w:rsidRDefault="00B91013" w:rsidP="00B91013">
      <w:pPr>
        <w:spacing w:line="480" w:lineRule="auto"/>
        <w:jc w:val="both"/>
        <w:rPr>
          <w:rFonts w:ascii="Times New Roman" w:hAnsi="Times New Roman" w:cs="Times New Roman"/>
          <w:b/>
          <w:bCs/>
          <w:sz w:val="24"/>
          <w:szCs w:val="24"/>
        </w:rPr>
      </w:pPr>
      <w:r w:rsidRPr="006F713C">
        <w:rPr>
          <w:rFonts w:ascii="Times New Roman" w:hAnsi="Times New Roman" w:cs="Times New Roman"/>
          <w:b/>
          <w:bCs/>
          <w:sz w:val="24"/>
          <w:szCs w:val="24"/>
        </w:rPr>
        <w:t>Top Products by Quantity Sold</w:t>
      </w:r>
    </w:p>
    <w:p w14:paraId="4F471AD7" w14:textId="77777777" w:rsidR="00B91013" w:rsidRPr="006F713C" w:rsidRDefault="00B91013" w:rsidP="00B91013">
      <w:pPr>
        <w:numPr>
          <w:ilvl w:val="0"/>
          <w:numId w:val="33"/>
        </w:numPr>
        <w:spacing w:line="480" w:lineRule="auto"/>
        <w:jc w:val="both"/>
        <w:rPr>
          <w:rFonts w:ascii="Times New Roman" w:hAnsi="Times New Roman" w:cs="Times New Roman"/>
          <w:sz w:val="24"/>
          <w:szCs w:val="24"/>
        </w:rPr>
      </w:pPr>
      <w:r w:rsidRPr="006F713C">
        <w:rPr>
          <w:rFonts w:ascii="Times New Roman" w:hAnsi="Times New Roman" w:cs="Times New Roman"/>
          <w:b/>
          <w:bCs/>
          <w:sz w:val="24"/>
          <w:szCs w:val="24"/>
        </w:rPr>
        <w:t>Binders (5,974 units)</w:t>
      </w:r>
      <w:r w:rsidRPr="006F713C">
        <w:rPr>
          <w:rFonts w:ascii="Times New Roman" w:hAnsi="Times New Roman" w:cs="Times New Roman"/>
          <w:sz w:val="24"/>
          <w:szCs w:val="24"/>
        </w:rPr>
        <w:t xml:space="preserve">, </w:t>
      </w:r>
      <w:r w:rsidRPr="006F713C">
        <w:rPr>
          <w:rFonts w:ascii="Times New Roman" w:hAnsi="Times New Roman" w:cs="Times New Roman"/>
          <w:b/>
          <w:bCs/>
          <w:sz w:val="24"/>
          <w:szCs w:val="24"/>
        </w:rPr>
        <w:t>Paper (5,178 units)</w:t>
      </w:r>
      <w:r w:rsidRPr="006F713C">
        <w:rPr>
          <w:rFonts w:ascii="Times New Roman" w:hAnsi="Times New Roman" w:cs="Times New Roman"/>
          <w:sz w:val="24"/>
          <w:szCs w:val="24"/>
        </w:rPr>
        <w:t xml:space="preserve">, and </w:t>
      </w:r>
      <w:r w:rsidRPr="006F713C">
        <w:rPr>
          <w:rFonts w:ascii="Times New Roman" w:hAnsi="Times New Roman" w:cs="Times New Roman"/>
          <w:b/>
          <w:bCs/>
          <w:sz w:val="24"/>
          <w:szCs w:val="24"/>
        </w:rPr>
        <w:t>Furnishings (3,563 units)</w:t>
      </w:r>
      <w:r w:rsidRPr="006F713C">
        <w:rPr>
          <w:rFonts w:ascii="Times New Roman" w:hAnsi="Times New Roman" w:cs="Times New Roman"/>
          <w:sz w:val="24"/>
          <w:szCs w:val="24"/>
        </w:rPr>
        <w:t xml:space="preserve"> were the most frequently purchased items, highlighting strong consumer demand.</w:t>
      </w:r>
    </w:p>
    <w:p w14:paraId="75DD7F85" w14:textId="77777777" w:rsidR="00B91013" w:rsidRPr="006F713C" w:rsidRDefault="00B91013" w:rsidP="00B91013">
      <w:pPr>
        <w:spacing w:line="480" w:lineRule="auto"/>
        <w:jc w:val="both"/>
        <w:rPr>
          <w:rFonts w:ascii="Times New Roman" w:hAnsi="Times New Roman" w:cs="Times New Roman"/>
          <w:b/>
          <w:bCs/>
          <w:sz w:val="24"/>
          <w:szCs w:val="24"/>
        </w:rPr>
      </w:pPr>
      <w:r w:rsidRPr="006F713C">
        <w:rPr>
          <w:rFonts w:ascii="Times New Roman" w:hAnsi="Times New Roman" w:cs="Times New Roman"/>
          <w:b/>
          <w:bCs/>
          <w:sz w:val="24"/>
          <w:szCs w:val="24"/>
        </w:rPr>
        <w:t>Regional Sales Performance</w:t>
      </w:r>
    </w:p>
    <w:p w14:paraId="4D721437" w14:textId="77777777" w:rsidR="00B91013" w:rsidRPr="006F713C" w:rsidRDefault="00B91013" w:rsidP="00B91013">
      <w:pPr>
        <w:numPr>
          <w:ilvl w:val="0"/>
          <w:numId w:val="34"/>
        </w:numPr>
        <w:spacing w:line="480" w:lineRule="auto"/>
        <w:jc w:val="both"/>
        <w:rPr>
          <w:rFonts w:ascii="Times New Roman" w:hAnsi="Times New Roman" w:cs="Times New Roman"/>
          <w:sz w:val="24"/>
          <w:szCs w:val="24"/>
        </w:rPr>
      </w:pPr>
      <w:r w:rsidRPr="006F713C">
        <w:rPr>
          <w:rFonts w:ascii="Times New Roman" w:hAnsi="Times New Roman" w:cs="Times New Roman"/>
          <w:b/>
          <w:bCs/>
          <w:sz w:val="24"/>
          <w:szCs w:val="24"/>
        </w:rPr>
        <w:t>West:</w:t>
      </w:r>
      <w:r w:rsidRPr="006F713C">
        <w:rPr>
          <w:rFonts w:ascii="Times New Roman" w:hAnsi="Times New Roman" w:cs="Times New Roman"/>
          <w:sz w:val="24"/>
          <w:szCs w:val="24"/>
        </w:rPr>
        <w:t xml:space="preserve"> $725,457.82 (Highest Sales)</w:t>
      </w:r>
    </w:p>
    <w:p w14:paraId="2C7E6869" w14:textId="77777777" w:rsidR="00B91013" w:rsidRPr="006F713C" w:rsidRDefault="00B91013" w:rsidP="00B91013">
      <w:pPr>
        <w:numPr>
          <w:ilvl w:val="0"/>
          <w:numId w:val="34"/>
        </w:numPr>
        <w:spacing w:line="480" w:lineRule="auto"/>
        <w:jc w:val="both"/>
        <w:rPr>
          <w:rFonts w:ascii="Times New Roman" w:hAnsi="Times New Roman" w:cs="Times New Roman"/>
          <w:sz w:val="24"/>
          <w:szCs w:val="24"/>
        </w:rPr>
      </w:pPr>
      <w:r w:rsidRPr="006F713C">
        <w:rPr>
          <w:rFonts w:ascii="Times New Roman" w:hAnsi="Times New Roman" w:cs="Times New Roman"/>
          <w:b/>
          <w:bCs/>
          <w:sz w:val="24"/>
          <w:szCs w:val="24"/>
        </w:rPr>
        <w:t>East:</w:t>
      </w:r>
      <w:r w:rsidRPr="006F713C">
        <w:rPr>
          <w:rFonts w:ascii="Times New Roman" w:hAnsi="Times New Roman" w:cs="Times New Roman"/>
          <w:sz w:val="24"/>
          <w:szCs w:val="24"/>
        </w:rPr>
        <w:t xml:space="preserve"> $678,781.24</w:t>
      </w:r>
    </w:p>
    <w:p w14:paraId="0878433D" w14:textId="77777777" w:rsidR="00B91013" w:rsidRPr="006F713C" w:rsidRDefault="00B91013" w:rsidP="00B91013">
      <w:pPr>
        <w:numPr>
          <w:ilvl w:val="0"/>
          <w:numId w:val="34"/>
        </w:numPr>
        <w:spacing w:line="480" w:lineRule="auto"/>
        <w:jc w:val="both"/>
        <w:rPr>
          <w:rFonts w:ascii="Times New Roman" w:hAnsi="Times New Roman" w:cs="Times New Roman"/>
          <w:sz w:val="24"/>
          <w:szCs w:val="24"/>
        </w:rPr>
      </w:pPr>
      <w:r w:rsidRPr="006F713C">
        <w:rPr>
          <w:rFonts w:ascii="Times New Roman" w:hAnsi="Times New Roman" w:cs="Times New Roman"/>
          <w:b/>
          <w:bCs/>
          <w:sz w:val="24"/>
          <w:szCs w:val="24"/>
        </w:rPr>
        <w:t>Central:</w:t>
      </w:r>
      <w:r w:rsidRPr="006F713C">
        <w:rPr>
          <w:rFonts w:ascii="Times New Roman" w:hAnsi="Times New Roman" w:cs="Times New Roman"/>
          <w:sz w:val="24"/>
          <w:szCs w:val="24"/>
        </w:rPr>
        <w:t xml:space="preserve"> $501,239.89</w:t>
      </w:r>
    </w:p>
    <w:p w14:paraId="08B82C64" w14:textId="77777777" w:rsidR="00B91013" w:rsidRPr="006F713C" w:rsidRDefault="00B91013" w:rsidP="00B91013">
      <w:pPr>
        <w:numPr>
          <w:ilvl w:val="0"/>
          <w:numId w:val="34"/>
        </w:numPr>
        <w:spacing w:line="480" w:lineRule="auto"/>
        <w:jc w:val="both"/>
        <w:rPr>
          <w:rFonts w:ascii="Times New Roman" w:hAnsi="Times New Roman" w:cs="Times New Roman"/>
          <w:sz w:val="24"/>
          <w:szCs w:val="24"/>
        </w:rPr>
      </w:pPr>
      <w:r w:rsidRPr="006F713C">
        <w:rPr>
          <w:rFonts w:ascii="Times New Roman" w:hAnsi="Times New Roman" w:cs="Times New Roman"/>
          <w:b/>
          <w:bCs/>
          <w:sz w:val="24"/>
          <w:szCs w:val="24"/>
        </w:rPr>
        <w:t>South:</w:t>
      </w:r>
      <w:r w:rsidRPr="006F713C">
        <w:rPr>
          <w:rFonts w:ascii="Times New Roman" w:hAnsi="Times New Roman" w:cs="Times New Roman"/>
          <w:sz w:val="24"/>
          <w:szCs w:val="24"/>
        </w:rPr>
        <w:t xml:space="preserve"> $391,721.90 (Lowest Sales)</w:t>
      </w:r>
    </w:p>
    <w:p w14:paraId="1C8BB8C5" w14:textId="77777777" w:rsidR="00B91013" w:rsidRPr="006F713C" w:rsidRDefault="00B91013" w:rsidP="00B91013">
      <w:pPr>
        <w:spacing w:line="480" w:lineRule="auto"/>
        <w:jc w:val="both"/>
        <w:rPr>
          <w:rFonts w:ascii="Times New Roman" w:hAnsi="Times New Roman" w:cs="Times New Roman"/>
          <w:b/>
          <w:bCs/>
          <w:sz w:val="24"/>
          <w:szCs w:val="24"/>
        </w:rPr>
      </w:pPr>
      <w:r w:rsidRPr="006F713C">
        <w:rPr>
          <w:rFonts w:ascii="Times New Roman" w:hAnsi="Times New Roman" w:cs="Times New Roman"/>
          <w:b/>
          <w:bCs/>
          <w:sz w:val="24"/>
          <w:szCs w:val="24"/>
        </w:rPr>
        <w:t>Discount Impact on Profitability</w:t>
      </w:r>
    </w:p>
    <w:p w14:paraId="373C1923" w14:textId="77777777" w:rsidR="00B91013" w:rsidRPr="006F713C" w:rsidRDefault="00B91013" w:rsidP="00B91013">
      <w:pPr>
        <w:numPr>
          <w:ilvl w:val="0"/>
          <w:numId w:val="35"/>
        </w:numPr>
        <w:spacing w:line="480" w:lineRule="auto"/>
        <w:jc w:val="both"/>
        <w:rPr>
          <w:rFonts w:ascii="Times New Roman" w:hAnsi="Times New Roman" w:cs="Times New Roman"/>
          <w:sz w:val="24"/>
          <w:szCs w:val="24"/>
        </w:rPr>
      </w:pPr>
      <w:r w:rsidRPr="006F713C">
        <w:rPr>
          <w:rFonts w:ascii="Times New Roman" w:hAnsi="Times New Roman" w:cs="Times New Roman"/>
          <w:sz w:val="24"/>
          <w:szCs w:val="24"/>
        </w:rPr>
        <w:t xml:space="preserve">A </w:t>
      </w:r>
      <w:r w:rsidRPr="006F713C">
        <w:rPr>
          <w:rFonts w:ascii="Times New Roman" w:hAnsi="Times New Roman" w:cs="Times New Roman"/>
          <w:b/>
          <w:bCs/>
          <w:sz w:val="24"/>
          <w:szCs w:val="24"/>
        </w:rPr>
        <w:t>0% discount</w:t>
      </w:r>
      <w:r w:rsidRPr="006F713C">
        <w:rPr>
          <w:rFonts w:ascii="Times New Roman" w:hAnsi="Times New Roman" w:cs="Times New Roman"/>
          <w:sz w:val="24"/>
          <w:szCs w:val="24"/>
        </w:rPr>
        <w:t xml:space="preserve"> resulted in the highest profit: </w:t>
      </w:r>
      <w:r w:rsidRPr="006F713C">
        <w:rPr>
          <w:rFonts w:ascii="Times New Roman" w:hAnsi="Times New Roman" w:cs="Times New Roman"/>
          <w:b/>
          <w:bCs/>
          <w:sz w:val="24"/>
          <w:szCs w:val="24"/>
        </w:rPr>
        <w:t>$320,987.60</w:t>
      </w:r>
      <w:r w:rsidRPr="006F713C">
        <w:rPr>
          <w:rFonts w:ascii="Times New Roman" w:hAnsi="Times New Roman" w:cs="Times New Roman"/>
          <w:sz w:val="24"/>
          <w:szCs w:val="24"/>
        </w:rPr>
        <w:t>.</w:t>
      </w:r>
    </w:p>
    <w:p w14:paraId="179D16B4" w14:textId="77777777" w:rsidR="00B91013" w:rsidRPr="006F713C" w:rsidRDefault="00B91013" w:rsidP="00B91013">
      <w:pPr>
        <w:numPr>
          <w:ilvl w:val="0"/>
          <w:numId w:val="35"/>
        </w:numPr>
        <w:spacing w:line="480" w:lineRule="auto"/>
        <w:jc w:val="both"/>
        <w:rPr>
          <w:rFonts w:ascii="Times New Roman" w:hAnsi="Times New Roman" w:cs="Times New Roman"/>
          <w:sz w:val="24"/>
          <w:szCs w:val="24"/>
        </w:rPr>
      </w:pPr>
      <w:r w:rsidRPr="006F713C">
        <w:rPr>
          <w:rFonts w:ascii="Times New Roman" w:hAnsi="Times New Roman" w:cs="Times New Roman"/>
          <w:sz w:val="24"/>
          <w:szCs w:val="24"/>
        </w:rPr>
        <w:t xml:space="preserve">Discounts </w:t>
      </w:r>
      <w:r w:rsidRPr="006F713C">
        <w:rPr>
          <w:rFonts w:ascii="Times New Roman" w:hAnsi="Times New Roman" w:cs="Times New Roman"/>
          <w:b/>
          <w:bCs/>
          <w:sz w:val="24"/>
          <w:szCs w:val="24"/>
        </w:rPr>
        <w:t>above 30% consistently led to losses</w:t>
      </w:r>
      <w:r w:rsidRPr="006F713C">
        <w:rPr>
          <w:rFonts w:ascii="Times New Roman" w:hAnsi="Times New Roman" w:cs="Times New Roman"/>
          <w:sz w:val="24"/>
          <w:szCs w:val="24"/>
        </w:rPr>
        <w:t>.</w:t>
      </w:r>
    </w:p>
    <w:p w14:paraId="007CB9B5" w14:textId="77777777" w:rsidR="00B91013" w:rsidRPr="006F713C" w:rsidRDefault="00B91013" w:rsidP="00B91013">
      <w:pPr>
        <w:numPr>
          <w:ilvl w:val="0"/>
          <w:numId w:val="35"/>
        </w:numPr>
        <w:spacing w:line="480" w:lineRule="auto"/>
        <w:jc w:val="both"/>
        <w:rPr>
          <w:rFonts w:ascii="Times New Roman" w:hAnsi="Times New Roman" w:cs="Times New Roman"/>
          <w:sz w:val="24"/>
          <w:szCs w:val="24"/>
        </w:rPr>
      </w:pPr>
      <w:r w:rsidRPr="006F713C">
        <w:rPr>
          <w:rFonts w:ascii="Times New Roman" w:hAnsi="Times New Roman" w:cs="Times New Roman"/>
          <w:b/>
          <w:bCs/>
          <w:sz w:val="24"/>
          <w:szCs w:val="24"/>
        </w:rPr>
        <w:t>Extreme discounts (70–80%) resulted in heavy losses</w:t>
      </w:r>
      <w:r w:rsidRPr="006F713C">
        <w:rPr>
          <w:rFonts w:ascii="Times New Roman" w:hAnsi="Times New Roman" w:cs="Times New Roman"/>
          <w:sz w:val="24"/>
          <w:szCs w:val="24"/>
        </w:rPr>
        <w:t xml:space="preserve"> (-$40,075.36 and -$30,539.04, respectively).</w:t>
      </w:r>
    </w:p>
    <w:p w14:paraId="4BECFEB7" w14:textId="442036A0" w:rsidR="00B91013" w:rsidRPr="006F713C" w:rsidRDefault="00B91013" w:rsidP="00B91013">
      <w:pPr>
        <w:spacing w:line="480" w:lineRule="auto"/>
        <w:jc w:val="both"/>
        <w:rPr>
          <w:rFonts w:ascii="Times New Roman" w:hAnsi="Times New Roman" w:cs="Times New Roman"/>
          <w:b/>
          <w:bCs/>
          <w:sz w:val="24"/>
          <w:szCs w:val="24"/>
        </w:rPr>
      </w:pPr>
      <w:r w:rsidRPr="006F713C">
        <w:rPr>
          <w:rFonts w:ascii="Times New Roman" w:hAnsi="Times New Roman" w:cs="Times New Roman"/>
          <w:b/>
          <w:bCs/>
          <w:sz w:val="24"/>
          <w:szCs w:val="24"/>
        </w:rPr>
        <w:t>Business Recommendations</w:t>
      </w:r>
    </w:p>
    <w:p w14:paraId="5DF48188" w14:textId="77777777" w:rsidR="00B91013" w:rsidRPr="006F713C" w:rsidRDefault="00B91013" w:rsidP="00B91013">
      <w:pPr>
        <w:spacing w:line="480" w:lineRule="auto"/>
        <w:jc w:val="both"/>
        <w:rPr>
          <w:rFonts w:ascii="Times New Roman" w:hAnsi="Times New Roman" w:cs="Times New Roman"/>
          <w:sz w:val="24"/>
          <w:szCs w:val="24"/>
        </w:rPr>
      </w:pPr>
      <w:r w:rsidRPr="006F713C">
        <w:rPr>
          <w:rFonts w:ascii="Times New Roman" w:hAnsi="Times New Roman" w:cs="Times New Roman"/>
          <w:sz w:val="24"/>
          <w:szCs w:val="24"/>
        </w:rPr>
        <w:lastRenderedPageBreak/>
        <w:t>The analysis highlights key areas for improving business strategy:</w:t>
      </w:r>
    </w:p>
    <w:p w14:paraId="081A158D" w14:textId="77777777" w:rsidR="00B91013" w:rsidRPr="00B91013" w:rsidRDefault="00B91013" w:rsidP="00B91013">
      <w:pPr>
        <w:spacing w:line="480" w:lineRule="auto"/>
        <w:jc w:val="both"/>
        <w:rPr>
          <w:rFonts w:ascii="Times New Roman" w:hAnsi="Times New Roman" w:cs="Times New Roman"/>
          <w:sz w:val="24"/>
          <w:szCs w:val="24"/>
        </w:rPr>
      </w:pPr>
      <w:r w:rsidRPr="006F713C">
        <w:rPr>
          <w:rFonts w:ascii="Times New Roman" w:hAnsi="Times New Roman" w:cs="Times New Roman"/>
          <w:b/>
          <w:bCs/>
          <w:sz w:val="24"/>
          <w:szCs w:val="24"/>
        </w:rPr>
        <w:t>Prioritize High-Value Products:</w:t>
      </w:r>
      <w:r w:rsidRPr="006F713C">
        <w:rPr>
          <w:rFonts w:ascii="Times New Roman" w:hAnsi="Times New Roman" w:cs="Times New Roman"/>
          <w:sz w:val="24"/>
          <w:szCs w:val="24"/>
        </w:rPr>
        <w:t xml:space="preserve"> Phones and Copiers drive substantial revenue and profit; marketing efforts should focus on these categories. </w:t>
      </w:r>
    </w:p>
    <w:p w14:paraId="6BB97F36" w14:textId="77777777" w:rsidR="00B91013" w:rsidRPr="00B91013" w:rsidRDefault="00B91013" w:rsidP="00B91013">
      <w:pPr>
        <w:spacing w:line="480" w:lineRule="auto"/>
        <w:jc w:val="both"/>
        <w:rPr>
          <w:rFonts w:ascii="Times New Roman" w:hAnsi="Times New Roman" w:cs="Times New Roman"/>
          <w:sz w:val="24"/>
          <w:szCs w:val="24"/>
        </w:rPr>
      </w:pPr>
      <w:r w:rsidRPr="006F713C">
        <w:rPr>
          <w:rFonts w:ascii="Times New Roman" w:hAnsi="Times New Roman" w:cs="Times New Roman"/>
          <w:b/>
          <w:bCs/>
          <w:sz w:val="24"/>
          <w:szCs w:val="24"/>
        </w:rPr>
        <w:t>Refine Discount Strategies:</w:t>
      </w:r>
      <w:r w:rsidRPr="006F713C">
        <w:rPr>
          <w:rFonts w:ascii="Times New Roman" w:hAnsi="Times New Roman" w:cs="Times New Roman"/>
          <w:sz w:val="24"/>
          <w:szCs w:val="24"/>
        </w:rPr>
        <w:t xml:space="preserve"> Avoid discounts exceeding 30% to prevent unnecessary losses. </w:t>
      </w:r>
    </w:p>
    <w:p w14:paraId="46523546" w14:textId="77777777" w:rsidR="00B91013" w:rsidRPr="00B91013" w:rsidRDefault="00B91013" w:rsidP="00B91013">
      <w:pPr>
        <w:spacing w:line="480" w:lineRule="auto"/>
        <w:jc w:val="both"/>
        <w:rPr>
          <w:rFonts w:ascii="Times New Roman" w:hAnsi="Times New Roman" w:cs="Times New Roman"/>
          <w:sz w:val="24"/>
          <w:szCs w:val="24"/>
        </w:rPr>
      </w:pPr>
      <w:r w:rsidRPr="006F713C">
        <w:rPr>
          <w:rFonts w:ascii="Times New Roman" w:hAnsi="Times New Roman" w:cs="Times New Roman"/>
          <w:b/>
          <w:bCs/>
          <w:sz w:val="24"/>
          <w:szCs w:val="24"/>
        </w:rPr>
        <w:t>Expand Market Presence in the South &amp; Central Regions:</w:t>
      </w:r>
      <w:r w:rsidRPr="006F713C">
        <w:rPr>
          <w:rFonts w:ascii="Times New Roman" w:hAnsi="Times New Roman" w:cs="Times New Roman"/>
          <w:sz w:val="24"/>
          <w:szCs w:val="24"/>
        </w:rPr>
        <w:t xml:space="preserve"> Sales are significantly lower in these areas, presenting opportunities for growth. </w:t>
      </w:r>
    </w:p>
    <w:p w14:paraId="5AD2A59B" w14:textId="77777777" w:rsidR="00B91013" w:rsidRPr="006F713C" w:rsidRDefault="00B91013" w:rsidP="00B91013">
      <w:pPr>
        <w:spacing w:line="480" w:lineRule="auto"/>
        <w:jc w:val="both"/>
        <w:rPr>
          <w:rFonts w:ascii="Times New Roman" w:hAnsi="Times New Roman" w:cs="Times New Roman"/>
          <w:sz w:val="24"/>
          <w:szCs w:val="24"/>
        </w:rPr>
      </w:pPr>
      <w:r w:rsidRPr="006F713C">
        <w:rPr>
          <w:rFonts w:ascii="Times New Roman" w:hAnsi="Times New Roman" w:cs="Times New Roman"/>
          <w:b/>
          <w:bCs/>
          <w:sz w:val="24"/>
          <w:szCs w:val="24"/>
        </w:rPr>
        <w:t>Reevaluate Low-Margin Products:</w:t>
      </w:r>
      <w:r w:rsidRPr="006F713C">
        <w:rPr>
          <w:rFonts w:ascii="Times New Roman" w:hAnsi="Times New Roman" w:cs="Times New Roman"/>
          <w:sz w:val="24"/>
          <w:szCs w:val="24"/>
        </w:rPr>
        <w:t xml:space="preserve"> Tables and Bookcases require a pricing or cost optimization strategy to improve profitability.</w:t>
      </w:r>
    </w:p>
    <w:p w14:paraId="11C795FB" w14:textId="77777777" w:rsidR="00B91013" w:rsidRDefault="00B91013" w:rsidP="00B91013">
      <w:pPr>
        <w:spacing w:line="480" w:lineRule="auto"/>
        <w:jc w:val="both"/>
        <w:rPr>
          <w:rFonts w:ascii="Times New Roman" w:hAnsi="Times New Roman" w:cs="Times New Roman"/>
          <w:b/>
          <w:bCs/>
          <w:sz w:val="24"/>
          <w:szCs w:val="24"/>
        </w:rPr>
      </w:pPr>
      <w:r w:rsidRPr="006F713C">
        <w:rPr>
          <w:rFonts w:ascii="Times New Roman" w:hAnsi="Times New Roman" w:cs="Times New Roman"/>
          <w:b/>
          <w:bCs/>
          <w:sz w:val="24"/>
          <w:szCs w:val="24"/>
        </w:rPr>
        <w:t xml:space="preserve">Conclusion </w:t>
      </w:r>
    </w:p>
    <w:p w14:paraId="2B2EE10B" w14:textId="3010DBA8" w:rsidR="00B91013" w:rsidRDefault="00B91013" w:rsidP="00B91013">
      <w:pPr>
        <w:spacing w:line="480" w:lineRule="auto"/>
        <w:jc w:val="both"/>
        <w:rPr>
          <w:rFonts w:ascii="Times New Roman" w:hAnsi="Times New Roman" w:cs="Times New Roman"/>
          <w:sz w:val="24"/>
          <w:szCs w:val="24"/>
        </w:rPr>
      </w:pPr>
      <w:r w:rsidRPr="006F713C">
        <w:rPr>
          <w:rFonts w:ascii="Times New Roman" w:hAnsi="Times New Roman" w:cs="Times New Roman"/>
          <w:sz w:val="24"/>
          <w:szCs w:val="24"/>
        </w:rPr>
        <w:t xml:space="preserve">Understanding product performance, regional sales trends, and discounting effects is crucial for maximizing retail success. Want to explore more data-driven strategies? Join the </w:t>
      </w:r>
      <w:hyperlink r:id="rId5" w:history="1">
        <w:r w:rsidRPr="00B91013">
          <w:rPr>
            <w:rStyle w:val="Hyperlink"/>
            <w:rFonts w:ascii="Times New Roman" w:hAnsi="Times New Roman" w:cs="Times New Roman"/>
            <w:sz w:val="24"/>
            <w:szCs w:val="24"/>
          </w:rPr>
          <w:t>HNG Internship</w:t>
        </w:r>
      </w:hyperlink>
      <w:r w:rsidRPr="00B91013">
        <w:rPr>
          <w:rFonts w:ascii="Times New Roman" w:hAnsi="Times New Roman" w:cs="Times New Roman"/>
          <w:sz w:val="24"/>
          <w:szCs w:val="24"/>
        </w:rPr>
        <w:t xml:space="preserve"> or </w:t>
      </w:r>
      <w:hyperlink r:id="rId6" w:history="1">
        <w:r w:rsidRPr="00B91013">
          <w:rPr>
            <w:rStyle w:val="Hyperlink"/>
            <w:rFonts w:ascii="Times New Roman" w:hAnsi="Times New Roman" w:cs="Times New Roman"/>
            <w:sz w:val="24"/>
            <w:szCs w:val="24"/>
          </w:rPr>
          <w:t>Hire Data Analysts</w:t>
        </w:r>
      </w:hyperlink>
      <w:r>
        <w:rPr>
          <w:rFonts w:ascii="Times New Roman" w:hAnsi="Times New Roman" w:cs="Times New Roman"/>
          <w:sz w:val="24"/>
          <w:szCs w:val="24"/>
        </w:rPr>
        <w:t xml:space="preserve"> </w:t>
      </w:r>
      <w:r w:rsidRPr="006F713C">
        <w:rPr>
          <w:rFonts w:ascii="Times New Roman" w:hAnsi="Times New Roman" w:cs="Times New Roman"/>
          <w:sz w:val="24"/>
          <w:szCs w:val="24"/>
        </w:rPr>
        <w:t>to take your business to the next level!</w:t>
      </w:r>
    </w:p>
    <w:p w14:paraId="13E88322" w14:textId="6F232EEF" w:rsidR="003E5091" w:rsidRPr="00B91013" w:rsidRDefault="003E5091" w:rsidP="00B91013">
      <w:pPr>
        <w:spacing w:line="480" w:lineRule="auto"/>
        <w:jc w:val="both"/>
        <w:rPr>
          <w:rFonts w:ascii="Times New Roman" w:hAnsi="Times New Roman" w:cs="Times New Roman"/>
          <w:sz w:val="24"/>
          <w:szCs w:val="24"/>
        </w:rPr>
      </w:pPr>
      <w:hyperlink r:id="rId7" w:history="1">
        <w:r w:rsidRPr="00414D73">
          <w:rPr>
            <w:rStyle w:val="Hyperlink"/>
            <w:rFonts w:ascii="Times New Roman" w:hAnsi="Times New Roman" w:cs="Times New Roman"/>
            <w:sz w:val="24"/>
            <w:szCs w:val="24"/>
          </w:rPr>
          <w:t>https://hng.tech/internship</w:t>
        </w:r>
      </w:hyperlink>
      <w:r>
        <w:rPr>
          <w:rFonts w:ascii="Times New Roman" w:hAnsi="Times New Roman" w:cs="Times New Roman"/>
          <w:sz w:val="24"/>
          <w:szCs w:val="24"/>
        </w:rPr>
        <w:t xml:space="preserve"> or </w:t>
      </w:r>
      <w:hyperlink r:id="rId8" w:history="1">
        <w:r w:rsidRPr="00414D73">
          <w:rPr>
            <w:rStyle w:val="Hyperlink"/>
            <w:rFonts w:ascii="Times New Roman" w:hAnsi="Times New Roman" w:cs="Times New Roman"/>
            <w:sz w:val="24"/>
            <w:szCs w:val="24"/>
          </w:rPr>
          <w:t>https://hng.tech/hire/data-analysts</w:t>
        </w:r>
      </w:hyperlink>
      <w:r>
        <w:rPr>
          <w:rFonts w:ascii="Times New Roman" w:hAnsi="Times New Roman" w:cs="Times New Roman"/>
          <w:sz w:val="24"/>
          <w:szCs w:val="24"/>
        </w:rPr>
        <w:t xml:space="preserve"> </w:t>
      </w:r>
    </w:p>
    <w:p w14:paraId="5F44D801" w14:textId="77777777" w:rsidR="002668D6" w:rsidRPr="00B91013" w:rsidRDefault="002668D6" w:rsidP="00B91013">
      <w:pPr>
        <w:spacing w:line="480" w:lineRule="auto"/>
        <w:jc w:val="both"/>
        <w:rPr>
          <w:rFonts w:ascii="Times New Roman" w:hAnsi="Times New Roman" w:cs="Times New Roman"/>
          <w:sz w:val="24"/>
          <w:szCs w:val="24"/>
        </w:rPr>
      </w:pPr>
    </w:p>
    <w:sectPr w:rsidR="002668D6" w:rsidRPr="00B910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B4197"/>
    <w:multiLevelType w:val="multilevel"/>
    <w:tmpl w:val="DFA8C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20ED0"/>
    <w:multiLevelType w:val="hybridMultilevel"/>
    <w:tmpl w:val="52087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24273D"/>
    <w:multiLevelType w:val="hybridMultilevel"/>
    <w:tmpl w:val="227C6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383C24"/>
    <w:multiLevelType w:val="multilevel"/>
    <w:tmpl w:val="C5A28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A51C34"/>
    <w:multiLevelType w:val="hybridMultilevel"/>
    <w:tmpl w:val="5CDE2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494069"/>
    <w:multiLevelType w:val="multilevel"/>
    <w:tmpl w:val="608C7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7B12B3"/>
    <w:multiLevelType w:val="multilevel"/>
    <w:tmpl w:val="1B282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DF642D"/>
    <w:multiLevelType w:val="hybridMultilevel"/>
    <w:tmpl w:val="DBCE1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0B104B"/>
    <w:multiLevelType w:val="multilevel"/>
    <w:tmpl w:val="7C7AD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99152E"/>
    <w:multiLevelType w:val="hybridMultilevel"/>
    <w:tmpl w:val="8F7E7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314334"/>
    <w:multiLevelType w:val="hybridMultilevel"/>
    <w:tmpl w:val="A81A9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815F50"/>
    <w:multiLevelType w:val="multilevel"/>
    <w:tmpl w:val="B8E6D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503A33"/>
    <w:multiLevelType w:val="multilevel"/>
    <w:tmpl w:val="F1062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696C23"/>
    <w:multiLevelType w:val="multilevel"/>
    <w:tmpl w:val="A258A4E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218B00EB"/>
    <w:multiLevelType w:val="hybridMultilevel"/>
    <w:tmpl w:val="108E6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9E3C2A"/>
    <w:multiLevelType w:val="multilevel"/>
    <w:tmpl w:val="8A36E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B01D6A"/>
    <w:multiLevelType w:val="hybridMultilevel"/>
    <w:tmpl w:val="5CD6E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425B5B"/>
    <w:multiLevelType w:val="multilevel"/>
    <w:tmpl w:val="F6085D1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35373B94"/>
    <w:multiLevelType w:val="hybridMultilevel"/>
    <w:tmpl w:val="C1405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E72E21"/>
    <w:multiLevelType w:val="hybridMultilevel"/>
    <w:tmpl w:val="CC30F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C66345"/>
    <w:multiLevelType w:val="hybridMultilevel"/>
    <w:tmpl w:val="3FA06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4C0442"/>
    <w:multiLevelType w:val="hybridMultilevel"/>
    <w:tmpl w:val="7BACF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804F26"/>
    <w:multiLevelType w:val="multilevel"/>
    <w:tmpl w:val="790EA1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FD500E8"/>
    <w:multiLevelType w:val="hybridMultilevel"/>
    <w:tmpl w:val="E4762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BD2E96"/>
    <w:multiLevelType w:val="hybridMultilevel"/>
    <w:tmpl w:val="29FE4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2C25FB"/>
    <w:multiLevelType w:val="multilevel"/>
    <w:tmpl w:val="7C763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E86D55"/>
    <w:multiLevelType w:val="hybridMultilevel"/>
    <w:tmpl w:val="7B84E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412013"/>
    <w:multiLevelType w:val="multilevel"/>
    <w:tmpl w:val="81285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5E0219"/>
    <w:multiLevelType w:val="hybridMultilevel"/>
    <w:tmpl w:val="58E4B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6A4BEE"/>
    <w:multiLevelType w:val="hybridMultilevel"/>
    <w:tmpl w:val="0BE24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E32681"/>
    <w:multiLevelType w:val="multilevel"/>
    <w:tmpl w:val="97BEB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2955C0"/>
    <w:multiLevelType w:val="hybridMultilevel"/>
    <w:tmpl w:val="EBCA3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B58352D"/>
    <w:multiLevelType w:val="multilevel"/>
    <w:tmpl w:val="69E05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4B21BF"/>
    <w:multiLevelType w:val="hybridMultilevel"/>
    <w:tmpl w:val="AC64F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B0240B"/>
    <w:multiLevelType w:val="hybridMultilevel"/>
    <w:tmpl w:val="2BF84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2349896">
    <w:abstractNumId w:val="13"/>
  </w:num>
  <w:num w:numId="2" w16cid:durableId="855535710">
    <w:abstractNumId w:val="15"/>
  </w:num>
  <w:num w:numId="3" w16cid:durableId="132067918">
    <w:abstractNumId w:val="14"/>
  </w:num>
  <w:num w:numId="4" w16cid:durableId="1921016576">
    <w:abstractNumId w:val="26"/>
  </w:num>
  <w:num w:numId="5" w16cid:durableId="2004162459">
    <w:abstractNumId w:val="20"/>
  </w:num>
  <w:num w:numId="6" w16cid:durableId="106968850">
    <w:abstractNumId w:val="28"/>
  </w:num>
  <w:num w:numId="7" w16cid:durableId="806168327">
    <w:abstractNumId w:val="29"/>
  </w:num>
  <w:num w:numId="8" w16cid:durableId="633293871">
    <w:abstractNumId w:val="33"/>
  </w:num>
  <w:num w:numId="9" w16cid:durableId="1252739327">
    <w:abstractNumId w:val="16"/>
  </w:num>
  <w:num w:numId="10" w16cid:durableId="1057782102">
    <w:abstractNumId w:val="22"/>
  </w:num>
  <w:num w:numId="11" w16cid:durableId="226454228">
    <w:abstractNumId w:val="9"/>
  </w:num>
  <w:num w:numId="12" w16cid:durableId="848837967">
    <w:abstractNumId w:val="24"/>
  </w:num>
  <w:num w:numId="13" w16cid:durableId="214203277">
    <w:abstractNumId w:val="7"/>
  </w:num>
  <w:num w:numId="14" w16cid:durableId="555974477">
    <w:abstractNumId w:val="34"/>
  </w:num>
  <w:num w:numId="15" w16cid:durableId="1492066195">
    <w:abstractNumId w:val="17"/>
  </w:num>
  <w:num w:numId="16" w16cid:durableId="535318748">
    <w:abstractNumId w:val="3"/>
  </w:num>
  <w:num w:numId="17" w16cid:durableId="1776319620">
    <w:abstractNumId w:val="18"/>
  </w:num>
  <w:num w:numId="18" w16cid:durableId="13925807">
    <w:abstractNumId w:val="31"/>
  </w:num>
  <w:num w:numId="19" w16cid:durableId="1655185751">
    <w:abstractNumId w:val="23"/>
  </w:num>
  <w:num w:numId="20" w16cid:durableId="204755901">
    <w:abstractNumId w:val="19"/>
  </w:num>
  <w:num w:numId="21" w16cid:durableId="493760045">
    <w:abstractNumId w:val="21"/>
  </w:num>
  <w:num w:numId="22" w16cid:durableId="638077613">
    <w:abstractNumId w:val="2"/>
  </w:num>
  <w:num w:numId="23" w16cid:durableId="1196386357">
    <w:abstractNumId w:val="4"/>
  </w:num>
  <w:num w:numId="24" w16cid:durableId="1356031446">
    <w:abstractNumId w:val="1"/>
  </w:num>
  <w:num w:numId="25" w16cid:durableId="83654911">
    <w:abstractNumId w:val="6"/>
  </w:num>
  <w:num w:numId="26" w16cid:durableId="1945112845">
    <w:abstractNumId w:val="11"/>
  </w:num>
  <w:num w:numId="27" w16cid:durableId="1599826048">
    <w:abstractNumId w:val="25"/>
  </w:num>
  <w:num w:numId="28" w16cid:durableId="1342972934">
    <w:abstractNumId w:val="27"/>
  </w:num>
  <w:num w:numId="29" w16cid:durableId="272136781">
    <w:abstractNumId w:val="10"/>
  </w:num>
  <w:num w:numId="30" w16cid:durableId="372924058">
    <w:abstractNumId w:val="30"/>
  </w:num>
  <w:num w:numId="31" w16cid:durableId="1601332798">
    <w:abstractNumId w:val="8"/>
  </w:num>
  <w:num w:numId="32" w16cid:durableId="371851656">
    <w:abstractNumId w:val="12"/>
  </w:num>
  <w:num w:numId="33" w16cid:durableId="18969771">
    <w:abstractNumId w:val="32"/>
  </w:num>
  <w:num w:numId="34" w16cid:durableId="1353067589">
    <w:abstractNumId w:val="0"/>
  </w:num>
  <w:num w:numId="35" w16cid:durableId="3010381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DFF"/>
    <w:rsid w:val="0014683D"/>
    <w:rsid w:val="001B2548"/>
    <w:rsid w:val="00221086"/>
    <w:rsid w:val="002668D6"/>
    <w:rsid w:val="0028396A"/>
    <w:rsid w:val="002A5184"/>
    <w:rsid w:val="003C19C7"/>
    <w:rsid w:val="003E5091"/>
    <w:rsid w:val="00611DFF"/>
    <w:rsid w:val="006E40F6"/>
    <w:rsid w:val="00732DEC"/>
    <w:rsid w:val="007662F1"/>
    <w:rsid w:val="00777D45"/>
    <w:rsid w:val="008102FB"/>
    <w:rsid w:val="00815F8A"/>
    <w:rsid w:val="00B35E6A"/>
    <w:rsid w:val="00B91013"/>
    <w:rsid w:val="00C4749C"/>
    <w:rsid w:val="00D6443C"/>
    <w:rsid w:val="00EF7EA1"/>
    <w:rsid w:val="00FD3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5B6EF"/>
  <w15:chartTrackingRefBased/>
  <w15:docId w15:val="{53AD0CA9-AE5F-4507-8769-221F71A52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EA1"/>
  </w:style>
  <w:style w:type="paragraph" w:styleId="Heading1">
    <w:name w:val="heading 1"/>
    <w:basedOn w:val="Normal"/>
    <w:next w:val="Normal"/>
    <w:link w:val="Heading1Char"/>
    <w:uiPriority w:val="9"/>
    <w:qFormat/>
    <w:rsid w:val="00611DF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11DF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11DF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11DF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11DF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11D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1D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1D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1D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DF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11DF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11DF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11DF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11DF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11D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1D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1D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1DFF"/>
    <w:rPr>
      <w:rFonts w:eastAsiaTheme="majorEastAsia" w:cstheme="majorBidi"/>
      <w:color w:val="272727" w:themeColor="text1" w:themeTint="D8"/>
    </w:rPr>
  </w:style>
  <w:style w:type="paragraph" w:styleId="Title">
    <w:name w:val="Title"/>
    <w:basedOn w:val="Normal"/>
    <w:next w:val="Normal"/>
    <w:link w:val="TitleChar"/>
    <w:uiPriority w:val="10"/>
    <w:qFormat/>
    <w:rsid w:val="00611D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1D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1D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1D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1DFF"/>
    <w:pPr>
      <w:spacing w:before="160"/>
      <w:jc w:val="center"/>
    </w:pPr>
    <w:rPr>
      <w:i/>
      <w:iCs/>
      <w:color w:val="404040" w:themeColor="text1" w:themeTint="BF"/>
    </w:rPr>
  </w:style>
  <w:style w:type="character" w:customStyle="1" w:styleId="QuoteChar">
    <w:name w:val="Quote Char"/>
    <w:basedOn w:val="DefaultParagraphFont"/>
    <w:link w:val="Quote"/>
    <w:uiPriority w:val="29"/>
    <w:rsid w:val="00611DFF"/>
    <w:rPr>
      <w:i/>
      <w:iCs/>
      <w:color w:val="404040" w:themeColor="text1" w:themeTint="BF"/>
    </w:rPr>
  </w:style>
  <w:style w:type="paragraph" w:styleId="ListParagraph">
    <w:name w:val="List Paragraph"/>
    <w:basedOn w:val="Normal"/>
    <w:uiPriority w:val="34"/>
    <w:qFormat/>
    <w:rsid w:val="00611DFF"/>
    <w:pPr>
      <w:ind w:left="720"/>
      <w:contextualSpacing/>
    </w:pPr>
  </w:style>
  <w:style w:type="character" w:styleId="IntenseEmphasis">
    <w:name w:val="Intense Emphasis"/>
    <w:basedOn w:val="DefaultParagraphFont"/>
    <w:uiPriority w:val="21"/>
    <w:qFormat/>
    <w:rsid w:val="00611DFF"/>
    <w:rPr>
      <w:i/>
      <w:iCs/>
      <w:color w:val="2F5496" w:themeColor="accent1" w:themeShade="BF"/>
    </w:rPr>
  </w:style>
  <w:style w:type="paragraph" w:styleId="IntenseQuote">
    <w:name w:val="Intense Quote"/>
    <w:basedOn w:val="Normal"/>
    <w:next w:val="Normal"/>
    <w:link w:val="IntenseQuoteChar"/>
    <w:uiPriority w:val="30"/>
    <w:qFormat/>
    <w:rsid w:val="00611DF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11DFF"/>
    <w:rPr>
      <w:i/>
      <w:iCs/>
      <w:color w:val="2F5496" w:themeColor="accent1" w:themeShade="BF"/>
    </w:rPr>
  </w:style>
  <w:style w:type="character" w:styleId="IntenseReference">
    <w:name w:val="Intense Reference"/>
    <w:basedOn w:val="DefaultParagraphFont"/>
    <w:uiPriority w:val="32"/>
    <w:qFormat/>
    <w:rsid w:val="00611DFF"/>
    <w:rPr>
      <w:b/>
      <w:bCs/>
      <w:smallCaps/>
      <w:color w:val="2F5496" w:themeColor="accent1" w:themeShade="BF"/>
      <w:spacing w:val="5"/>
    </w:rPr>
  </w:style>
  <w:style w:type="character" w:styleId="Hyperlink">
    <w:name w:val="Hyperlink"/>
    <w:basedOn w:val="DefaultParagraphFont"/>
    <w:uiPriority w:val="99"/>
    <w:unhideWhenUsed/>
    <w:rsid w:val="00611DFF"/>
    <w:rPr>
      <w:color w:val="0563C1" w:themeColor="hyperlink"/>
      <w:u w:val="single"/>
    </w:rPr>
  </w:style>
  <w:style w:type="character" w:styleId="UnresolvedMention">
    <w:name w:val="Unresolved Mention"/>
    <w:basedOn w:val="DefaultParagraphFont"/>
    <w:uiPriority w:val="99"/>
    <w:semiHidden/>
    <w:unhideWhenUsed/>
    <w:rsid w:val="00611DFF"/>
    <w:rPr>
      <w:color w:val="605E5C"/>
      <w:shd w:val="clear" w:color="auto" w:fill="E1DFDD"/>
    </w:rPr>
  </w:style>
  <w:style w:type="character" w:styleId="FollowedHyperlink">
    <w:name w:val="FollowedHyperlink"/>
    <w:basedOn w:val="DefaultParagraphFont"/>
    <w:uiPriority w:val="99"/>
    <w:semiHidden/>
    <w:unhideWhenUsed/>
    <w:rsid w:val="00777D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427944">
      <w:bodyDiv w:val="1"/>
      <w:marLeft w:val="0"/>
      <w:marRight w:val="0"/>
      <w:marTop w:val="0"/>
      <w:marBottom w:val="0"/>
      <w:divBdr>
        <w:top w:val="none" w:sz="0" w:space="0" w:color="auto"/>
        <w:left w:val="none" w:sz="0" w:space="0" w:color="auto"/>
        <w:bottom w:val="none" w:sz="0" w:space="0" w:color="auto"/>
        <w:right w:val="none" w:sz="0" w:space="0" w:color="auto"/>
      </w:divBdr>
    </w:div>
    <w:div w:id="425611137">
      <w:bodyDiv w:val="1"/>
      <w:marLeft w:val="0"/>
      <w:marRight w:val="0"/>
      <w:marTop w:val="0"/>
      <w:marBottom w:val="0"/>
      <w:divBdr>
        <w:top w:val="none" w:sz="0" w:space="0" w:color="auto"/>
        <w:left w:val="none" w:sz="0" w:space="0" w:color="auto"/>
        <w:bottom w:val="none" w:sz="0" w:space="0" w:color="auto"/>
        <w:right w:val="none" w:sz="0" w:space="0" w:color="auto"/>
      </w:divBdr>
    </w:div>
    <w:div w:id="566570913">
      <w:bodyDiv w:val="1"/>
      <w:marLeft w:val="0"/>
      <w:marRight w:val="0"/>
      <w:marTop w:val="0"/>
      <w:marBottom w:val="0"/>
      <w:divBdr>
        <w:top w:val="none" w:sz="0" w:space="0" w:color="auto"/>
        <w:left w:val="none" w:sz="0" w:space="0" w:color="auto"/>
        <w:bottom w:val="none" w:sz="0" w:space="0" w:color="auto"/>
        <w:right w:val="none" w:sz="0" w:space="0" w:color="auto"/>
      </w:divBdr>
    </w:div>
    <w:div w:id="1017199017">
      <w:bodyDiv w:val="1"/>
      <w:marLeft w:val="0"/>
      <w:marRight w:val="0"/>
      <w:marTop w:val="0"/>
      <w:marBottom w:val="0"/>
      <w:divBdr>
        <w:top w:val="none" w:sz="0" w:space="0" w:color="auto"/>
        <w:left w:val="none" w:sz="0" w:space="0" w:color="auto"/>
        <w:bottom w:val="none" w:sz="0" w:space="0" w:color="auto"/>
        <w:right w:val="none" w:sz="0" w:space="0" w:color="auto"/>
      </w:divBdr>
    </w:div>
    <w:div w:id="1158036841">
      <w:bodyDiv w:val="1"/>
      <w:marLeft w:val="0"/>
      <w:marRight w:val="0"/>
      <w:marTop w:val="0"/>
      <w:marBottom w:val="0"/>
      <w:divBdr>
        <w:top w:val="none" w:sz="0" w:space="0" w:color="auto"/>
        <w:left w:val="none" w:sz="0" w:space="0" w:color="auto"/>
        <w:bottom w:val="none" w:sz="0" w:space="0" w:color="auto"/>
        <w:right w:val="none" w:sz="0" w:space="0" w:color="auto"/>
      </w:divBdr>
    </w:div>
    <w:div w:id="1762601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ng.tech/hire/data-analysts" TargetMode="External"/><Relationship Id="rId3" Type="http://schemas.openxmlformats.org/officeDocument/2006/relationships/settings" Target="settings.xml"/><Relationship Id="rId7" Type="http://schemas.openxmlformats.org/officeDocument/2006/relationships/hyperlink" Target="https://hng.tech/internsh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ng.tech/hire/data-analysts" TargetMode="External"/><Relationship Id="rId5" Type="http://schemas.openxmlformats.org/officeDocument/2006/relationships/hyperlink" Target="https://hng.tech/internshi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3</Pages>
  <Words>462</Words>
  <Characters>2638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Miracle Oluwayemi</dc:creator>
  <cp:keywords/>
  <dc:description/>
  <cp:lastModifiedBy>Miracle Oluwayemi</cp:lastModifiedBy>
  <cp:revision>12</cp:revision>
  <dcterms:created xsi:type="dcterms:W3CDTF">2025-01-30T12:14:00Z</dcterms:created>
  <dcterms:modified xsi:type="dcterms:W3CDTF">2025-01-31T22:20:00Z</dcterms:modified>
</cp:coreProperties>
</file>