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FEA" w:rsidRDefault="00126B20" w:rsidP="00126B20">
      <w:pPr>
        <w:jc w:val="center"/>
        <w:rPr>
          <w:b/>
          <w:sz w:val="36"/>
          <w:szCs w:val="36"/>
          <w:u w:val="single"/>
          <w:lang w:val="es-AR"/>
        </w:rPr>
      </w:pPr>
      <w:r w:rsidRPr="00126B20">
        <w:rPr>
          <w:b/>
          <w:sz w:val="36"/>
          <w:szCs w:val="36"/>
          <w:u w:val="single"/>
          <w:lang w:val="es-AR"/>
        </w:rPr>
        <w:t>Recomendaciones de los analistas de sistemas</w:t>
      </w:r>
    </w:p>
    <w:p w:rsidR="00126B20" w:rsidRDefault="00793B23" w:rsidP="00793B2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Como recomendación se le pide al usuario si el videojuego es compatible con la pagina para hacer transacciones.</w:t>
      </w:r>
    </w:p>
    <w:p w:rsidR="00793B23" w:rsidRDefault="00352283" w:rsidP="00793B2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 página consta de un correo electrónico para contactar con el desarrollador de la página.</w:t>
      </w:r>
    </w:p>
    <w:p w:rsidR="00352283" w:rsidRDefault="00352283" w:rsidP="00793B2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Si tiene internet y no puede entrar a la página se le recomienda al usuario esperar unos minutos hasta que los servidores de la </w:t>
      </w:r>
      <w:r w:rsidR="00C042C2">
        <w:rPr>
          <w:lang w:val="es-AR"/>
        </w:rPr>
        <w:t>página</w:t>
      </w:r>
      <w:r>
        <w:rPr>
          <w:lang w:val="es-AR"/>
        </w:rPr>
        <w:t xml:space="preserve"> se vacíen.</w:t>
      </w:r>
    </w:p>
    <w:p w:rsidR="00C042C2" w:rsidRDefault="00C042C2" w:rsidP="00793B2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le recomienda al usuario que a la hora de entrar a la página sea con un dispositivo con Windows y si es móvil Android.</w:t>
      </w:r>
    </w:p>
    <w:p w:rsidR="00C042C2" w:rsidRDefault="00C042C2" w:rsidP="00793B2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 entra a la página y no le llegan a cargar las imágenes se le recomienda revisar su conexión wifi.</w:t>
      </w:r>
    </w:p>
    <w:p w:rsidR="001E4F42" w:rsidRDefault="001E4F42" w:rsidP="00793B2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 no logra entender cómo funciona la página se le recomiendo ver la guía.</w:t>
      </w:r>
      <w:bookmarkStart w:id="0" w:name="_GoBack"/>
      <w:bookmarkEnd w:id="0"/>
    </w:p>
    <w:p w:rsidR="001E4F42" w:rsidRPr="00793B23" w:rsidRDefault="001E4F42" w:rsidP="00A91ED5">
      <w:pPr>
        <w:pStyle w:val="Prrafodelista"/>
        <w:rPr>
          <w:lang w:val="es-AR"/>
        </w:rPr>
      </w:pPr>
    </w:p>
    <w:sectPr w:rsidR="001E4F42" w:rsidRPr="00793B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4404D"/>
    <w:multiLevelType w:val="hybridMultilevel"/>
    <w:tmpl w:val="3B7E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4F"/>
    <w:rsid w:val="00126B20"/>
    <w:rsid w:val="001E4F42"/>
    <w:rsid w:val="00352283"/>
    <w:rsid w:val="00461D4F"/>
    <w:rsid w:val="00793B23"/>
    <w:rsid w:val="00A91ED5"/>
    <w:rsid w:val="00C042C2"/>
    <w:rsid w:val="00C07FEA"/>
    <w:rsid w:val="00C9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802D"/>
  <w15:chartTrackingRefBased/>
  <w15:docId w15:val="{2C1719B4-EAEA-4A0F-80BB-7939473A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2022-11-03T21:18:00Z</dcterms:created>
  <dcterms:modified xsi:type="dcterms:W3CDTF">2022-11-03T22:21:00Z</dcterms:modified>
</cp:coreProperties>
</file>