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pxu7uvknnbk"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Welcome to our final project! The purpose of this project is to prepare you for the kind of research work you might find yourself doing after graduation. A lot of analytics work is working with large amounts of data and trying to make sense of it 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One overarching goal of this project is to give you something to point to when applying for internships and job opportunities. You should feel welcomed to include a link to your project repository in your resumes and CVs.</w:t>
      </w:r>
    </w:p>
    <w:p w:rsidR="00000000" w:rsidDel="00000000" w:rsidP="00000000" w:rsidRDefault="00000000" w:rsidRPr="00000000" w14:paraId="00000005">
      <w:pPr>
        <w:pStyle w:val="Heading1"/>
        <w:rPr/>
      </w:pPr>
      <w:bookmarkStart w:colFirst="0" w:colLast="0" w:name="_wzrrn5cxgxac" w:id="1"/>
      <w:bookmarkEnd w:id="1"/>
      <w:r w:rsidDel="00000000" w:rsidR="00000000" w:rsidRPr="00000000">
        <w:rPr>
          <w:rtl w:val="0"/>
        </w:rPr>
        <w:t xml:space="preserve">Heads up!</w:t>
      </w:r>
    </w:p>
    <w:p w:rsidR="00000000" w:rsidDel="00000000" w:rsidP="00000000" w:rsidRDefault="00000000" w:rsidRPr="00000000" w14:paraId="00000006">
      <w:pPr>
        <w:rPr/>
      </w:pPr>
      <w:r w:rsidDel="00000000" w:rsidR="00000000" w:rsidRPr="00000000">
        <w:rPr>
          <w:rtl w:val="0"/>
        </w:rPr>
        <w:t xml:space="preserve">This project will take about 2 to 3 times longer than the weekly homeworks. To help compensate, there will be no homework assigned for the last two modules. However, you are advised to start this project early.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Most of your time will most likely be spent on Part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may be small updates like clarifications made to this document. Any updates made will be </w:t>
      </w:r>
      <w:r w:rsidDel="00000000" w:rsidR="00000000" w:rsidRPr="00000000">
        <w:rPr>
          <w:shd w:fill="fff2cc" w:val="clear"/>
          <w:rtl w:val="0"/>
        </w:rPr>
        <w:t xml:space="preserve">highlighted in pale yellow</w:t>
      </w:r>
      <w:r w:rsidDel="00000000" w:rsidR="00000000" w:rsidRPr="00000000">
        <w:rPr>
          <w:rtl w:val="0"/>
        </w:rPr>
        <w:t xml:space="preserve"> with a date of when it was made.</w:t>
      </w:r>
    </w:p>
    <w:p w:rsidR="00000000" w:rsidDel="00000000" w:rsidP="00000000" w:rsidRDefault="00000000" w:rsidRPr="00000000" w14:paraId="0000000B">
      <w:pPr>
        <w:pStyle w:val="Heading1"/>
        <w:rPr/>
      </w:pPr>
      <w:bookmarkStart w:colFirst="0" w:colLast="0" w:name="_y9nj0xo38ht" w:id="2"/>
      <w:bookmarkEnd w:id="2"/>
      <w:r w:rsidDel="00000000" w:rsidR="00000000" w:rsidRPr="00000000">
        <w:rPr>
          <w:rtl w:val="0"/>
        </w:rPr>
        <w:t xml:space="preserve">Logistics</w:t>
      </w:r>
    </w:p>
    <w:p w:rsidR="00000000" w:rsidDel="00000000" w:rsidP="00000000" w:rsidRDefault="00000000" w:rsidRPr="00000000" w14:paraId="0000000C">
      <w:pPr>
        <w:pStyle w:val="Heading3"/>
        <w:rPr/>
      </w:pPr>
      <w:bookmarkStart w:colFirst="0" w:colLast="0" w:name="_xs7whio0y9fe" w:id="3"/>
      <w:bookmarkEnd w:id="3"/>
      <w:r w:rsidDel="00000000" w:rsidR="00000000" w:rsidRPr="00000000">
        <w:rPr>
          <w:rtl w:val="0"/>
        </w:rPr>
        <w:t xml:space="preserve">Who</w:t>
      </w:r>
    </w:p>
    <w:p w:rsidR="00000000" w:rsidDel="00000000" w:rsidP="00000000" w:rsidRDefault="00000000" w:rsidRPr="00000000" w14:paraId="0000000D">
      <w:pPr>
        <w:rPr/>
      </w:pPr>
      <w:r w:rsidDel="00000000" w:rsidR="00000000" w:rsidRPr="00000000">
        <w:rPr>
          <w:rtl w:val="0"/>
        </w:rPr>
        <w:t xml:space="preserve">Your teams will be made up of 2 people of your choosing. You will have until end-of-day on November 4th to find group members. If you prefer a surprise, you can wait until the end of the week and you will be assigned to a group by me or a 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Add your group to </w:t>
      </w:r>
      <w:hyperlink r:id="rId7">
        <w:r w:rsidDel="00000000" w:rsidR="00000000" w:rsidRPr="00000000">
          <w:rPr>
            <w:color w:val="1155cc"/>
            <w:u w:val="single"/>
            <w:rtl w:val="0"/>
          </w:rPr>
          <w:t xml:space="preserve">this spreadsheet</w:t>
        </w:r>
      </w:hyperlink>
      <w:r w:rsidDel="00000000" w:rsidR="00000000" w:rsidRPr="00000000">
        <w:rPr>
          <w:rtl w:val="0"/>
        </w:rPr>
        <w:t xml:space="preserve">. This will be inputted into Canvas as project groups for you.</w:t>
      </w:r>
    </w:p>
    <w:p w:rsidR="00000000" w:rsidDel="00000000" w:rsidP="00000000" w:rsidRDefault="00000000" w:rsidRPr="00000000" w14:paraId="00000010">
      <w:pPr>
        <w:pStyle w:val="Heading3"/>
        <w:rPr/>
      </w:pPr>
      <w:bookmarkStart w:colFirst="0" w:colLast="0" w:name="_1jmhxiadi3sq" w:id="4"/>
      <w:bookmarkEnd w:id="4"/>
      <w:r w:rsidDel="00000000" w:rsidR="00000000" w:rsidRPr="00000000">
        <w:rPr>
          <w:rtl w:val="0"/>
        </w:rPr>
        <w:t xml:space="preserve">What</w:t>
      </w:r>
    </w:p>
    <w:p w:rsidR="00000000" w:rsidDel="00000000" w:rsidP="00000000" w:rsidRDefault="00000000" w:rsidRPr="00000000" w14:paraId="00000011">
      <w:pPr>
        <w:rPr/>
      </w:pPr>
      <w:r w:rsidDel="00000000" w:rsidR="00000000" w:rsidRPr="00000000">
        <w:rPr>
          <w:rtl w:val="0"/>
        </w:rPr>
        <w:t xml:space="preserve">You will be turning in a URL to the repository where your project code can be found. Provide the HTTPS link, </w:t>
      </w:r>
      <w:r w:rsidDel="00000000" w:rsidR="00000000" w:rsidRPr="00000000">
        <w:rPr>
          <w:i w:val="1"/>
          <w:rtl w:val="0"/>
        </w:rPr>
        <w:t xml:space="preserve">not</w:t>
      </w:r>
      <w:r w:rsidDel="00000000" w:rsidR="00000000" w:rsidRPr="00000000">
        <w:rPr>
          <w:rtl w:val="0"/>
        </w:rPr>
        <w:t xml:space="preserve"> the link to clone the URL.</w:t>
      </w:r>
      <w:r w:rsidDel="00000000" w:rsidR="00000000" w:rsidRPr="00000000">
        <w:rPr>
          <w:vertAlign w:val="superscript"/>
        </w:rPr>
        <w:footnoteReference w:customMarkFollows="0" w:id="0"/>
      </w:r>
      <w:r w:rsidDel="00000000" w:rsidR="00000000" w:rsidRPr="00000000">
        <w:rPr>
          <w:rtl w:val="0"/>
        </w:rPr>
        <w:t xml:space="preserve"> We suggest using GitHub to host your repository, but you may also use BitBucket or GitLab.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See </w:t>
      </w:r>
      <w:hyperlink w:anchor="_kffcrsfl06re">
        <w:r w:rsidDel="00000000" w:rsidR="00000000" w:rsidRPr="00000000">
          <w:rPr>
            <w:color w:val="1155cc"/>
            <w:u w:val="single"/>
            <w:rtl w:val="0"/>
          </w:rPr>
          <w:t xml:space="preserve">Requirements &amp; Constraints</w:t>
        </w:r>
      </w:hyperlink>
      <w:r w:rsidDel="00000000" w:rsidR="00000000" w:rsidRPr="00000000">
        <w:rPr>
          <w:rtl w:val="0"/>
        </w:rPr>
        <w:t xml:space="preserve"> for exactly what is needed and expected.</w:t>
      </w:r>
    </w:p>
    <w:p w:rsidR="00000000" w:rsidDel="00000000" w:rsidP="00000000" w:rsidRDefault="00000000" w:rsidRPr="00000000" w14:paraId="00000014">
      <w:pPr>
        <w:pStyle w:val="Heading3"/>
        <w:rPr/>
      </w:pPr>
      <w:bookmarkStart w:colFirst="0" w:colLast="0" w:name="_e47w16hiclf9" w:id="5"/>
      <w:bookmarkEnd w:id="5"/>
      <w:r w:rsidDel="00000000" w:rsidR="00000000" w:rsidRPr="00000000">
        <w:rPr>
          <w:rtl w:val="0"/>
        </w:rPr>
        <w:t xml:space="preserve">When</w:t>
      </w:r>
    </w:p>
    <w:p w:rsidR="00000000" w:rsidDel="00000000" w:rsidP="00000000" w:rsidRDefault="00000000" w:rsidRPr="00000000" w14:paraId="00000015">
      <w:pPr>
        <w:rPr/>
      </w:pPr>
      <w:r w:rsidDel="00000000" w:rsidR="00000000" w:rsidRPr="00000000">
        <w:rPr>
          <w:rtl w:val="0"/>
        </w:rPr>
        <w:t xml:space="preserve">Group selection is due </w:t>
      </w:r>
      <w:r w:rsidDel="00000000" w:rsidR="00000000" w:rsidRPr="00000000">
        <w:rPr>
          <w:b w:val="1"/>
          <w:rtl w:val="0"/>
        </w:rPr>
        <w:t xml:space="preserve">Friday, November 4th at 11:59pm ET </w:t>
      </w:r>
      <w:r w:rsidDel="00000000" w:rsidR="00000000" w:rsidRPr="00000000">
        <w:rPr>
          <w:rtl w:val="0"/>
        </w:rPr>
        <w:t xml:space="preserve">via</w:t>
      </w:r>
      <w:r w:rsidDel="00000000" w:rsidR="00000000" w:rsidRPr="00000000">
        <w:rPr>
          <w:b w:val="1"/>
          <w:rtl w:val="0"/>
        </w:rPr>
        <w:t xml:space="preserve"> </w:t>
      </w:r>
      <w:hyperlink r:id="rId8">
        <w:r w:rsidDel="00000000" w:rsidR="00000000" w:rsidRPr="00000000">
          <w:rPr>
            <w:color w:val="1155cc"/>
            <w:u w:val="single"/>
            <w:rtl w:val="0"/>
          </w:rPr>
          <w:t xml:space="preserve">this spreadsheet</w:t>
        </w:r>
      </w:hyperlink>
      <w:r w:rsidDel="00000000" w:rsidR="00000000" w:rsidRPr="00000000">
        <w:rPr>
          <w:rtl w:val="0"/>
        </w:rPr>
        <w:t xml:space="preserve">; otherwise we’ll choose a group for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project is due </w:t>
      </w:r>
      <w:r w:rsidDel="00000000" w:rsidR="00000000" w:rsidRPr="00000000">
        <w:rPr>
          <w:b w:val="1"/>
          <w:rtl w:val="0"/>
        </w:rPr>
        <w:t xml:space="preserve">Sunday, December 11th at 11:59pm ET</w:t>
      </w:r>
      <w:r w:rsidDel="00000000" w:rsidR="00000000" w:rsidRPr="00000000">
        <w:rPr>
          <w:rtl w:val="0"/>
        </w:rPr>
        <w:t xml:space="preserve">. No late submissions will be accepted.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additional extra credit will be awarded if projects are completed and submitted a week earlier, by </w:t>
      </w:r>
      <w:r w:rsidDel="00000000" w:rsidR="00000000" w:rsidRPr="00000000">
        <w:rPr>
          <w:rtl w:val="0"/>
        </w:rPr>
        <w:t xml:space="preserve">Sunday, December 4th at 11:59pm ET. See the </w:t>
      </w:r>
      <w:hyperlink w:anchor="_en8tau2o9lvu">
        <w:r w:rsidDel="00000000" w:rsidR="00000000" w:rsidRPr="00000000">
          <w:rPr>
            <w:color w:val="1155cc"/>
            <w:u w:val="single"/>
            <w:rtl w:val="0"/>
          </w:rPr>
          <w:t xml:space="preserve">extra credit</w:t>
        </w:r>
      </w:hyperlink>
      <w:r w:rsidDel="00000000" w:rsidR="00000000" w:rsidRPr="00000000">
        <w:rPr>
          <w:rtl w:val="0"/>
        </w:rPr>
        <w:t xml:space="preserve"> section for more extra credit opportunities.</w:t>
      </w:r>
    </w:p>
    <w:p w:rsidR="00000000" w:rsidDel="00000000" w:rsidP="00000000" w:rsidRDefault="00000000" w:rsidRPr="00000000" w14:paraId="0000001A">
      <w:pPr>
        <w:pStyle w:val="Heading1"/>
        <w:rPr/>
      </w:pPr>
      <w:bookmarkStart w:colFirst="0" w:colLast="0" w:name="_slca8wfuzjan" w:id="6"/>
      <w:bookmarkEnd w:id="6"/>
      <w:r w:rsidDel="00000000" w:rsidR="00000000" w:rsidRPr="00000000">
        <w:rPr>
          <w:rtl w:val="0"/>
        </w:rPr>
        <w:t xml:space="preserve">Problem Overview</w:t>
      </w:r>
    </w:p>
    <w:p w:rsidR="00000000" w:rsidDel="00000000" w:rsidP="00000000" w:rsidRDefault="00000000" w:rsidRPr="00000000" w14:paraId="0000001B">
      <w:pPr>
        <w:rPr/>
      </w:pPr>
      <w:r w:rsidDel="00000000" w:rsidR="00000000" w:rsidRPr="00000000">
        <w:rPr>
          <w:rtl w:val="0"/>
        </w:rPr>
        <w:t xml:space="preserve">In March 2022, Uber </w:t>
      </w:r>
      <w:hyperlink r:id="rId9">
        <w:r w:rsidDel="00000000" w:rsidR="00000000" w:rsidRPr="00000000">
          <w:rPr>
            <w:color w:val="1155cc"/>
            <w:u w:val="single"/>
            <w:rtl w:val="0"/>
          </w:rPr>
          <w:t xml:space="preserve">announced</w:t>
        </w:r>
      </w:hyperlink>
      <w:r w:rsidDel="00000000" w:rsidR="00000000" w:rsidRPr="00000000">
        <w:rPr>
          <w:rtl w:val="0"/>
        </w:rPr>
        <w:t xml:space="preserve"> that they will allow its New York City-based users to hire yellow taxis from its app. While we each all have our own preferences for how we get home on a late night, let’s see if we can see some trends to back up why Uber and taxis have </w:t>
      </w:r>
      <w:hyperlink r:id="rId10">
        <w:r w:rsidDel="00000000" w:rsidR="00000000" w:rsidRPr="00000000">
          <w:rPr>
            <w:color w:val="1155cc"/>
            <w:u w:val="single"/>
            <w:rtl w:val="0"/>
          </w:rPr>
          <w:t xml:space="preserve">clashed</w:t>
        </w:r>
      </w:hyperlink>
      <w:r w:rsidDel="00000000" w:rsidR="00000000" w:rsidRPr="00000000">
        <w:rPr>
          <w:rtl w:val="0"/>
        </w:rPr>
        <w:t xml:space="preserve"> for years.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Using hired-ride trip data from Uber and NYC Yellow cab from January 2009 through June 2015, and joining with local historical weather data, you will be providing a single Jupyter notebook and SQL queries to answer particular questions by downloading and cleaning data, storing the data in a SQLite database, and providing visualizations.</w:t>
      </w:r>
    </w:p>
    <w:p w:rsidR="00000000" w:rsidDel="00000000" w:rsidP="00000000" w:rsidRDefault="00000000" w:rsidRPr="00000000" w14:paraId="0000001E">
      <w:pPr>
        <w:pStyle w:val="Heading1"/>
        <w:rPr/>
      </w:pPr>
      <w:bookmarkStart w:colFirst="0" w:colLast="0" w:name="_rqacfdfnbfzj" w:id="7"/>
      <w:bookmarkEnd w:id="7"/>
      <w:r w:rsidDel="00000000" w:rsidR="00000000" w:rsidRPr="00000000">
        <w:rPr>
          <w:rtl w:val="0"/>
        </w:rPr>
        <w:t xml:space="preserve">Datasets</w:t>
      </w:r>
    </w:p>
    <w:p w:rsidR="00000000" w:rsidDel="00000000" w:rsidP="00000000" w:rsidRDefault="00000000" w:rsidRPr="00000000" w14:paraId="0000001F">
      <w:pPr>
        <w:rPr>
          <w:i w:val="1"/>
        </w:rPr>
      </w:pPr>
      <w:r w:rsidDel="00000000" w:rsidR="00000000" w:rsidRPr="00000000">
        <w:rPr>
          <w:i w:val="1"/>
          <w:rtl w:val="0"/>
        </w:rPr>
        <w:t xml:space="preserve">Updated </w:t>
      </w:r>
      <w:r w:rsidDel="00000000" w:rsidR="00000000" w:rsidRPr="00000000">
        <w:rPr>
          <w:rtl w:val="0"/>
        </w:rPr>
        <w:t xml:space="preserve">Oct 30, 2022</w:t>
      </w:r>
      <w:r w:rsidDel="00000000" w:rsidR="00000000" w:rsidRPr="00000000">
        <w:rPr>
          <w:rtl w:val="0"/>
        </w:rPr>
        <w:t xml:space="preserve"> </w:t>
      </w:r>
      <w:r w:rsidDel="00000000" w:rsidR="00000000" w:rsidRPr="00000000">
        <w:rPr>
          <w:i w:val="1"/>
          <w:rtl w:val="0"/>
        </w:rPr>
        <w:t xml:space="preserve">: Yellow Taxi trip data has been updated to a format called Parquet, instead of CSV. </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Uber rides: a sample of Uber rides from 01-2009 through 06-2015 can be downloaded from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Historical weather data: the complete catalog of </w:t>
      </w:r>
      <w:hyperlink r:id="rId12">
        <w:r w:rsidDel="00000000" w:rsidR="00000000" w:rsidRPr="00000000">
          <w:rPr>
            <w:color w:val="1155cc"/>
            <w:u w:val="single"/>
            <w:rtl w:val="0"/>
          </w:rPr>
          <w:t xml:space="preserve">local climatological data</w:t>
        </w:r>
      </w:hyperlink>
      <w:r w:rsidDel="00000000" w:rsidR="00000000" w:rsidRPr="00000000">
        <w:rPr>
          <w:rtl w:val="0"/>
        </w:rPr>
        <w:t xml:space="preserve"> for 2009 through 2015, plus the dataset’s documentation, can be found in </w:t>
      </w:r>
      <w:hyperlink r:id="rId13">
        <w:r w:rsidDel="00000000" w:rsidR="00000000" w:rsidRPr="00000000">
          <w:rPr>
            <w:color w:val="1155cc"/>
            <w:u w:val="single"/>
            <w:rtl w:val="0"/>
          </w:rPr>
          <w:t xml:space="preserve">this folder</w:t>
        </w:r>
      </w:hyperlink>
      <w:r w:rsidDel="00000000" w:rsidR="00000000" w:rsidRPr="00000000">
        <w:rPr>
          <w:rtl w:val="0"/>
        </w:rPr>
        <w:t xml:space="preserve">.</w:t>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Yellow Taxi trip data: use </w:t>
      </w:r>
      <w:hyperlink r:id="rId14">
        <w:r w:rsidDel="00000000" w:rsidR="00000000" w:rsidRPr="00000000">
          <w:rPr>
            <w:color w:val="1155cc"/>
            <w:u w:val="single"/>
            <w:rtl w:val="0"/>
          </w:rPr>
          <w:t xml:space="preserve">this URL</w:t>
        </w:r>
      </w:hyperlink>
      <w:r w:rsidDel="00000000" w:rsidR="00000000" w:rsidRPr="00000000">
        <w:rPr>
          <w:rtl w:val="0"/>
        </w:rPr>
        <w:t xml:space="preserve"> to download the </w:t>
      </w:r>
      <w:r w:rsidDel="00000000" w:rsidR="00000000" w:rsidRPr="00000000">
        <w:rPr>
          <w:strike w:val="1"/>
          <w:shd w:fill="fff2cc" w:val="clear"/>
          <w:rtl w:val="0"/>
        </w:rPr>
        <w:t xml:space="preserve">CSV</w:t>
      </w:r>
      <w:r w:rsidDel="00000000" w:rsidR="00000000" w:rsidRPr="00000000">
        <w:rPr>
          <w:shd w:fill="fff2cc" w:val="clear"/>
          <w:rtl w:val="0"/>
        </w:rPr>
        <w:t xml:space="preserve"> Parquet</w:t>
      </w:r>
      <w:r w:rsidDel="00000000" w:rsidR="00000000" w:rsidRPr="00000000">
        <w:rPr>
          <w:rtl w:val="0"/>
        </w:rPr>
        <w:t xml:space="preserve"> files needed for the project, as instructed in </w:t>
      </w:r>
      <w:hyperlink w:anchor="_px0kihcavr0t">
        <w:r w:rsidDel="00000000" w:rsidR="00000000" w:rsidRPr="00000000">
          <w:rPr>
            <w:color w:val="1155cc"/>
            <w:u w:val="single"/>
            <w:rtl w:val="0"/>
          </w:rPr>
          <w:t xml:space="preserve">Part 1</w:t>
        </w:r>
      </w:hyperlink>
      <w:r w:rsidDel="00000000" w:rsidR="00000000" w:rsidRPr="00000000">
        <w:rPr>
          <w:rtl w:val="0"/>
        </w:rPr>
        <w:t xml:space="preserve"> below. </w:t>
      </w:r>
    </w:p>
    <w:p w:rsidR="00000000" w:rsidDel="00000000" w:rsidP="00000000" w:rsidRDefault="00000000" w:rsidRPr="00000000" w14:paraId="00000023">
      <w:pPr>
        <w:numPr>
          <w:ilvl w:val="1"/>
          <w:numId w:val="10"/>
        </w:numPr>
        <w:ind w:left="1440" w:hanging="360"/>
      </w:pPr>
      <w:r w:rsidDel="00000000" w:rsidR="00000000" w:rsidRPr="00000000">
        <w:rPr>
          <w:rtl w:val="0"/>
        </w:rPr>
        <w:t xml:space="preserve">It may be helpful to read the “Trip Record User Guide” and “Yellow Trips Data Dictionary” under the “Data Dictionaries and MetaData” section towards the bottom.</w:t>
      </w:r>
    </w:p>
    <w:p w:rsidR="00000000" w:rsidDel="00000000" w:rsidP="00000000" w:rsidRDefault="00000000" w:rsidRPr="00000000" w14:paraId="00000024">
      <w:pPr>
        <w:numPr>
          <w:ilvl w:val="1"/>
          <w:numId w:val="10"/>
        </w:numPr>
        <w:ind w:left="1440" w:hanging="360"/>
        <w:rPr>
          <w:shd w:fill="fff2cc" w:val="clear"/>
        </w:rPr>
      </w:pPr>
      <w:r w:rsidDel="00000000" w:rsidR="00000000" w:rsidRPr="00000000">
        <w:rPr>
          <w:shd w:fill="fff2cc" w:val="clear"/>
          <w:rtl w:val="0"/>
        </w:rPr>
        <w:t xml:space="preserve">For some months, the pickup and dropoff locations are given as IDs, and not latitude/longitudes. Use this </w:t>
      </w:r>
      <w:hyperlink r:id="rId15">
        <w:r w:rsidDel="00000000" w:rsidR="00000000" w:rsidRPr="00000000">
          <w:rPr>
            <w:color w:val="1155cc"/>
            <w:u w:val="single"/>
            <w:shd w:fill="fff2cc" w:val="clear"/>
            <w:rtl w:val="0"/>
          </w:rPr>
          <w:t xml:space="preserve">shp file</w:t>
        </w:r>
      </w:hyperlink>
      <w:r w:rsidDel="00000000" w:rsidR="00000000" w:rsidRPr="00000000">
        <w:rPr>
          <w:shd w:fill="fff2cc" w:val="clear"/>
          <w:rtl w:val="0"/>
        </w:rPr>
        <w:t xml:space="preserve"> to look up the location information from the IDs. </w:t>
      </w:r>
      <w:r w:rsidDel="00000000" w:rsidR="00000000" w:rsidRPr="00000000">
        <w:rPr>
          <w:i w:val="1"/>
          <w:shd w:fill="fff2cc" w:val="clear"/>
          <w:rtl w:val="0"/>
        </w:rPr>
        <w:t xml:space="preserve">(updated </w:t>
      </w:r>
      <w:r w:rsidDel="00000000" w:rsidR="00000000" w:rsidRPr="00000000">
        <w:rPr>
          <w:i w:val="1"/>
          <w:shd w:fill="fff2cc" w:val="clear"/>
          <w:rtl w:val="0"/>
        </w:rPr>
        <w:t xml:space="preserve">Nov 3, 2022</w:t>
      </w:r>
      <w:r w:rsidDel="00000000" w:rsidR="00000000" w:rsidRPr="00000000">
        <w:rPr>
          <w:i w:val="1"/>
          <w:shd w:fill="fff2cc" w:val="clear"/>
          <w:rtl w:val="0"/>
        </w:rPr>
        <w:t xml:space="preserve">)</w:t>
      </w:r>
    </w:p>
    <w:p w:rsidR="00000000" w:rsidDel="00000000" w:rsidP="00000000" w:rsidRDefault="00000000" w:rsidRPr="00000000" w14:paraId="00000025">
      <w:pPr>
        <w:numPr>
          <w:ilvl w:val="1"/>
          <w:numId w:val="10"/>
        </w:numPr>
        <w:ind w:left="1440" w:hanging="360"/>
      </w:pPr>
      <w:r w:rsidDel="00000000" w:rsidR="00000000" w:rsidRPr="00000000">
        <w:rPr>
          <w:rtl w:val="0"/>
        </w:rPr>
        <w:t xml:space="preserve">We will </w:t>
      </w:r>
      <w:r w:rsidDel="00000000" w:rsidR="00000000" w:rsidRPr="00000000">
        <w:rPr>
          <w:i w:val="1"/>
          <w:rtl w:val="0"/>
        </w:rPr>
        <w:t xml:space="preserve">not</w:t>
      </w:r>
      <w:r w:rsidDel="00000000" w:rsidR="00000000" w:rsidRPr="00000000">
        <w:rPr>
          <w:rtl w:val="0"/>
        </w:rPr>
        <w:t xml:space="preserve"> be using data for Green Taxi trips or FHV trips.</w:t>
      </w:r>
    </w:p>
    <w:p w:rsidR="00000000" w:rsidDel="00000000" w:rsidP="00000000" w:rsidRDefault="00000000" w:rsidRPr="00000000" w14:paraId="00000026">
      <w:pPr>
        <w:numPr>
          <w:ilvl w:val="1"/>
          <w:numId w:val="10"/>
        </w:numPr>
        <w:ind w:left="1440" w:hanging="360"/>
      </w:pPr>
      <w:r w:rsidDel="00000000" w:rsidR="00000000" w:rsidRPr="00000000">
        <w:rPr>
          <w:rtl w:val="0"/>
        </w:rPr>
        <w:t xml:space="preserve">Each </w:t>
      </w:r>
      <w:r w:rsidDel="00000000" w:rsidR="00000000" w:rsidRPr="00000000">
        <w:rPr>
          <w:shd w:fill="fff2cc" w:val="clear"/>
          <w:rtl w:val="0"/>
        </w:rPr>
        <w:t xml:space="preserve">Parquet</w:t>
      </w:r>
      <w:r w:rsidDel="00000000" w:rsidR="00000000" w:rsidRPr="00000000">
        <w:rPr>
          <w:rtl w:val="0"/>
        </w:rPr>
        <w:t xml:space="preserve"> file may take a few minutes or more to download, depending on your internet speed.</w:t>
      </w:r>
    </w:p>
    <w:p w:rsidR="00000000" w:rsidDel="00000000" w:rsidP="00000000" w:rsidRDefault="00000000" w:rsidRPr="00000000" w14:paraId="00000027">
      <w:pPr>
        <w:pStyle w:val="Heading1"/>
        <w:rPr/>
      </w:pPr>
      <w:bookmarkStart w:colFirst="0" w:colLast="0" w:name="_pg7lhfctbbvy" w:id="8"/>
      <w:bookmarkEnd w:id="8"/>
      <w:r w:rsidDel="00000000" w:rsidR="00000000" w:rsidRPr="00000000">
        <w:rPr>
          <w:rtl w:val="0"/>
        </w:rPr>
        <w:t xml:space="preserve">Specifications</w:t>
      </w:r>
    </w:p>
    <w:p w:rsidR="00000000" w:rsidDel="00000000" w:rsidP="00000000" w:rsidRDefault="00000000" w:rsidRPr="00000000" w14:paraId="00000028">
      <w:pPr>
        <w:rPr>
          <w:i w:val="1"/>
        </w:rPr>
      </w:pPr>
      <w:r w:rsidDel="00000000" w:rsidR="00000000" w:rsidRPr="00000000">
        <w:rPr>
          <w:i w:val="1"/>
          <w:rtl w:val="0"/>
        </w:rPr>
        <w:t xml:space="preserve">Read these specifications closely. Failure to follow them will result in points being deducted.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Create a single Jupyter Notebook that is divided into four parts: </w:t>
      </w:r>
      <w:hyperlink w:anchor="_px0kihcavr0t">
        <w:r w:rsidDel="00000000" w:rsidR="00000000" w:rsidRPr="00000000">
          <w:rPr>
            <w:color w:val="1155cc"/>
            <w:u w:val="single"/>
            <w:rtl w:val="0"/>
          </w:rPr>
          <w:t xml:space="preserve">Data Preprocessing</w:t>
        </w:r>
      </w:hyperlink>
      <w:r w:rsidDel="00000000" w:rsidR="00000000" w:rsidRPr="00000000">
        <w:rPr>
          <w:rtl w:val="0"/>
        </w:rPr>
        <w:t xml:space="preserve">, </w:t>
      </w:r>
      <w:hyperlink w:anchor="_f0mq1r4vkdhf">
        <w:r w:rsidDel="00000000" w:rsidR="00000000" w:rsidRPr="00000000">
          <w:rPr>
            <w:color w:val="1155cc"/>
            <w:u w:val="single"/>
            <w:rtl w:val="0"/>
          </w:rPr>
          <w:t xml:space="preserve">Storing Data</w:t>
        </w:r>
      </w:hyperlink>
      <w:r w:rsidDel="00000000" w:rsidR="00000000" w:rsidRPr="00000000">
        <w:rPr>
          <w:rtl w:val="0"/>
        </w:rPr>
        <w:t xml:space="preserve">, </w:t>
      </w:r>
      <w:hyperlink w:anchor="_5sq2tglehpd0">
        <w:r w:rsidDel="00000000" w:rsidR="00000000" w:rsidRPr="00000000">
          <w:rPr>
            <w:color w:val="1155cc"/>
            <w:u w:val="single"/>
            <w:rtl w:val="0"/>
          </w:rPr>
          <w:t xml:space="preserve">Understanding Data</w:t>
        </w:r>
      </w:hyperlink>
      <w:r w:rsidDel="00000000" w:rsidR="00000000" w:rsidRPr="00000000">
        <w:rPr>
          <w:rtl w:val="0"/>
        </w:rPr>
        <w:t xml:space="preserve">, and </w:t>
      </w:r>
      <w:hyperlink w:anchor="_5w22sz232cec">
        <w:r w:rsidDel="00000000" w:rsidR="00000000" w:rsidRPr="00000000">
          <w:rPr>
            <w:color w:val="1155cc"/>
            <w:u w:val="single"/>
            <w:rtl w:val="0"/>
          </w:rPr>
          <w:t xml:space="preserve">Visualizing Data</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each part, use Markdown cells to describe what is going on. Construct and write your notebook as if you could hand it to a (not necessarily Python-inclined) friend, and they could understand it without needing to read the actual code.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implementing your solutions to each part, write separate functions or specific tasks that help accomplish the goals of each part. This will make it easier to test different parts of the logic independently. Then in separate cells, execute the functions (so, don’t just define functions; call them as well). I should be able to clear the output, then run all cells successfully to generate everything needed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Of course, you’re encouraged to experiment, understand, and play around with the data and your code’s implementation. Be as messy as you need. Create multiple notebooks if you want as you’re exploring. The final result should be clean, readable, and tell a logical story in a single notebook.</w:t>
      </w:r>
    </w:p>
    <w:p w:rsidR="00000000" w:rsidDel="00000000" w:rsidP="00000000" w:rsidRDefault="00000000" w:rsidRPr="00000000" w14:paraId="00000031">
      <w:pPr>
        <w:pStyle w:val="Heading3"/>
        <w:rPr/>
      </w:pPr>
      <w:bookmarkStart w:colFirst="0" w:colLast="0" w:name="_px0kihcavr0t" w:id="9"/>
      <w:bookmarkEnd w:id="9"/>
      <w:r w:rsidDel="00000000" w:rsidR="00000000" w:rsidRPr="00000000">
        <w:rPr>
          <w:rtl w:val="0"/>
        </w:rPr>
        <w:t xml:space="preserve">Part 1: Data Preprocessing</w:t>
      </w:r>
    </w:p>
    <w:p w:rsidR="00000000" w:rsidDel="00000000" w:rsidP="00000000" w:rsidRDefault="00000000" w:rsidRPr="00000000" w14:paraId="00000032">
      <w:pPr>
        <w:rPr>
          <w:i w:val="1"/>
        </w:rPr>
      </w:pPr>
      <w:r w:rsidDel="00000000" w:rsidR="00000000" w:rsidRPr="00000000">
        <w:rPr>
          <w:i w:val="1"/>
          <w:rtl w:val="0"/>
        </w:rPr>
        <w:t xml:space="preserve">Overview: For Part 1, you will be downloading </w:t>
      </w:r>
      <w:r w:rsidDel="00000000" w:rsidR="00000000" w:rsidRPr="00000000">
        <w:rPr>
          <w:i w:val="1"/>
          <w:shd w:fill="fff2cc" w:val="clear"/>
          <w:rtl w:val="0"/>
        </w:rPr>
        <w:t xml:space="preserve">Parquet</w:t>
      </w:r>
      <w:r w:rsidDel="00000000" w:rsidR="00000000" w:rsidRPr="00000000">
        <w:rPr>
          <w:i w:val="1"/>
          <w:rtl w:val="0"/>
        </w:rPr>
        <w:t xml:space="preserve"> files (both by hand and with Python code), cleaning and filtering for the relevant data, filling in missing data, and generating samples of these datasets.</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Downloading:</w:t>
      </w:r>
      <w:r w:rsidDel="00000000" w:rsidR="00000000" w:rsidRPr="00000000">
        <w:rPr>
          <w:rtl w:val="0"/>
        </w:rPr>
        <w:t xml:space="preserve"> </w:t>
      </w:r>
      <w:r w:rsidDel="00000000" w:rsidR="00000000" w:rsidRPr="00000000">
        <w:rPr>
          <w:rtl w:val="0"/>
        </w:rPr>
        <w:t xml:space="preserve">You have been provided links </w:t>
      </w:r>
      <w:hyperlink w:anchor="_rqacfdfnbfzj">
        <w:r w:rsidDel="00000000" w:rsidR="00000000" w:rsidRPr="00000000">
          <w:rPr>
            <w:color w:val="1155cc"/>
            <w:u w:val="single"/>
            <w:rtl w:val="0"/>
          </w:rPr>
          <w:t xml:space="preserve">above</w:t>
        </w:r>
      </w:hyperlink>
      <w:r w:rsidDel="00000000" w:rsidR="00000000" w:rsidRPr="00000000">
        <w:rPr>
          <w:rtl w:val="0"/>
        </w:rPr>
        <w:t xml:space="preserve"> to all the data needed. However, you will need to programmatically download the Yellow Taxi trip data (as in, write code in your notebook that downloads the </w:t>
      </w:r>
      <w:r w:rsidDel="00000000" w:rsidR="00000000" w:rsidRPr="00000000">
        <w:rPr>
          <w:shd w:fill="fff2cc" w:val="clear"/>
          <w:rtl w:val="0"/>
        </w:rPr>
        <w:t xml:space="preserve">Parquet</w:t>
      </w:r>
      <w:r w:rsidDel="00000000" w:rsidR="00000000" w:rsidRPr="00000000">
        <w:rPr>
          <w:rtl w:val="0"/>
        </w:rPr>
        <w:t xml:space="preserve"> files). Using the </w:t>
      </w:r>
      <w:r w:rsidDel="00000000" w:rsidR="00000000" w:rsidRPr="00000000">
        <w:rPr>
          <w:rFonts w:ascii="Roboto Mono Medium" w:cs="Roboto Mono Medium" w:eastAsia="Roboto Mono Medium" w:hAnsi="Roboto Mono Medium"/>
          <w:sz w:val="20"/>
          <w:szCs w:val="20"/>
          <w:shd w:fill="f3f3f3" w:val="clear"/>
          <w:rtl w:val="0"/>
        </w:rPr>
        <w:t xml:space="preserve">re</w:t>
      </w:r>
      <w:r w:rsidDel="00000000" w:rsidR="00000000" w:rsidRPr="00000000">
        <w:rPr>
          <w:rtl w:val="0"/>
        </w:rPr>
        <w:t xml:space="preserve"> module, write a regular expression to help pull out the desired links for Yellow Taxi </w:t>
      </w:r>
      <w:r w:rsidDel="00000000" w:rsidR="00000000" w:rsidRPr="00000000">
        <w:rPr>
          <w:shd w:fill="fff2cc" w:val="clear"/>
          <w:rtl w:val="0"/>
        </w:rPr>
        <w:t xml:space="preserve">Parquet</w:t>
      </w:r>
      <w:r w:rsidDel="00000000" w:rsidR="00000000" w:rsidRPr="00000000">
        <w:rPr>
          <w:rtl w:val="0"/>
        </w:rPr>
        <w:t xml:space="preserve"> files. You </w:t>
      </w:r>
      <w:r w:rsidDel="00000000" w:rsidR="00000000" w:rsidRPr="00000000">
        <w:rPr>
          <w:rtl w:val="0"/>
        </w:rPr>
        <w:t xml:space="preserve">are</w:t>
      </w:r>
      <w:r w:rsidDel="00000000" w:rsidR="00000000" w:rsidRPr="00000000">
        <w:rPr>
          <w:rtl w:val="0"/>
        </w:rPr>
        <w:t xml:space="preserve"> required to use the 3rd-party packages </w:t>
      </w:r>
      <w:r w:rsidDel="00000000" w:rsidR="00000000" w:rsidRPr="00000000">
        <w:rPr>
          <w:rFonts w:ascii="Roboto Mono Medium" w:cs="Roboto Mono Medium" w:eastAsia="Roboto Mono Medium" w:hAnsi="Roboto Mono Medium"/>
          <w:sz w:val="20"/>
          <w:szCs w:val="20"/>
          <w:shd w:fill="f3f3f3" w:val="clear"/>
          <w:rtl w:val="0"/>
        </w:rPr>
        <w:t xml:space="preserve">requests</w:t>
      </w:r>
      <w:r w:rsidDel="00000000" w:rsidR="00000000" w:rsidRPr="00000000">
        <w:rPr>
          <w:rtl w:val="0"/>
        </w:rPr>
        <w:t xml:space="preserve"> and  </w:t>
      </w:r>
      <w:r w:rsidDel="00000000" w:rsidR="00000000" w:rsidRPr="00000000">
        <w:rPr>
          <w:rFonts w:ascii="Roboto Mono Medium" w:cs="Roboto Mono Medium" w:eastAsia="Roboto Mono Medium" w:hAnsi="Roboto Mono Medium"/>
          <w:sz w:val="20"/>
          <w:szCs w:val="20"/>
          <w:shd w:fill="f3f3f3" w:val="clear"/>
          <w:rtl w:val="0"/>
        </w:rPr>
        <w:t xml:space="preserve">BeautifulSoup</w:t>
      </w:r>
      <w:r w:rsidDel="00000000" w:rsidR="00000000" w:rsidRPr="00000000">
        <w:rPr>
          <w:vertAlign w:val="superscript"/>
        </w:rPr>
        <w:footnoteReference w:customMarkFollows="0" w:id="1"/>
      </w:r>
      <w:r w:rsidDel="00000000" w:rsidR="00000000" w:rsidRPr="00000000">
        <w:rPr>
          <w:rtl w:val="0"/>
        </w:rPr>
        <w:t xml:space="preserve"> to programmatically download the Yellow Taxi </w:t>
      </w:r>
      <w:r w:rsidDel="00000000" w:rsidR="00000000" w:rsidRPr="00000000">
        <w:rPr>
          <w:shd w:fill="fff2cc" w:val="clear"/>
          <w:rtl w:val="0"/>
        </w:rPr>
        <w:t xml:space="preserve">Parquet</w:t>
      </w:r>
      <w:r w:rsidDel="00000000" w:rsidR="00000000" w:rsidRPr="00000000">
        <w:rPr>
          <w:rtl w:val="0"/>
        </w:rPr>
        <w:t xml:space="preserve"> files.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i w:val="1"/>
          <w:rtl w:val="0"/>
        </w:rPr>
        <w:t xml:space="preserve">Cleaning &amp; filtering: </w:t>
      </w:r>
      <w:r w:rsidDel="00000000" w:rsidR="00000000" w:rsidRPr="00000000">
        <w:rPr>
          <w:rtl w:val="0"/>
        </w:rPr>
        <w:t xml:space="preserve">You must use the </w:t>
      </w:r>
      <w:r w:rsidDel="00000000" w:rsidR="00000000" w:rsidRPr="00000000">
        <w:rPr>
          <w:rFonts w:ascii="Roboto Mono Medium" w:cs="Roboto Mono Medium" w:eastAsia="Roboto Mono Medium" w:hAnsi="Roboto Mono Medium"/>
          <w:sz w:val="20"/>
          <w:szCs w:val="20"/>
          <w:shd w:fill="f3f3f3" w:val="clear"/>
          <w:rtl w:val="0"/>
        </w:rPr>
        <w:t xml:space="preserve">pandas</w:t>
      </w:r>
      <w:r w:rsidDel="00000000" w:rsidR="00000000" w:rsidRPr="00000000">
        <w:rPr>
          <w:vertAlign w:val="superscript"/>
        </w:rPr>
        <w:footnoteReference w:customMarkFollows="0" w:id="2"/>
      </w:r>
      <w:r w:rsidDel="00000000" w:rsidR="00000000" w:rsidRPr="00000000">
        <w:rPr>
          <w:rtl w:val="0"/>
        </w:rPr>
        <w:t xml:space="preserve"> and </w:t>
      </w:r>
      <w:r w:rsidDel="00000000" w:rsidR="00000000" w:rsidRPr="00000000">
        <w:rPr>
          <w:rFonts w:ascii="Roboto Mono Medium" w:cs="Roboto Mono Medium" w:eastAsia="Roboto Mono Medium" w:hAnsi="Roboto Mono Medium"/>
          <w:sz w:val="20"/>
          <w:szCs w:val="20"/>
          <w:shd w:fill="f3f3f3" w:val="clear"/>
          <w:rtl w:val="0"/>
        </w:rPr>
        <w:t xml:space="preserve">geopandas</w:t>
      </w:r>
      <w:r w:rsidDel="00000000" w:rsidR="00000000" w:rsidRPr="00000000">
        <w:rPr>
          <w:rtl w:val="0"/>
        </w:rPr>
        <w:t xml:space="preserve"> </w:t>
      </w:r>
      <w:r w:rsidDel="00000000" w:rsidR="00000000" w:rsidRPr="00000000">
        <w:rPr>
          <w:vertAlign w:val="superscript"/>
        </w:rPr>
        <w:footnoteReference w:customMarkFollows="0" w:id="3"/>
      </w:r>
      <w:r w:rsidDel="00000000" w:rsidR="00000000" w:rsidRPr="00000000">
        <w:rPr>
          <w:rtl w:val="0"/>
        </w:rPr>
        <w:t xml:space="preserve"> packages to load and clean all the datasets. The process of cleaning &amp; filtering</w:t>
      </w:r>
      <w:r w:rsidDel="00000000" w:rsidR="00000000" w:rsidRPr="00000000">
        <w:rPr>
          <w:rtl w:val="0"/>
        </w:rPr>
        <w:t xml:space="preserve"> the data should include: </w:t>
      </w:r>
    </w:p>
    <w:p w:rsidR="00000000" w:rsidDel="00000000" w:rsidP="00000000" w:rsidRDefault="00000000" w:rsidRPr="00000000" w14:paraId="00000037">
      <w:pPr>
        <w:numPr>
          <w:ilvl w:val="0"/>
          <w:numId w:val="11"/>
        </w:numPr>
        <w:ind w:left="720" w:hanging="360"/>
        <w:rPr>
          <w:shd w:fill="fff2cc" w:val="clear"/>
        </w:rPr>
      </w:pPr>
      <w:r w:rsidDel="00000000" w:rsidR="00000000" w:rsidRPr="00000000">
        <w:rPr>
          <w:shd w:fill="fff2cc" w:val="clear"/>
          <w:rtl w:val="0"/>
        </w:rPr>
        <w:t xml:space="preserve">looking up the latitude and longitude for some months where only location IDs are given for pickups and dropoffs (use the shp file linked above) – some location IDs may not be valid so those specific trips can be removed; </w:t>
      </w:r>
      <w:r w:rsidDel="00000000" w:rsidR="00000000" w:rsidRPr="00000000">
        <w:rPr>
          <w:i w:val="1"/>
          <w:shd w:fill="fff2cc" w:val="clear"/>
          <w:rtl w:val="0"/>
        </w:rPr>
        <w:t xml:space="preserve">(updated </w:t>
      </w:r>
      <w:r w:rsidDel="00000000" w:rsidR="00000000" w:rsidRPr="00000000">
        <w:rPr>
          <w:i w:val="1"/>
          <w:shd w:fill="fff2cc" w:val="clear"/>
          <w:rtl w:val="0"/>
        </w:rPr>
        <w:t xml:space="preserve">Nov 3, 2022</w:t>
      </w:r>
      <w:r w:rsidDel="00000000" w:rsidR="00000000" w:rsidRPr="00000000">
        <w:rPr>
          <w:i w:val="1"/>
          <w:shd w:fill="fff2cc" w:val="clear"/>
          <w:rtl w:val="0"/>
        </w:rPr>
        <w:t xml:space="preserve">)</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removing unnecessary columns and only keeping columns needed to answer questions in the other parts of this project;</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removing invalid data points (use your discretion!);</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normalizing column names;</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normalizing and using appropriate column types for the respective data;</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for Uber and Yellow Taxi data, removing trips that start and/or end outside of the following </w:t>
      </w:r>
      <w:hyperlink r:id="rId16">
        <w:r w:rsidDel="00000000" w:rsidR="00000000" w:rsidRPr="00000000">
          <w:rPr>
            <w:color w:val="1155cc"/>
            <w:u w:val="single"/>
            <w:rtl w:val="0"/>
          </w:rPr>
          <w:t xml:space="preserve">latitude/longitude coordinate box</w:t>
        </w:r>
      </w:hyperlink>
      <w:r w:rsidDel="00000000" w:rsidR="00000000" w:rsidRPr="00000000">
        <w:rPr>
          <w:rtl w:val="0"/>
        </w:rPr>
        <w:t xml:space="preserve">: (40.560445, -74.242330) and (40.908524, -73.717047).</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Sampling:</w:t>
      </w:r>
      <w:r w:rsidDel="00000000" w:rsidR="00000000" w:rsidRPr="00000000">
        <w:rPr>
          <w:rtl w:val="0"/>
        </w:rPr>
        <w:t xml:space="preserve"> Each month of Yellow Taxi data contains millions of trips. However, the provided Uber dataset is only a sampling of all data. Therefore, you will need to generate a sampling of Yellow Taxi data that’s roughly equal to the sample size of the Uber dataset.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i w:val="1"/>
          <w:rtl w:val="0"/>
        </w:rPr>
        <w:t xml:space="preserve">Missing data:</w:t>
      </w:r>
      <w:r w:rsidDel="00000000" w:rsidR="00000000" w:rsidRPr="00000000">
        <w:rPr>
          <w:rtl w:val="0"/>
        </w:rPr>
        <w:t xml:space="preserve"> To help answer the questions later in the project, you will need to add to the datasets missing information that can be calculated. Mainly: the distance between a trip’s starting point and ending point (</w:t>
      </w:r>
      <w:hyperlink r:id="rId17">
        <w:r w:rsidDel="00000000" w:rsidR="00000000" w:rsidRPr="00000000">
          <w:rPr>
            <w:color w:val="1155cc"/>
            <w:u w:val="single"/>
            <w:rtl w:val="0"/>
          </w:rPr>
          <w:t xml:space="preserve">as the crow flies</w:t>
        </w:r>
      </w:hyperlink>
      <w:r w:rsidDel="00000000" w:rsidR="00000000" w:rsidRPr="00000000">
        <w:rPr>
          <w:rtl w:val="0"/>
        </w:rPr>
        <w:t xml:space="preserve">, don’t word about the exact path taken</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Therefore, you must define a function that calculates the distance between two coordinates in kilometers that only uses the </w:t>
      </w:r>
      <w:r w:rsidDel="00000000" w:rsidR="00000000" w:rsidRPr="00000000">
        <w:rPr>
          <w:rFonts w:ascii="Roboto Mono Medium" w:cs="Roboto Mono Medium" w:eastAsia="Roboto Mono Medium" w:hAnsi="Roboto Mono Medium"/>
          <w:sz w:val="20"/>
          <w:szCs w:val="20"/>
          <w:shd w:fill="f3f3f3" w:val="clear"/>
          <w:rtl w:val="0"/>
        </w:rPr>
        <w:t xml:space="preserve">math</w:t>
      </w:r>
      <w:r w:rsidDel="00000000" w:rsidR="00000000" w:rsidRPr="00000000">
        <w:rPr>
          <w:rtl w:val="0"/>
        </w:rPr>
        <w:t xml:space="preserve"> module from Python’s standard library.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Then, use that distance calculation function to add a column to each Uber and Yellow Taxi dataset that contains the distance between the pickup and dropoff location.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Tips for Part 1:</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The Yellow Taxi </w:t>
      </w:r>
      <w:r w:rsidDel="00000000" w:rsidR="00000000" w:rsidRPr="00000000">
        <w:rPr>
          <w:shd w:fill="fff2cc" w:val="clear"/>
          <w:rtl w:val="0"/>
        </w:rPr>
        <w:t xml:space="preserve">Parquet</w:t>
      </w:r>
      <w:r w:rsidDel="00000000" w:rsidR="00000000" w:rsidRPr="00000000">
        <w:rPr>
          <w:rtl w:val="0"/>
        </w:rPr>
        <w:t xml:space="preserve"> files are huge – take a look at the section in the Appendix about </w:t>
      </w:r>
      <w:hyperlink w:anchor="_cchyfag8eqj2">
        <w:r w:rsidDel="00000000" w:rsidR="00000000" w:rsidRPr="00000000">
          <w:rPr>
            <w:color w:val="1155cc"/>
            <w:u w:val="single"/>
            <w:rtl w:val="0"/>
          </w:rPr>
          <w:t xml:space="preserve">dealing with a large amount of data</w:t>
        </w:r>
      </w:hyperlink>
      <w:r w:rsidDel="00000000" w:rsidR="00000000" w:rsidRPr="00000000">
        <w:rPr>
          <w:rtl w:val="0"/>
        </w:rPr>
        <w:t xml:space="preserve">.</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Relatedly, make use of your </w:t>
      </w:r>
      <w:r w:rsidDel="00000000" w:rsidR="00000000" w:rsidRPr="00000000">
        <w:rPr>
          <w:rFonts w:ascii="Roboto Mono Medium" w:cs="Roboto Mono Medium" w:eastAsia="Roboto Mono Medium" w:hAnsi="Roboto Mono Medium"/>
          <w:sz w:val="20"/>
          <w:szCs w:val="20"/>
          <w:shd w:fill="f3f3f3" w:val="clear"/>
          <w:rtl w:val="0"/>
        </w:rPr>
        <w:t xml:space="preserve">.gitignore</w:t>
      </w:r>
      <w:r w:rsidDel="00000000" w:rsidR="00000000" w:rsidRPr="00000000">
        <w:rPr>
          <w:rtl w:val="0"/>
        </w:rPr>
        <w:t xml:space="preserve"> file to avoid committing the large Yellow Taxi dataset </w:t>
      </w:r>
      <w:r w:rsidDel="00000000" w:rsidR="00000000" w:rsidRPr="00000000">
        <w:rPr>
          <w:shd w:fill="fff2cc" w:val="clear"/>
          <w:rtl w:val="0"/>
        </w:rPr>
        <w:t xml:space="preserve">Parquet</w:t>
      </w:r>
      <w:r w:rsidDel="00000000" w:rsidR="00000000" w:rsidRPr="00000000">
        <w:rPr>
          <w:rtl w:val="0"/>
        </w:rPr>
        <w:t xml:space="preserve"> files (and other unnecessary files) to your repo.</w:t>
      </w:r>
    </w:p>
    <w:p w:rsidR="00000000" w:rsidDel="00000000" w:rsidP="00000000" w:rsidRDefault="00000000" w:rsidRPr="00000000" w14:paraId="00000049">
      <w:pPr>
        <w:numPr>
          <w:ilvl w:val="0"/>
          <w:numId w:val="4"/>
        </w:numPr>
        <w:ind w:left="720" w:hanging="360"/>
        <w:rPr>
          <w:shd w:fill="fff2cc" w:val="clear"/>
        </w:rPr>
      </w:pPr>
      <w:r w:rsidDel="00000000" w:rsidR="00000000" w:rsidRPr="00000000">
        <w:rPr>
          <w:shd w:fill="fff2cc" w:val="clear"/>
          <w:rtl w:val="0"/>
        </w:rPr>
        <w:t xml:space="preserve">The shp file that contains the location IDs for pickups/dropoffs contain geometric zones, and not specific latitude/longitude coordinates. You can use the “center” of the zones (polygons) as a point to look up the coordinates. Take a look at </w:t>
      </w:r>
      <w:hyperlink r:id="rId18">
        <w:r w:rsidDel="00000000" w:rsidR="00000000" w:rsidRPr="00000000">
          <w:rPr>
            <w:color w:val="1155cc"/>
            <w:u w:val="single"/>
            <w:shd w:fill="fff2cc" w:val="clear"/>
            <w:rtl w:val="0"/>
          </w:rPr>
          <w:t xml:space="preserve">this StackOverflow answer</w:t>
        </w:r>
      </w:hyperlink>
      <w:r w:rsidDel="00000000" w:rsidR="00000000" w:rsidRPr="00000000">
        <w:rPr>
          <w:shd w:fill="fff2cc" w:val="clear"/>
          <w:rtl w:val="0"/>
        </w:rPr>
        <w:t xml:space="preserve"> to figure out how exactly to get those coordinates using geopandas. </w:t>
      </w:r>
      <w:r w:rsidDel="00000000" w:rsidR="00000000" w:rsidRPr="00000000">
        <w:rPr>
          <w:i w:val="1"/>
          <w:shd w:fill="fff2cc" w:val="clear"/>
          <w:rtl w:val="0"/>
        </w:rPr>
        <w:t xml:space="preserve">(updated </w:t>
      </w:r>
      <w:r w:rsidDel="00000000" w:rsidR="00000000" w:rsidRPr="00000000">
        <w:rPr>
          <w:i w:val="1"/>
          <w:shd w:fill="fff2cc" w:val="clear"/>
          <w:rtl w:val="0"/>
        </w:rPr>
        <w:t xml:space="preserve">Nov 3, 2022</w:t>
      </w:r>
      <w:r w:rsidDel="00000000" w:rsidR="00000000" w:rsidRPr="00000000">
        <w:rPr>
          <w:i w:val="1"/>
          <w:shd w:fill="fff2cc" w:val="clear"/>
          <w:rtl w:val="0"/>
        </w:rPr>
        <w:t xml:space="preserve">)</w:t>
      </w: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Read ahead to figure out which columns are absolutely necessary for each dataset.</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Be mindful of the data types for each column, which will make it easier for yourself when storing and filtering data later on.</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You may find that the weather data you need later on does not exist at the frequency needed (daily vs hourly). You may calculate/generate samples from one to populate the other. Just document what you’re doing so we can follow along. </w:t>
      </w:r>
    </w:p>
    <w:p w:rsidR="00000000" w:rsidDel="00000000" w:rsidP="00000000" w:rsidRDefault="00000000" w:rsidRPr="00000000" w14:paraId="0000004D">
      <w:pPr>
        <w:pStyle w:val="Heading3"/>
        <w:rPr/>
      </w:pPr>
      <w:bookmarkStart w:colFirst="0" w:colLast="0" w:name="_f0mq1r4vkdhf" w:id="10"/>
      <w:bookmarkEnd w:id="10"/>
      <w:r w:rsidDel="00000000" w:rsidR="00000000" w:rsidRPr="00000000">
        <w:rPr>
          <w:rtl w:val="0"/>
        </w:rPr>
        <w:t xml:space="preserve">Part 2: Storing Data</w:t>
      </w:r>
    </w:p>
    <w:p w:rsidR="00000000" w:rsidDel="00000000" w:rsidP="00000000" w:rsidRDefault="00000000" w:rsidRPr="00000000" w14:paraId="0000004E">
      <w:pPr>
        <w:rPr>
          <w:i w:val="1"/>
        </w:rPr>
      </w:pPr>
      <w:r w:rsidDel="00000000" w:rsidR="00000000" w:rsidRPr="00000000">
        <w:rPr>
          <w:i w:val="1"/>
          <w:rtl w:val="0"/>
        </w:rPr>
        <w:t xml:space="preserve">Overview: For Part 2, you will be taking the sample datasets generated from Part 1, and populating a SQLite database with tables generated from the datasets.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First, using </w:t>
      </w:r>
      <w:r w:rsidDel="00000000" w:rsidR="00000000" w:rsidRPr="00000000">
        <w:rPr>
          <w:rFonts w:ascii="Roboto Mono Medium" w:cs="Roboto Mono Medium" w:eastAsia="Roboto Mono Medium" w:hAnsi="Roboto Mono Medium"/>
          <w:sz w:val="20"/>
          <w:szCs w:val="20"/>
          <w:shd w:fill="f3f3f3" w:val="clear"/>
          <w:rtl w:val="0"/>
        </w:rPr>
        <w:t xml:space="preserve">SQLAlchemy</w:t>
      </w:r>
      <w:r w:rsidDel="00000000" w:rsidR="00000000" w:rsidRPr="00000000">
        <w:rPr>
          <w:vertAlign w:val="superscript"/>
        </w:rPr>
        <w:footnoteReference w:customMarkFollows="0" w:id="4"/>
      </w:r>
      <w:r w:rsidDel="00000000" w:rsidR="00000000" w:rsidRPr="00000000">
        <w:rPr>
          <w:rtl w:val="0"/>
        </w:rPr>
        <w:t xml:space="preserve">, create a </w:t>
      </w:r>
      <w:r w:rsidDel="00000000" w:rsidR="00000000" w:rsidRPr="00000000">
        <w:rPr>
          <w:rFonts w:ascii="Roboto Mono Medium" w:cs="Roboto Mono Medium" w:eastAsia="Roboto Mono Medium" w:hAnsi="Roboto Mono Medium"/>
          <w:sz w:val="20"/>
          <w:szCs w:val="20"/>
          <w:shd w:fill="f3f3f3" w:val="clear"/>
          <w:rtl w:val="0"/>
        </w:rPr>
        <w:t xml:space="preserve">SQLite</w:t>
      </w:r>
      <w:r w:rsidDel="00000000" w:rsidR="00000000" w:rsidRPr="00000000">
        <w:rPr>
          <w:vertAlign w:val="superscript"/>
        </w:rPr>
        <w:footnoteReference w:customMarkFollows="0" w:id="5"/>
      </w:r>
      <w:r w:rsidDel="00000000" w:rsidR="00000000" w:rsidRPr="00000000">
        <w:rPr>
          <w:rtl w:val="0"/>
        </w:rPr>
        <w:t xml:space="preserve"> database with which you’ll load in your preprocessed datasets.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Next, create and populate four tables: one for your sampled datasets of Yellow Taxi trips, one for Uber trips, one for hourly weather information, and one for daily weather information. Use appropriate data types for each column.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Finally, create a </w:t>
      </w:r>
      <w:r w:rsidDel="00000000" w:rsidR="00000000" w:rsidRPr="00000000">
        <w:rPr>
          <w:rFonts w:ascii="Roboto Mono Light" w:cs="Roboto Mono Light" w:eastAsia="Roboto Mono Light" w:hAnsi="Roboto Mono Light"/>
          <w:sz w:val="20"/>
          <w:szCs w:val="20"/>
          <w:shd w:fill="f3f3f3" w:val="clear"/>
          <w:rtl w:val="0"/>
        </w:rPr>
        <w:t xml:space="preserve">schema.sql</w:t>
      </w:r>
      <w:r w:rsidDel="00000000" w:rsidR="00000000" w:rsidRPr="00000000">
        <w:rPr>
          <w:rtl w:val="0"/>
        </w:rPr>
        <w:t xml:space="preserve"> file that defines each table’s schema. You can use </w:t>
      </w:r>
      <w:r w:rsidDel="00000000" w:rsidR="00000000" w:rsidRPr="00000000">
        <w:rPr>
          <w:rFonts w:ascii="Roboto Mono Medium" w:cs="Roboto Mono Medium" w:eastAsia="Roboto Mono Medium" w:hAnsi="Roboto Mono Medium"/>
          <w:sz w:val="20"/>
          <w:szCs w:val="20"/>
          <w:shd w:fill="f3f3f3" w:val="clear"/>
          <w:rtl w:val="0"/>
        </w:rPr>
        <w:t xml:space="preserve">SQLAlchemy</w:t>
      </w:r>
      <w:r w:rsidDel="00000000" w:rsidR="00000000" w:rsidRPr="00000000">
        <w:rPr>
          <w:rtl w:val="0"/>
        </w:rPr>
        <w:t xml:space="preserve"> within the notebook to help generate this file, another programmatic approach, or create this schema file by hand. You may elect to complete this either before or after you’ve populated your tables.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Tips for Part 2:</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Take a look at </w:t>
      </w:r>
      <w:hyperlink w:anchor="_pjzu5hbx1h9k">
        <w:r w:rsidDel="00000000" w:rsidR="00000000" w:rsidRPr="00000000">
          <w:rPr>
            <w:color w:val="1155cc"/>
            <w:u w:val="single"/>
            <w:rtl w:val="0"/>
          </w:rPr>
          <w:t xml:space="preserve">the Appendix</w:t>
        </w:r>
      </w:hyperlink>
      <w:r w:rsidDel="00000000" w:rsidR="00000000" w:rsidRPr="00000000">
        <w:rPr>
          <w:rtl w:val="0"/>
        </w:rPr>
        <w:t xml:space="preserve"> for an example of a schema file.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I should be able to run this schema file to create the tables in a database via the </w:t>
      </w:r>
      <w:hyperlink r:id="rId19">
        <w:r w:rsidDel="00000000" w:rsidR="00000000" w:rsidRPr="00000000">
          <w:rPr>
            <w:color w:val="1155cc"/>
            <w:u w:val="single"/>
            <w:rtl w:val="0"/>
          </w:rPr>
          <w:t xml:space="preserve">SQLite CLI tool</w:t>
        </w:r>
      </w:hyperlink>
      <w:r w:rsidDel="00000000" w:rsidR="00000000" w:rsidRPr="00000000">
        <w:rPr>
          <w:rtl w:val="0"/>
        </w:rPr>
        <w:t xml:space="preserve">. That is, I should be able to run the following command in a Jupyter notebook cell to create a database with the four required tables (it is not expected that you do this yourself for the project, but this is a good sanity check for it to succeed without error):</w:t>
        <w:br w:type="textWrapping"/>
        <w:br w:type="textWrapping"/>
        <w:tab/>
      </w:r>
      <w:r w:rsidDel="00000000" w:rsidR="00000000" w:rsidRPr="00000000">
        <w:rPr>
          <w:rFonts w:ascii="Roboto Mono Light" w:cs="Roboto Mono Light" w:eastAsia="Roboto Mono Light" w:hAnsi="Roboto Mono Light"/>
          <w:sz w:val="20"/>
          <w:szCs w:val="20"/>
          <w:shd w:fill="f3f3f3" w:val="clear"/>
          <w:rtl w:val="0"/>
        </w:rPr>
        <w:t xml:space="preserve">!sqlite3 project.db &lt; schema.sql</w:t>
        <w:br w:type="textWrapping"/>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Some </w:t>
      </w:r>
      <w:r w:rsidDel="00000000" w:rsidR="00000000" w:rsidRPr="00000000">
        <w:rPr>
          <w:rFonts w:ascii="Roboto Mono Medium" w:cs="Roboto Mono Medium" w:eastAsia="Roboto Mono Medium" w:hAnsi="Roboto Mono Medium"/>
          <w:sz w:val="20"/>
          <w:szCs w:val="20"/>
          <w:shd w:fill="f3f3f3" w:val="clear"/>
          <w:rtl w:val="0"/>
        </w:rPr>
        <w:t xml:space="preserve">pandas</w:t>
      </w:r>
      <w:r w:rsidDel="00000000" w:rsidR="00000000" w:rsidRPr="00000000">
        <w:rPr>
          <w:rtl w:val="0"/>
        </w:rPr>
        <w:t xml:space="preserve"> functionality that might be helpful to look into (and not just for Part 2) (not exhaustive of what could be helpful):</w:t>
      </w:r>
    </w:p>
    <w:p w:rsidR="00000000" w:rsidDel="00000000" w:rsidP="00000000" w:rsidRDefault="00000000" w:rsidRPr="00000000" w14:paraId="0000005A">
      <w:pPr>
        <w:numPr>
          <w:ilvl w:val="1"/>
          <w:numId w:val="2"/>
        </w:numPr>
        <w:ind w:left="1440" w:hanging="360"/>
      </w:pPr>
      <w:hyperlink r:id="rId20">
        <w:r w:rsidDel="00000000" w:rsidR="00000000" w:rsidRPr="00000000">
          <w:rPr>
            <w:rFonts w:ascii="Roboto Mono" w:cs="Roboto Mono" w:eastAsia="Roboto Mono" w:hAnsi="Roboto Mono"/>
            <w:b w:val="1"/>
            <w:color w:val="1155cc"/>
            <w:sz w:val="20"/>
            <w:szCs w:val="20"/>
            <w:u w:val="single"/>
            <w:rtl w:val="0"/>
          </w:rPr>
          <w:t xml:space="preserve">pd.read_sql_query</w:t>
        </w:r>
      </w:hyperlink>
      <w:r w:rsidDel="00000000" w:rsidR="00000000" w:rsidRPr="00000000">
        <w:rPr>
          <w:rtl w:val="0"/>
        </w:rPr>
        <w:t xml:space="preserve"> - read data from querying a SQL table</w:t>
      </w:r>
    </w:p>
    <w:p w:rsidR="00000000" w:rsidDel="00000000" w:rsidP="00000000" w:rsidRDefault="00000000" w:rsidRPr="00000000" w14:paraId="0000005B">
      <w:pPr>
        <w:numPr>
          <w:ilvl w:val="1"/>
          <w:numId w:val="2"/>
        </w:numPr>
        <w:ind w:left="1440" w:hanging="360"/>
      </w:pPr>
      <w:hyperlink r:id="rId21">
        <w:r w:rsidDel="00000000" w:rsidR="00000000" w:rsidRPr="00000000">
          <w:rPr>
            <w:rFonts w:ascii="Roboto Mono" w:cs="Roboto Mono" w:eastAsia="Roboto Mono" w:hAnsi="Roboto Mono"/>
            <w:b w:val="1"/>
            <w:color w:val="1155cc"/>
            <w:sz w:val="20"/>
            <w:szCs w:val="20"/>
            <w:u w:val="single"/>
            <w:rtl w:val="0"/>
          </w:rPr>
          <w:t xml:space="preserve">pd.read_sql_table</w:t>
        </w:r>
      </w:hyperlink>
      <w:r w:rsidDel="00000000" w:rsidR="00000000" w:rsidRPr="00000000">
        <w:rPr>
          <w:rtl w:val="0"/>
        </w:rPr>
        <w:t xml:space="preserve"> - read entire SQL table</w:t>
      </w:r>
    </w:p>
    <w:p w:rsidR="00000000" w:rsidDel="00000000" w:rsidP="00000000" w:rsidRDefault="00000000" w:rsidRPr="00000000" w14:paraId="0000005C">
      <w:pPr>
        <w:numPr>
          <w:ilvl w:val="1"/>
          <w:numId w:val="2"/>
        </w:numPr>
        <w:ind w:left="1440" w:hanging="360"/>
      </w:pPr>
      <w:hyperlink r:id="rId22">
        <w:r w:rsidDel="00000000" w:rsidR="00000000" w:rsidRPr="00000000">
          <w:rPr>
            <w:rFonts w:ascii="Roboto Mono" w:cs="Roboto Mono" w:eastAsia="Roboto Mono" w:hAnsi="Roboto Mono"/>
            <w:b w:val="1"/>
            <w:color w:val="1155cc"/>
            <w:sz w:val="20"/>
            <w:szCs w:val="20"/>
            <w:u w:val="single"/>
            <w:rtl w:val="0"/>
          </w:rPr>
          <w:t xml:space="preserve">df.to_sql</w:t>
        </w:r>
      </w:hyperlink>
      <w:r w:rsidDel="00000000" w:rsidR="00000000" w:rsidRPr="00000000">
        <w:rPr>
          <w:rtl w:val="0"/>
        </w:rPr>
        <w:t xml:space="preserve"> - add data from the dataframe to a SQL table</w:t>
      </w:r>
    </w:p>
    <w:p w:rsidR="00000000" w:rsidDel="00000000" w:rsidP="00000000" w:rsidRDefault="00000000" w:rsidRPr="00000000" w14:paraId="0000005D">
      <w:pPr>
        <w:numPr>
          <w:ilvl w:val="1"/>
          <w:numId w:val="2"/>
        </w:numPr>
        <w:ind w:left="1440" w:hanging="360"/>
      </w:pPr>
      <w:hyperlink r:id="rId23">
        <w:r w:rsidDel="00000000" w:rsidR="00000000" w:rsidRPr="00000000">
          <w:rPr>
            <w:rFonts w:ascii="Roboto Mono" w:cs="Roboto Mono" w:eastAsia="Roboto Mono" w:hAnsi="Roboto Mono"/>
            <w:b w:val="1"/>
            <w:color w:val="1155cc"/>
            <w:sz w:val="20"/>
            <w:szCs w:val="20"/>
            <w:u w:val="single"/>
            <w:rtl w:val="0"/>
          </w:rPr>
          <w:t xml:space="preserve">pd.to_numeric</w:t>
        </w:r>
      </w:hyperlink>
      <w:r w:rsidDel="00000000" w:rsidR="00000000" w:rsidRPr="00000000">
        <w:rPr>
          <w:rtl w:val="0"/>
        </w:rPr>
        <w:t xml:space="preserve"> - Convert argument to a numeric type</w:t>
      </w:r>
    </w:p>
    <w:p w:rsidR="00000000" w:rsidDel="00000000" w:rsidP="00000000" w:rsidRDefault="00000000" w:rsidRPr="00000000" w14:paraId="0000005E">
      <w:pPr>
        <w:numPr>
          <w:ilvl w:val="1"/>
          <w:numId w:val="2"/>
        </w:numPr>
        <w:ind w:left="1440" w:hanging="360"/>
      </w:pPr>
      <w:hyperlink r:id="rId24">
        <w:r w:rsidDel="00000000" w:rsidR="00000000" w:rsidRPr="00000000">
          <w:rPr>
            <w:rFonts w:ascii="Roboto Mono" w:cs="Roboto Mono" w:eastAsia="Roboto Mono" w:hAnsi="Roboto Mono"/>
            <w:b w:val="1"/>
            <w:color w:val="1155cc"/>
            <w:sz w:val="20"/>
            <w:szCs w:val="20"/>
            <w:u w:val="single"/>
            <w:rtl w:val="0"/>
          </w:rPr>
          <w:t xml:space="preserve">pd.concat</w:t>
        </w:r>
      </w:hyperlink>
      <w:r w:rsidDel="00000000" w:rsidR="00000000" w:rsidRPr="00000000">
        <w:rPr>
          <w:rtl w:val="0"/>
        </w:rPr>
        <w:t xml:space="preserve"> - Concatenate pandas objects along a particular axis with optional set logic along the other axes</w:t>
      </w:r>
    </w:p>
    <w:p w:rsidR="00000000" w:rsidDel="00000000" w:rsidP="00000000" w:rsidRDefault="00000000" w:rsidRPr="00000000" w14:paraId="0000005F">
      <w:pPr>
        <w:numPr>
          <w:ilvl w:val="1"/>
          <w:numId w:val="2"/>
        </w:numPr>
        <w:ind w:left="1440" w:hanging="360"/>
      </w:pPr>
      <w:hyperlink r:id="rId25">
        <w:r w:rsidDel="00000000" w:rsidR="00000000" w:rsidRPr="00000000">
          <w:rPr>
            <w:rFonts w:ascii="Roboto Mono" w:cs="Roboto Mono" w:eastAsia="Roboto Mono" w:hAnsi="Roboto Mono"/>
            <w:b w:val="1"/>
            <w:color w:val="1155cc"/>
            <w:sz w:val="20"/>
            <w:szCs w:val="20"/>
            <w:u w:val="single"/>
            <w:rtl w:val="0"/>
          </w:rPr>
          <w:t xml:space="preserve">pd.merge</w:t>
        </w:r>
      </w:hyperlink>
      <w:r w:rsidDel="00000000" w:rsidR="00000000" w:rsidRPr="00000000">
        <w:rPr>
          <w:rtl w:val="0"/>
        </w:rPr>
        <w:t xml:space="preserve"> - Merge DataFrame or named Series objects with a database-style join</w:t>
      </w:r>
    </w:p>
    <w:p w:rsidR="00000000" w:rsidDel="00000000" w:rsidP="00000000" w:rsidRDefault="00000000" w:rsidRPr="00000000" w14:paraId="00000060">
      <w:pPr>
        <w:numPr>
          <w:ilvl w:val="1"/>
          <w:numId w:val="2"/>
        </w:numPr>
        <w:ind w:left="1440" w:hanging="360"/>
      </w:pPr>
      <w:hyperlink r:id="rId26">
        <w:r w:rsidDel="00000000" w:rsidR="00000000" w:rsidRPr="00000000">
          <w:rPr>
            <w:rFonts w:ascii="Roboto Mono" w:cs="Roboto Mono" w:eastAsia="Roboto Mono" w:hAnsi="Roboto Mono"/>
            <w:b w:val="1"/>
            <w:color w:val="1155cc"/>
            <w:sz w:val="20"/>
            <w:szCs w:val="20"/>
            <w:u w:val="single"/>
            <w:rtl w:val="0"/>
          </w:rPr>
          <w:t xml:space="preserve">pd.merge_asof</w:t>
        </w:r>
      </w:hyperlink>
      <w:r w:rsidDel="00000000" w:rsidR="00000000" w:rsidRPr="00000000">
        <w:rPr>
          <w:rtl w:val="0"/>
        </w:rPr>
        <w:t xml:space="preserve"> - Perform a merge by key distance. This is similar to a left-join except that we match on the nearest key rather than equal keys. Both DataFrames must be sorted by the key.</w:t>
      </w:r>
    </w:p>
    <w:p w:rsidR="00000000" w:rsidDel="00000000" w:rsidP="00000000" w:rsidRDefault="00000000" w:rsidRPr="00000000" w14:paraId="00000061">
      <w:pPr>
        <w:pStyle w:val="Heading3"/>
        <w:rPr/>
      </w:pPr>
      <w:bookmarkStart w:colFirst="0" w:colLast="0" w:name="_5sq2tglehpd0" w:id="11"/>
      <w:bookmarkEnd w:id="11"/>
      <w:r w:rsidDel="00000000" w:rsidR="00000000" w:rsidRPr="00000000">
        <w:rPr>
          <w:rtl w:val="0"/>
        </w:rPr>
        <w:t xml:space="preserve">Part 3: Understanding Data</w:t>
      </w:r>
    </w:p>
    <w:p w:rsidR="00000000" w:rsidDel="00000000" w:rsidP="00000000" w:rsidRDefault="00000000" w:rsidRPr="00000000" w14:paraId="00000062">
      <w:pPr>
        <w:rPr>
          <w:i w:val="1"/>
        </w:rPr>
      </w:pPr>
      <w:r w:rsidDel="00000000" w:rsidR="00000000" w:rsidRPr="00000000">
        <w:rPr>
          <w:i w:val="1"/>
          <w:rtl w:val="0"/>
        </w:rPr>
        <w:t xml:space="preserve">Overview: In Part 3, you will be crafting a set of SQL queries to develop a better understanding of the datasets we’re working with.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this part, define a SQL query for each of the following questions - one query per question. Save each query as a </w:t>
      </w:r>
      <w:r w:rsidDel="00000000" w:rsidR="00000000" w:rsidRPr="00000000">
        <w:rPr>
          <w:rFonts w:ascii="Roboto Mono Light" w:cs="Roboto Mono Light" w:eastAsia="Roboto Mono Light" w:hAnsi="Roboto Mono Light"/>
          <w:sz w:val="20"/>
          <w:szCs w:val="20"/>
          <w:shd w:fill="f3f3f3" w:val="clear"/>
          <w:rtl w:val="0"/>
        </w:rPr>
        <w:t xml:space="preserve">.sql</w:t>
      </w:r>
      <w:r w:rsidDel="00000000" w:rsidR="00000000" w:rsidRPr="00000000">
        <w:rPr>
          <w:rtl w:val="0"/>
        </w:rPr>
        <w:t xml:space="preserve"> file, naming it something illustrative of what the query is for, e.g. </w:t>
      </w:r>
      <w:r w:rsidDel="00000000" w:rsidR="00000000" w:rsidRPr="00000000">
        <w:rPr>
          <w:rFonts w:ascii="Roboto Mono Light" w:cs="Roboto Mono Light" w:eastAsia="Roboto Mono Light" w:hAnsi="Roboto Mono Light"/>
          <w:sz w:val="20"/>
          <w:szCs w:val="20"/>
          <w:shd w:fill="f3f3f3" w:val="clear"/>
          <w:rtl w:val="0"/>
        </w:rPr>
        <w:t xml:space="preserve">top_10_hottest_days.sql</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For 01-2009 through 06-2015, what hour of the day was the most popular to take a Yellow Taxi? The result should have 24 bins.</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For the same time frame, what day of the week was the most popular to take an Uber? The result should have 7 bins.</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What is the 95% percentile of distance traveled for </w:t>
      </w:r>
      <w:r w:rsidDel="00000000" w:rsidR="00000000" w:rsidRPr="00000000">
        <w:rPr>
          <w:i w:val="1"/>
          <w:rtl w:val="0"/>
        </w:rPr>
        <w:t xml:space="preserve">all</w:t>
      </w:r>
      <w:r w:rsidDel="00000000" w:rsidR="00000000" w:rsidRPr="00000000">
        <w:rPr>
          <w:rtl w:val="0"/>
        </w:rPr>
        <w:t xml:space="preserve"> hired trips during July 2013?</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What were the top 10 days with the highest number of hired rides for 2009, and what was the average distance for each day?</w:t>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Which 10 days in 2014 were the windiest on average, and how many hired trips were made on those days?</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During Hurricane Sandy in NYC (Oct 29-30, 2012), plus the week leading up and the week after, how many trips were taken each hour, and for each hour, how much precipitation did NYC receive and what was the sustained wind speed? There should be an entry for every single hour, even if no rides were taken, no precipitation was measured, or there was no wind.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each query, be sure to execute it in the notebook so we can see your answers to the question.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Note: we will </w:t>
      </w:r>
      <w:r w:rsidDel="00000000" w:rsidR="00000000" w:rsidRPr="00000000">
        <w:rPr>
          <w:i w:val="1"/>
          <w:rtl w:val="0"/>
        </w:rPr>
        <w:t xml:space="preserve">not</w:t>
      </w:r>
      <w:r w:rsidDel="00000000" w:rsidR="00000000" w:rsidRPr="00000000">
        <w:rPr>
          <w:rtl w:val="0"/>
        </w:rPr>
        <w:t xml:space="preserve"> be checking for exactness with the results. We’re only concerned with the construction of your queries.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Tips for Part 3:</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You may wish to use </w:t>
      </w:r>
      <w:r w:rsidDel="00000000" w:rsidR="00000000" w:rsidRPr="00000000">
        <w:rPr>
          <w:rFonts w:ascii="Roboto Mono Medium" w:cs="Roboto Mono Medium" w:eastAsia="Roboto Mono Medium" w:hAnsi="Roboto Mono Medium"/>
          <w:sz w:val="20"/>
          <w:szCs w:val="20"/>
          <w:shd w:fill="f3f3f3" w:val="clear"/>
          <w:rtl w:val="0"/>
        </w:rPr>
        <w:t xml:space="preserve">SQLAlchemy</w:t>
      </w:r>
      <w:r w:rsidDel="00000000" w:rsidR="00000000" w:rsidRPr="00000000">
        <w:rPr>
          <w:rtl w:val="0"/>
        </w:rPr>
        <w:t xml:space="preserve"> within the notebook to help craft these queries and query files. You can also use </w:t>
      </w:r>
      <w:r w:rsidDel="00000000" w:rsidR="00000000" w:rsidRPr="00000000">
        <w:rPr>
          <w:rFonts w:ascii="Roboto Mono Medium" w:cs="Roboto Mono Medium" w:eastAsia="Roboto Mono Medium" w:hAnsi="Roboto Mono Medium"/>
          <w:sz w:val="20"/>
          <w:szCs w:val="20"/>
          <w:shd w:fill="f3f3f3" w:val="clear"/>
          <w:rtl w:val="0"/>
        </w:rPr>
        <w:t xml:space="preserve">pandas</w:t>
      </w:r>
      <w:r w:rsidDel="00000000" w:rsidR="00000000" w:rsidRPr="00000000">
        <w:rPr>
          <w:rtl w:val="0"/>
        </w:rPr>
        <w:t xml:space="preserve"> to help check the validity of your queries.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You may want to familiarize yourself with the </w:t>
      </w:r>
      <w:r w:rsidDel="00000000" w:rsidR="00000000" w:rsidRPr="00000000">
        <w:rPr>
          <w:rFonts w:ascii="Roboto Mono Medium" w:cs="Roboto Mono Medium" w:eastAsia="Roboto Mono Medium" w:hAnsi="Roboto Mono Medium"/>
          <w:sz w:val="20"/>
          <w:szCs w:val="20"/>
          <w:shd w:fill="f3f3f3" w:val="clear"/>
          <w:rtl w:val="0"/>
        </w:rPr>
        <w:t xml:space="preserve">WITH &lt;name&gt; AS</w:t>
      </w:r>
      <w:r w:rsidDel="00000000" w:rsidR="00000000" w:rsidRPr="00000000">
        <w:rPr>
          <w:rtl w:val="0"/>
        </w:rPr>
        <w:t xml:space="preserve"> and </w:t>
      </w:r>
      <w:r w:rsidDel="00000000" w:rsidR="00000000" w:rsidRPr="00000000">
        <w:rPr>
          <w:rFonts w:ascii="Roboto Mono Medium" w:cs="Roboto Mono Medium" w:eastAsia="Roboto Mono Medium" w:hAnsi="Roboto Mono Medium"/>
          <w:sz w:val="20"/>
          <w:szCs w:val="20"/>
          <w:shd w:fill="f3f3f3" w:val="clear"/>
          <w:rtl w:val="0"/>
        </w:rPr>
        <w:t xml:space="preserve">WITH RECURSIVE &lt;name&gt; AS</w:t>
      </w:r>
      <w:r w:rsidDel="00000000" w:rsidR="00000000" w:rsidRPr="00000000">
        <w:rPr>
          <w:rtl w:val="0"/>
        </w:rPr>
        <w:t xml:space="preserve"> expressions in SQL. This is a </w:t>
      </w:r>
      <w:hyperlink r:id="rId27">
        <w:r w:rsidDel="00000000" w:rsidR="00000000" w:rsidRPr="00000000">
          <w:rPr>
            <w:color w:val="1155cc"/>
            <w:u w:val="single"/>
            <w:rtl w:val="0"/>
          </w:rPr>
          <w:t xml:space="preserve">good resource</w:t>
        </w:r>
      </w:hyperlink>
      <w:r w:rsidDel="00000000" w:rsidR="00000000" w:rsidRPr="00000000">
        <w:rPr>
          <w:rtl w:val="0"/>
        </w:rPr>
        <w:t xml:space="preserve"> with a lot of examples to help get familiar.</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There are quite a few examples using </w:t>
      </w:r>
      <w:r w:rsidDel="00000000" w:rsidR="00000000" w:rsidRPr="00000000">
        <w:rPr>
          <w:rFonts w:ascii="Roboto Mono Medium" w:cs="Roboto Mono Medium" w:eastAsia="Roboto Mono Medium" w:hAnsi="Roboto Mono Medium"/>
          <w:sz w:val="20"/>
          <w:szCs w:val="20"/>
          <w:shd w:fill="f3f3f3" w:val="clear"/>
          <w:rtl w:val="0"/>
        </w:rPr>
        <w:t xml:space="preserve">UNION ALL</w:t>
      </w:r>
      <w:r w:rsidDel="00000000" w:rsidR="00000000" w:rsidRPr="00000000">
        <w:rPr>
          <w:rtl w:val="0"/>
        </w:rPr>
        <w:t xml:space="preserve"> - this will help "flatten" tables that have common columns (e.g. fare amount, pickup dates, etc) into a singular shared column (for example, taxi fares and uber fares are in one column).</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Look at the example query that starts with </w:t>
      </w:r>
      <w:r w:rsidDel="00000000" w:rsidR="00000000" w:rsidRPr="00000000">
        <w:rPr>
          <w:rFonts w:ascii="Roboto Mono Medium" w:cs="Roboto Mono Medium" w:eastAsia="Roboto Mono Medium" w:hAnsi="Roboto Mono Medium"/>
          <w:sz w:val="20"/>
          <w:szCs w:val="20"/>
          <w:shd w:fill="f3f3f3" w:val="clear"/>
          <w:rtl w:val="0"/>
        </w:rPr>
        <w:t xml:space="preserve">WITH RECURSIVE dates(x) AS</w:t>
      </w:r>
      <w:r w:rsidDel="00000000" w:rsidR="00000000" w:rsidRPr="00000000">
        <w:rPr>
          <w:rtl w:val="0"/>
        </w:rPr>
        <w:t xml:space="preserve"> for help with the 6th query.</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You may also want to familiarize yourself with the COALESCE expression in SQL. This is a </w:t>
      </w:r>
      <w:hyperlink r:id="rId28">
        <w:r w:rsidDel="00000000" w:rsidR="00000000" w:rsidRPr="00000000">
          <w:rPr>
            <w:color w:val="1155cc"/>
            <w:u w:val="single"/>
            <w:rtl w:val="0"/>
          </w:rPr>
          <w:t xml:space="preserve">decent tutorial</w:t>
        </w:r>
      </w:hyperlink>
      <w:r w:rsidDel="00000000" w:rsidR="00000000" w:rsidRPr="00000000">
        <w:rPr>
          <w:rtl w:val="0"/>
        </w:rPr>
        <w:t xml:space="preserve"> to look through.</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This </w:t>
      </w:r>
      <w:hyperlink r:id="rId29">
        <w:r w:rsidDel="00000000" w:rsidR="00000000" w:rsidRPr="00000000">
          <w:rPr>
            <w:color w:val="1155cc"/>
            <w:u w:val="single"/>
            <w:rtl w:val="0"/>
          </w:rPr>
          <w:t xml:space="preserve">Stack Overflow post</w:t>
        </w:r>
      </w:hyperlink>
      <w:r w:rsidDel="00000000" w:rsidR="00000000" w:rsidRPr="00000000">
        <w:rPr>
          <w:rtl w:val="0"/>
        </w:rPr>
        <w:t xml:space="preserve"> will be helpful when crafting queries for figuring out percentiles/quantiles.</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This </w:t>
      </w:r>
      <w:hyperlink r:id="rId30">
        <w:r w:rsidDel="00000000" w:rsidR="00000000" w:rsidRPr="00000000">
          <w:rPr>
            <w:color w:val="1155cc"/>
            <w:u w:val="single"/>
            <w:rtl w:val="0"/>
          </w:rPr>
          <w:t xml:space="preserve">Stack Overflow post</w:t>
        </w:r>
      </w:hyperlink>
      <w:r w:rsidDel="00000000" w:rsidR="00000000" w:rsidRPr="00000000">
        <w:rPr>
          <w:rtl w:val="0"/>
        </w:rPr>
        <w:t xml:space="preserve"> will be helpful for grouping results by timeframe, e.g. by hour, day.</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3"/>
        <w:rPr/>
      </w:pPr>
      <w:bookmarkStart w:colFirst="0" w:colLast="0" w:name="_5w22sz232cec" w:id="12"/>
      <w:bookmarkEnd w:id="12"/>
      <w:r w:rsidDel="00000000" w:rsidR="00000000" w:rsidRPr="00000000">
        <w:rPr>
          <w:rtl w:val="0"/>
        </w:rPr>
        <w:t xml:space="preserve">Part 4: Visualizing Data</w:t>
      </w:r>
    </w:p>
    <w:p w:rsidR="00000000" w:rsidDel="00000000" w:rsidP="00000000" w:rsidRDefault="00000000" w:rsidRPr="00000000" w14:paraId="0000007B">
      <w:pPr>
        <w:rPr>
          <w:i w:val="1"/>
        </w:rPr>
      </w:pPr>
      <w:r w:rsidDel="00000000" w:rsidR="00000000" w:rsidRPr="00000000">
        <w:rPr>
          <w:i w:val="1"/>
          <w:rtl w:val="0"/>
        </w:rPr>
        <w:t xml:space="preserve">Overview: For Part 4, you will be creating visualizations to enhance your understanding of the datasets.</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For this final part, you will be creating a bunch of visualizations embedded in your notebook using </w:t>
      </w:r>
      <w:r w:rsidDel="00000000" w:rsidR="00000000" w:rsidRPr="00000000">
        <w:rPr>
          <w:rFonts w:ascii="Roboto Mono Medium" w:cs="Roboto Mono Medium" w:eastAsia="Roboto Mono Medium" w:hAnsi="Roboto Mono Medium"/>
          <w:sz w:val="20"/>
          <w:szCs w:val="20"/>
          <w:shd w:fill="f3f3f3" w:val="clear"/>
          <w:rtl w:val="0"/>
        </w:rPr>
        <w:t xml:space="preserve">matplotlib</w:t>
      </w:r>
      <w:r w:rsidDel="00000000" w:rsidR="00000000" w:rsidRPr="00000000">
        <w:rPr>
          <w:vertAlign w:val="superscript"/>
        </w:rPr>
        <w:footnoteReference w:customMarkFollows="0" w:id="6"/>
      </w:r>
      <w:r w:rsidDel="00000000" w:rsidR="00000000" w:rsidRPr="00000000">
        <w:rPr>
          <w:rtl w:val="0"/>
        </w:rPr>
        <w:t xml:space="preserve"> and/or other visualization libraries of your choice.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is where you can get creative with the look and feel of each visual. All that is required is that each visualization is immediately understandable without necessarily needing to read its associated function (i.e. labeled axes, titles, appropriate plot/graph/visual type, etc). You’re welcome to use Markdown cells to introduce and/or explain each visualization.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can use </w:t>
      </w:r>
      <w:r w:rsidDel="00000000" w:rsidR="00000000" w:rsidRPr="00000000">
        <w:rPr>
          <w:rFonts w:ascii="Roboto Mono Medium" w:cs="Roboto Mono Medium" w:eastAsia="Roboto Mono Medium" w:hAnsi="Roboto Mono Medium"/>
          <w:sz w:val="20"/>
          <w:szCs w:val="20"/>
          <w:shd w:fill="f3f3f3" w:val="clear"/>
          <w:rtl w:val="0"/>
        </w:rPr>
        <w:t xml:space="preserve">pandas</w:t>
      </w:r>
      <w:r w:rsidDel="00000000" w:rsidR="00000000" w:rsidRPr="00000000">
        <w:rPr>
          <w:rtl w:val="0"/>
        </w:rPr>
        <w:t xml:space="preserve"> to help parse data before generating a visualization, but you </w:t>
      </w:r>
      <w:r w:rsidDel="00000000" w:rsidR="00000000" w:rsidRPr="00000000">
        <w:rPr>
          <w:b w:val="1"/>
          <w:i w:val="1"/>
          <w:rtl w:val="0"/>
        </w:rPr>
        <w:t xml:space="preserve">must</w:t>
      </w:r>
      <w:r w:rsidDel="00000000" w:rsidR="00000000" w:rsidRPr="00000000">
        <w:rPr>
          <w:rtl w:val="0"/>
        </w:rPr>
        <w:t xml:space="preserve"> read the data from your </w:t>
      </w:r>
      <w:r w:rsidDel="00000000" w:rsidR="00000000" w:rsidRPr="00000000">
        <w:rPr>
          <w:rFonts w:ascii="Roboto Mono Medium" w:cs="Roboto Mono Medium" w:eastAsia="Roboto Mono Medium" w:hAnsi="Roboto Mono Medium"/>
          <w:sz w:val="20"/>
          <w:szCs w:val="20"/>
          <w:shd w:fill="f3f3f3" w:val="clear"/>
          <w:rtl w:val="0"/>
        </w:rPr>
        <w:t xml:space="preserve">SQLite</w:t>
      </w:r>
      <w:r w:rsidDel="00000000" w:rsidR="00000000" w:rsidRPr="00000000">
        <w:rPr>
          <w:rtl w:val="0"/>
        </w:rPr>
        <w:t xml:space="preserve"> database; do not read data directly from </w:t>
      </w:r>
      <w:r w:rsidDel="00000000" w:rsidR="00000000" w:rsidRPr="00000000">
        <w:rPr>
          <w:shd w:fill="fff2cc" w:val="clear"/>
          <w:rtl w:val="0"/>
        </w:rPr>
        <w:t xml:space="preserve">Parquet</w:t>
      </w:r>
      <w:r w:rsidDel="00000000" w:rsidR="00000000" w:rsidRPr="00000000">
        <w:rPr>
          <w:rtl w:val="0"/>
        </w:rPr>
        <w:t xml:space="preserve"> files.</w:t>
      </w:r>
      <w:r w:rsidDel="00000000" w:rsidR="00000000" w:rsidRPr="00000000">
        <w:rPr>
          <w:rtl w:val="0"/>
        </w:rPr>
        <w:t xml:space="preserve"> </w:t>
      </w:r>
      <w:r w:rsidDel="00000000" w:rsidR="00000000" w:rsidRPr="00000000">
        <w:rPr>
          <w:rtl w:val="0"/>
        </w:rPr>
        <w:t xml:space="preserve">That is,</w:t>
      </w:r>
      <w:r w:rsidDel="00000000" w:rsidR="00000000" w:rsidRPr="00000000">
        <w:rPr>
          <w:b w:val="1"/>
          <w:rtl w:val="0"/>
        </w:rPr>
        <w:t xml:space="preserve"> </w:t>
      </w:r>
      <w:r w:rsidDel="00000000" w:rsidR="00000000" w:rsidRPr="00000000">
        <w:rPr>
          <w:rtl w:val="0"/>
        </w:rPr>
        <w:t xml:space="preserve">you are able to use </w:t>
      </w:r>
      <w:r w:rsidDel="00000000" w:rsidR="00000000" w:rsidRPr="00000000">
        <w:rPr>
          <w:rFonts w:ascii="Roboto Mono Medium" w:cs="Roboto Mono Medium" w:eastAsia="Roboto Mono Medium" w:hAnsi="Roboto Mono Medium"/>
          <w:sz w:val="20"/>
          <w:szCs w:val="20"/>
          <w:shd w:fill="f3f3f3" w:val="clear"/>
          <w:rtl w:val="0"/>
        </w:rPr>
        <w:t xml:space="preserve">pandas</w:t>
      </w:r>
      <w:r w:rsidDel="00000000" w:rsidR="00000000" w:rsidRPr="00000000">
        <w:rPr>
          <w:rtl w:val="0"/>
        </w:rPr>
        <w:t xml:space="preserve"> dataframes to help with your visualization. But you should be creating those dataframes from </w:t>
      </w:r>
      <w:hyperlink r:id="rId31">
        <w:r w:rsidDel="00000000" w:rsidR="00000000" w:rsidRPr="00000000">
          <w:rPr>
            <w:color w:val="1155cc"/>
            <w:u w:val="single"/>
            <w:rtl w:val="0"/>
          </w:rPr>
          <w:t xml:space="preserve">querying the SQL tables</w:t>
        </w:r>
      </w:hyperlink>
      <w:r w:rsidDel="00000000" w:rsidR="00000000" w:rsidRPr="00000000">
        <w:rPr>
          <w:rtl w:val="0"/>
        </w:rPr>
        <w:t xml:space="preserve"> you need and not by reading from a </w:t>
      </w:r>
      <w:r w:rsidDel="00000000" w:rsidR="00000000" w:rsidRPr="00000000">
        <w:rPr>
          <w:shd w:fill="fff2cc" w:val="clear"/>
          <w:rtl w:val="0"/>
        </w:rPr>
        <w:t xml:space="preserve">Parquet</w:t>
      </w:r>
      <w:r w:rsidDel="00000000" w:rsidR="00000000" w:rsidRPr="00000000">
        <w:rPr>
          <w:rtl w:val="0"/>
        </w:rPr>
        <w:t xml:space="preserve"> file.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Create the following 6 visualizations. You must define a function for each visualization, then call these functions in separate cells to render each visualization.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Create an appropriate visualization for the first query/question in part 3.</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Create a visualization that shows the average distance traveled per month (regardless of year - so group by each month) for both taxis and Ubers combined. Include the 90% confidence interval around the mean in the visualization.</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Define three lat/long coordinate boxes around the three major New York airports: LGA, JFK, and EWR (you can use </w:t>
      </w:r>
      <w:hyperlink r:id="rId32">
        <w:r w:rsidDel="00000000" w:rsidR="00000000" w:rsidRPr="00000000">
          <w:rPr>
            <w:color w:val="1155cc"/>
            <w:u w:val="single"/>
            <w:rtl w:val="0"/>
          </w:rPr>
          <w:t xml:space="preserve">bboxfinder</w:t>
        </w:r>
      </w:hyperlink>
      <w:r w:rsidDel="00000000" w:rsidR="00000000" w:rsidRPr="00000000">
        <w:rPr>
          <w:rtl w:val="0"/>
        </w:rPr>
        <w:t xml:space="preserve"> to help). Create a visualization that compares what day of the week was most popular for drop offs for each airport. </w:t>
      </w:r>
      <w:r w:rsidDel="00000000" w:rsidR="00000000" w:rsidRPr="00000000">
        <w:rPr>
          <w:rtl w:val="0"/>
        </w:rPr>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Create a heatmap of all hired trips over a map of the area. Consider using </w:t>
      </w:r>
      <w:hyperlink r:id="rId33">
        <w:r w:rsidDel="00000000" w:rsidR="00000000" w:rsidRPr="00000000">
          <w:rPr>
            <w:color w:val="1155cc"/>
            <w:u w:val="single"/>
            <w:rtl w:val="0"/>
          </w:rPr>
          <w:t xml:space="preserve">KeplerGL</w:t>
        </w:r>
      </w:hyperlink>
      <w:r w:rsidDel="00000000" w:rsidR="00000000" w:rsidRPr="00000000">
        <w:rPr>
          <w:rtl w:val="0"/>
        </w:rPr>
        <w:t xml:space="preserve"> or another library that helps generate geospatial visualizations.</w:t>
      </w:r>
    </w:p>
    <w:p w:rsidR="00000000" w:rsidDel="00000000" w:rsidP="00000000" w:rsidRDefault="00000000" w:rsidRPr="00000000" w14:paraId="00000089">
      <w:pPr>
        <w:numPr>
          <w:ilvl w:val="0"/>
          <w:numId w:val="12"/>
        </w:numPr>
        <w:ind w:left="720" w:hanging="360"/>
      </w:pPr>
      <w:r w:rsidDel="00000000" w:rsidR="00000000" w:rsidRPr="00000000">
        <w:rPr>
          <w:rtl w:val="0"/>
        </w:rPr>
        <w:t xml:space="preserve">Create a scatter plot that compares tip amount versus distance for Yellow Taxi rides. You may remove any outliers how you see fit.</w:t>
      </w:r>
    </w:p>
    <w:p w:rsidR="00000000" w:rsidDel="00000000" w:rsidP="00000000" w:rsidRDefault="00000000" w:rsidRPr="00000000" w14:paraId="0000008A">
      <w:pPr>
        <w:numPr>
          <w:ilvl w:val="0"/>
          <w:numId w:val="12"/>
        </w:numPr>
        <w:ind w:left="720" w:hanging="360"/>
      </w:pPr>
      <w:r w:rsidDel="00000000" w:rsidR="00000000" w:rsidRPr="00000000">
        <w:rPr>
          <w:rtl w:val="0"/>
        </w:rPr>
        <w:t xml:space="preserve">Create another scatter plot that compares tip amount versus precipitation amount for Yellow Taxi rides. You may remove any outliers how you see fit.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Tips for Part 4:</w:t>
      </w:r>
    </w:p>
    <w:p w:rsidR="00000000" w:rsidDel="00000000" w:rsidP="00000000" w:rsidRDefault="00000000" w:rsidRPr="00000000" w14:paraId="0000008D">
      <w:pPr>
        <w:numPr>
          <w:ilvl w:val="0"/>
          <w:numId w:val="16"/>
        </w:numPr>
        <w:ind w:left="720" w:hanging="360"/>
        <w:rPr>
          <w:u w:val="none"/>
        </w:rPr>
      </w:pPr>
      <w:r w:rsidDel="00000000" w:rsidR="00000000" w:rsidRPr="00000000">
        <w:rPr>
          <w:rtl w:val="0"/>
        </w:rPr>
        <w:t xml:space="preserve">Check out matplotlib’s gallery for inspiration on which visualization to choose. Click on a visualization for sample code that generates it.</w:t>
      </w:r>
    </w:p>
    <w:p w:rsidR="00000000" w:rsidDel="00000000" w:rsidP="00000000" w:rsidRDefault="00000000" w:rsidRPr="00000000" w14:paraId="0000008E">
      <w:pPr>
        <w:pStyle w:val="Heading1"/>
        <w:rPr/>
      </w:pPr>
      <w:bookmarkStart w:colFirst="0" w:colLast="0" w:name="_kffcrsfl06re" w:id="13"/>
      <w:bookmarkEnd w:id="13"/>
      <w:r w:rsidDel="00000000" w:rsidR="00000000" w:rsidRPr="00000000">
        <w:rPr>
          <w:rtl w:val="0"/>
        </w:rPr>
        <w:t xml:space="preserve">Requirements &amp; Constraints</w:t>
      </w:r>
    </w:p>
    <w:p w:rsidR="00000000" w:rsidDel="00000000" w:rsidP="00000000" w:rsidRDefault="00000000" w:rsidRPr="00000000" w14:paraId="0000008F">
      <w:pPr>
        <w:rPr/>
      </w:pPr>
      <w:r w:rsidDel="00000000" w:rsidR="00000000" w:rsidRPr="00000000">
        <w:rPr>
          <w:rtl w:val="0"/>
        </w:rPr>
        <w:t xml:space="preserve">Top-level requirements: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Your project must use Python 3.8 or higher.</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The project must be under Git version control.</w:t>
      </w:r>
    </w:p>
    <w:p w:rsidR="00000000" w:rsidDel="00000000" w:rsidP="00000000" w:rsidRDefault="00000000" w:rsidRPr="00000000" w14:paraId="00000092">
      <w:pPr>
        <w:numPr>
          <w:ilvl w:val="0"/>
          <w:numId w:val="9"/>
        </w:numPr>
        <w:ind w:left="720" w:hanging="360"/>
      </w:pPr>
      <w:r w:rsidDel="00000000" w:rsidR="00000000" w:rsidRPr="00000000">
        <w:rPr>
          <w:rtl w:val="0"/>
        </w:rPr>
        <w:t xml:space="preserve">Your notebook must be able to execute completely and successfully in order.</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All code must be clear and follow Python’s style guide as outlined in </w:t>
      </w:r>
      <w:hyperlink r:id="rId34">
        <w:r w:rsidDel="00000000" w:rsidR="00000000" w:rsidRPr="00000000">
          <w:rPr>
            <w:color w:val="1155cc"/>
            <w:u w:val="single"/>
            <w:rtl w:val="0"/>
          </w:rPr>
          <w:t xml:space="preserve">PEP 8</w:t>
        </w:r>
      </w:hyperlink>
      <w:r w:rsidDel="00000000" w:rsidR="00000000" w:rsidRPr="00000000">
        <w:rPr>
          <w:vertAlign w:val="superscript"/>
        </w:rPr>
        <w:footnoteReference w:customMarkFollows="0" w:id="7"/>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Any and all functions, classes, and class methods must have docstrings, and follow </w:t>
      </w:r>
      <w:hyperlink r:id="rId35">
        <w:r w:rsidDel="00000000" w:rsidR="00000000" w:rsidRPr="00000000">
          <w:rPr>
            <w:color w:val="1155cc"/>
            <w:u w:val="single"/>
            <w:rtl w:val="0"/>
          </w:rPr>
          <w:t xml:space="preserve">PEP 257</w:t>
        </w:r>
      </w:hyperlink>
      <w:r w:rsidDel="00000000" w:rsidR="00000000" w:rsidRPr="00000000">
        <w:rPr>
          <w:rtl w:val="0"/>
        </w:rPr>
        <w:t xml:space="preserve">.</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Your project will need to include the following:</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Source code</w:t>
      </w:r>
    </w:p>
    <w:p w:rsidR="00000000" w:rsidDel="00000000" w:rsidP="00000000" w:rsidRDefault="00000000" w:rsidRPr="00000000" w14:paraId="00000098">
      <w:pPr>
        <w:numPr>
          <w:ilvl w:val="1"/>
          <w:numId w:val="6"/>
        </w:numPr>
        <w:ind w:left="1440" w:hanging="360"/>
      </w:pPr>
      <w:r w:rsidDel="00000000" w:rsidR="00000000" w:rsidRPr="00000000">
        <w:rPr>
          <w:rtl w:val="0"/>
        </w:rPr>
        <w:t xml:space="preserve">One (and only one) Jupyter Notebook. Leave your notebook executed (you don’t need to clear the output). GitHub will therefore automatically render all generated visualizations for you.</w:t>
      </w:r>
    </w:p>
    <w:p w:rsidR="00000000" w:rsidDel="00000000" w:rsidP="00000000" w:rsidRDefault="00000000" w:rsidRPr="00000000" w14:paraId="00000099">
      <w:pPr>
        <w:numPr>
          <w:ilvl w:val="1"/>
          <w:numId w:val="6"/>
        </w:numPr>
        <w:ind w:left="1440" w:hanging="360"/>
      </w:pPr>
      <w:r w:rsidDel="00000000" w:rsidR="00000000" w:rsidRPr="00000000">
        <w:rPr>
          <w:rtl w:val="0"/>
        </w:rPr>
        <w:t xml:space="preserve">Required SQL files (schema &amp; queries).</w:t>
      </w:r>
    </w:p>
    <w:p w:rsidR="00000000" w:rsidDel="00000000" w:rsidP="00000000" w:rsidRDefault="00000000" w:rsidRPr="00000000" w14:paraId="0000009A">
      <w:pPr>
        <w:numPr>
          <w:ilvl w:val="0"/>
          <w:numId w:val="6"/>
        </w:numPr>
        <w:ind w:left="720" w:hanging="360"/>
      </w:pPr>
      <w:r w:rsidDel="00000000" w:rsidR="00000000" w:rsidRPr="00000000">
        <w:rPr>
          <w:rFonts w:ascii="Roboto Mono Light" w:cs="Roboto Mono Light" w:eastAsia="Roboto Mono Light" w:hAnsi="Roboto Mono Light"/>
          <w:sz w:val="20"/>
          <w:szCs w:val="20"/>
          <w:shd w:fill="f3f3f3" w:val="clear"/>
          <w:rtl w:val="0"/>
        </w:rPr>
        <w:t xml:space="preserve">README.md</w:t>
      </w:r>
      <w:r w:rsidDel="00000000" w:rsidR="00000000" w:rsidRPr="00000000">
        <w:rPr>
          <w:rtl w:val="0"/>
        </w:rPr>
        <w:t xml:space="preserve"> file</w:t>
      </w:r>
    </w:p>
    <w:p w:rsidR="00000000" w:rsidDel="00000000" w:rsidP="00000000" w:rsidRDefault="00000000" w:rsidRPr="00000000" w14:paraId="0000009B">
      <w:pPr>
        <w:numPr>
          <w:ilvl w:val="1"/>
          <w:numId w:val="6"/>
        </w:numPr>
        <w:ind w:left="1440" w:hanging="360"/>
      </w:pPr>
      <w:r w:rsidDel="00000000" w:rsidR="00000000" w:rsidRPr="00000000">
        <w:rPr>
          <w:rtl w:val="0"/>
        </w:rPr>
        <w:t xml:space="preserve">A file describing the project, its use, and its behavior. See </w:t>
      </w:r>
      <w:hyperlink w:anchor="_twxpw2mf4r2">
        <w:r w:rsidDel="00000000" w:rsidR="00000000" w:rsidRPr="00000000">
          <w:rPr>
            <w:color w:val="1155cc"/>
            <w:u w:val="single"/>
            <w:rtl w:val="0"/>
          </w:rPr>
          <w:t xml:space="preserve">the Appendix below</w:t>
        </w:r>
      </w:hyperlink>
      <w:r w:rsidDel="00000000" w:rsidR="00000000" w:rsidRPr="00000000">
        <w:rPr>
          <w:rtl w:val="0"/>
        </w:rPr>
        <w:t xml:space="preserve"> for more detail on what’s expected.</w:t>
      </w:r>
    </w:p>
    <w:p w:rsidR="00000000" w:rsidDel="00000000" w:rsidP="00000000" w:rsidRDefault="00000000" w:rsidRPr="00000000" w14:paraId="0000009C">
      <w:pPr>
        <w:numPr>
          <w:ilvl w:val="0"/>
          <w:numId w:val="6"/>
        </w:numPr>
        <w:ind w:left="720" w:hanging="360"/>
      </w:pPr>
      <w:r w:rsidDel="00000000" w:rsidR="00000000" w:rsidRPr="00000000">
        <w:rPr>
          <w:rFonts w:ascii="Roboto Mono Light" w:cs="Roboto Mono Light" w:eastAsia="Roboto Mono Light" w:hAnsi="Roboto Mono Light"/>
          <w:sz w:val="20"/>
          <w:szCs w:val="20"/>
          <w:shd w:fill="f3f3f3" w:val="clear"/>
          <w:rtl w:val="0"/>
        </w:rPr>
        <w:t xml:space="preserve">requirements.txt</w:t>
      </w:r>
      <w:r w:rsidDel="00000000" w:rsidR="00000000" w:rsidRPr="00000000">
        <w:rPr>
          <w:rtl w:val="0"/>
        </w:rPr>
        <w:t xml:space="preserve"> file</w:t>
      </w:r>
    </w:p>
    <w:p w:rsidR="00000000" w:rsidDel="00000000" w:rsidP="00000000" w:rsidRDefault="00000000" w:rsidRPr="00000000" w14:paraId="0000009D">
      <w:pPr>
        <w:numPr>
          <w:ilvl w:val="1"/>
          <w:numId w:val="6"/>
        </w:numPr>
        <w:ind w:left="1440" w:hanging="360"/>
      </w:pPr>
      <w:r w:rsidDel="00000000" w:rsidR="00000000" w:rsidRPr="00000000">
        <w:rPr>
          <w:rtl w:val="0"/>
        </w:rPr>
        <w:t xml:space="preserve">This should include any Python package that you’ve had to </w:t>
      </w:r>
      <w:r w:rsidDel="00000000" w:rsidR="00000000" w:rsidRPr="00000000">
        <w:rPr>
          <w:rFonts w:ascii="Roboto Mono Light" w:cs="Roboto Mono Light" w:eastAsia="Roboto Mono Light" w:hAnsi="Roboto Mono Light"/>
          <w:sz w:val="20"/>
          <w:szCs w:val="20"/>
          <w:shd w:fill="f3f3f3" w:val="clear"/>
          <w:rtl w:val="0"/>
        </w:rPr>
        <w:t xml:space="preserve">conda install</w:t>
      </w:r>
      <w:r w:rsidDel="00000000" w:rsidR="00000000" w:rsidRPr="00000000">
        <w:rPr>
          <w:rtl w:val="0"/>
        </w:rPr>
        <w:t xml:space="preserve"> or </w:t>
      </w:r>
      <w:r w:rsidDel="00000000" w:rsidR="00000000" w:rsidRPr="00000000">
        <w:rPr>
          <w:rFonts w:ascii="Roboto Mono Light" w:cs="Roboto Mono Light" w:eastAsia="Roboto Mono Light" w:hAnsi="Roboto Mono Light"/>
          <w:sz w:val="20"/>
          <w:szCs w:val="20"/>
          <w:shd w:fill="f3f3f3" w:val="clear"/>
          <w:rtl w:val="0"/>
        </w:rPr>
        <w:t xml:space="preserve">pip install</w:t>
      </w:r>
      <w:r w:rsidDel="00000000" w:rsidR="00000000" w:rsidRPr="00000000">
        <w:rPr>
          <w:rtl w:val="0"/>
        </w:rPr>
        <w:t xml:space="preserve">.</w:t>
      </w:r>
    </w:p>
    <w:p w:rsidR="00000000" w:rsidDel="00000000" w:rsidP="00000000" w:rsidRDefault="00000000" w:rsidRPr="00000000" w14:paraId="0000009E">
      <w:pPr>
        <w:numPr>
          <w:ilvl w:val="1"/>
          <w:numId w:val="6"/>
        </w:numPr>
        <w:ind w:left="1440" w:hanging="360"/>
      </w:pPr>
      <w:r w:rsidDel="00000000" w:rsidR="00000000" w:rsidRPr="00000000">
        <w:rPr>
          <w:rtl w:val="0"/>
        </w:rPr>
        <w:t xml:space="preserve">Be mindful that the Anaconda installation provides </w:t>
      </w:r>
      <w:hyperlink r:id="rId36">
        <w:r w:rsidDel="00000000" w:rsidR="00000000" w:rsidRPr="00000000">
          <w:rPr>
            <w:color w:val="1155cc"/>
            <w:u w:val="single"/>
            <w:rtl w:val="0"/>
          </w:rPr>
          <w:t xml:space="preserve">additional 3rd party libraries</w:t>
        </w:r>
      </w:hyperlink>
      <w:r w:rsidDel="00000000" w:rsidR="00000000" w:rsidRPr="00000000">
        <w:rPr>
          <w:rtl w:val="0"/>
        </w:rPr>
        <w:t xml:space="preserve"> so you don’t have to install them yourself. Your </w:t>
      </w:r>
      <w:r w:rsidDel="00000000" w:rsidR="00000000" w:rsidRPr="00000000">
        <w:rPr>
          <w:rFonts w:ascii="Roboto Mono Light" w:cs="Roboto Mono Light" w:eastAsia="Roboto Mono Light" w:hAnsi="Roboto Mono Light"/>
          <w:sz w:val="20"/>
          <w:szCs w:val="20"/>
          <w:shd w:fill="f3f3f3" w:val="clear"/>
          <w:rtl w:val="0"/>
        </w:rPr>
        <w:t xml:space="preserve">requirements.txt</w:t>
      </w:r>
      <w:r w:rsidDel="00000000" w:rsidR="00000000" w:rsidRPr="00000000">
        <w:rPr>
          <w:rtl w:val="0"/>
        </w:rPr>
        <w:t xml:space="preserve"> file must include anything that Anaconda already makes available.</w:t>
      </w:r>
    </w:p>
    <w:p w:rsidR="00000000" w:rsidDel="00000000" w:rsidP="00000000" w:rsidRDefault="00000000" w:rsidRPr="00000000" w14:paraId="0000009F">
      <w:pPr>
        <w:numPr>
          <w:ilvl w:val="0"/>
          <w:numId w:val="6"/>
        </w:numPr>
        <w:ind w:left="720" w:hanging="360"/>
      </w:pPr>
      <w:r w:rsidDel="00000000" w:rsidR="00000000" w:rsidRPr="00000000">
        <w:rPr>
          <w:rFonts w:ascii="Roboto Mono Light" w:cs="Roboto Mono Light" w:eastAsia="Roboto Mono Light" w:hAnsi="Roboto Mono Light"/>
          <w:sz w:val="20"/>
          <w:szCs w:val="20"/>
          <w:shd w:fill="f3f3f3" w:val="clear"/>
          <w:rtl w:val="0"/>
        </w:rPr>
        <w:t xml:space="preserve">.gitignore</w:t>
      </w:r>
      <w:r w:rsidDel="00000000" w:rsidR="00000000" w:rsidRPr="00000000">
        <w:rPr>
          <w:rtl w:val="0"/>
        </w:rPr>
        <w:t xml:space="preserve"> file</w:t>
      </w:r>
    </w:p>
    <w:p w:rsidR="00000000" w:rsidDel="00000000" w:rsidP="00000000" w:rsidRDefault="00000000" w:rsidRPr="00000000" w14:paraId="000000A0">
      <w:pPr>
        <w:numPr>
          <w:ilvl w:val="1"/>
          <w:numId w:val="6"/>
        </w:numPr>
        <w:ind w:left="1440" w:hanging="360"/>
      </w:pPr>
      <w:r w:rsidDel="00000000" w:rsidR="00000000" w:rsidRPr="00000000">
        <w:rPr>
          <w:rtl w:val="0"/>
        </w:rPr>
        <w:t xml:space="preserve">A file to ignore files that should not be committed (e.g. pycache files, CSV files, </w:t>
      </w:r>
      <w:r w:rsidDel="00000000" w:rsidR="00000000" w:rsidRPr="00000000">
        <w:rPr>
          <w:shd w:fill="fff2cc" w:val="clear"/>
          <w:rtl w:val="0"/>
        </w:rPr>
        <w:t xml:space="preserve">Parquet</w:t>
      </w:r>
      <w:r w:rsidDel="00000000" w:rsidR="00000000" w:rsidRPr="00000000">
        <w:rPr>
          <w:rtl w:val="0"/>
        </w:rPr>
        <w:t xml:space="preserve"> files, </w:t>
      </w:r>
      <w:r w:rsidDel="00000000" w:rsidR="00000000" w:rsidRPr="00000000">
        <w:rPr>
          <w:rFonts w:ascii="Roboto Mono Medium" w:cs="Roboto Mono Medium" w:eastAsia="Roboto Mono Medium" w:hAnsi="Roboto Mono Medium"/>
          <w:sz w:val="20"/>
          <w:szCs w:val="20"/>
          <w:shd w:fill="f3f3f3" w:val="clear"/>
          <w:rtl w:val="0"/>
        </w:rPr>
        <w:t xml:space="preserve">SQLite</w:t>
      </w:r>
      <w:r w:rsidDel="00000000" w:rsidR="00000000" w:rsidRPr="00000000">
        <w:rPr>
          <w:rtl w:val="0"/>
        </w:rPr>
        <w:t xml:space="preserve"> files)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Do </w:t>
      </w:r>
      <w:r w:rsidDel="00000000" w:rsidR="00000000" w:rsidRPr="00000000">
        <w:rPr>
          <w:i w:val="1"/>
          <w:rtl w:val="0"/>
        </w:rPr>
        <w:t xml:space="preserve">not</w:t>
      </w:r>
      <w:r w:rsidDel="00000000" w:rsidR="00000000" w:rsidRPr="00000000">
        <w:rPr>
          <w:rtl w:val="0"/>
        </w:rPr>
        <w:t xml:space="preserve"> include:</w:t>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Any Yellow Taxi </w:t>
      </w:r>
      <w:r w:rsidDel="00000000" w:rsidR="00000000" w:rsidRPr="00000000">
        <w:rPr>
          <w:shd w:fill="fff2cc" w:val="clear"/>
          <w:rtl w:val="0"/>
        </w:rPr>
        <w:t xml:space="preserve">Parquet</w:t>
      </w:r>
      <w:r w:rsidDel="00000000" w:rsidR="00000000" w:rsidRPr="00000000">
        <w:rPr>
          <w:rtl w:val="0"/>
        </w:rPr>
        <w:t xml:space="preserve"> files - there’s no need to include data that will be downloaded by your code.</w:t>
      </w:r>
    </w:p>
    <w:p w:rsidR="00000000" w:rsidDel="00000000" w:rsidP="00000000" w:rsidRDefault="00000000" w:rsidRPr="00000000" w14:paraId="000000A4">
      <w:pPr>
        <w:numPr>
          <w:ilvl w:val="0"/>
          <w:numId w:val="7"/>
        </w:numPr>
        <w:ind w:left="720" w:hanging="360"/>
      </w:pPr>
      <w:r w:rsidDel="00000000" w:rsidR="00000000" w:rsidRPr="00000000">
        <w:rPr>
          <w:rtl w:val="0"/>
        </w:rPr>
        <w:t xml:space="preserve">Any database/</w:t>
      </w:r>
      <w:r w:rsidDel="00000000" w:rsidR="00000000" w:rsidRPr="00000000">
        <w:rPr>
          <w:rFonts w:ascii="Roboto Mono Medium" w:cs="Roboto Mono Medium" w:eastAsia="Roboto Mono Medium" w:hAnsi="Roboto Mono Medium"/>
          <w:sz w:val="20"/>
          <w:szCs w:val="20"/>
          <w:shd w:fill="f3f3f3" w:val="clear"/>
          <w:rtl w:val="0"/>
        </w:rPr>
        <w:t xml:space="preserve">SQLite</w:t>
      </w:r>
      <w:r w:rsidDel="00000000" w:rsidR="00000000" w:rsidRPr="00000000">
        <w:rPr>
          <w:rtl w:val="0"/>
        </w:rPr>
        <w:t xml:space="preserve"> files, other than your schema file and query files.</w:t>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Any images of your visualizations - they should be automatically embedded in your notebook when the appropriate cells are executed.</w:t>
      </w:r>
    </w:p>
    <w:p w:rsidR="00000000" w:rsidDel="00000000" w:rsidP="00000000" w:rsidRDefault="00000000" w:rsidRPr="00000000" w14:paraId="000000A6">
      <w:pPr>
        <w:numPr>
          <w:ilvl w:val="0"/>
          <w:numId w:val="7"/>
        </w:numPr>
        <w:ind w:left="720" w:hanging="360"/>
      </w:pPr>
      <w:r w:rsidDel="00000000" w:rsidR="00000000" w:rsidRPr="00000000">
        <w:rPr>
          <w:rtl w:val="0"/>
        </w:rPr>
        <w:t xml:space="preserve">You can certainly generate the above files as you are working, just do not include them in your repository</w:t>
      </w:r>
    </w:p>
    <w:p w:rsidR="00000000" w:rsidDel="00000000" w:rsidP="00000000" w:rsidRDefault="00000000" w:rsidRPr="00000000" w14:paraId="000000A7">
      <w:pPr>
        <w:numPr>
          <w:ilvl w:val="1"/>
          <w:numId w:val="7"/>
        </w:numPr>
        <w:ind w:left="1440" w:hanging="360"/>
      </w:pPr>
      <w:r w:rsidDel="00000000" w:rsidR="00000000" w:rsidRPr="00000000">
        <w:rPr>
          <w:rtl w:val="0"/>
        </w:rPr>
        <w:t xml:space="preserve">Tip: make use of the </w:t>
      </w:r>
      <w:r w:rsidDel="00000000" w:rsidR="00000000" w:rsidRPr="00000000">
        <w:rPr>
          <w:rFonts w:ascii="Roboto Mono Light" w:cs="Roboto Mono Light" w:eastAsia="Roboto Mono Light" w:hAnsi="Roboto Mono Light"/>
          <w:sz w:val="20"/>
          <w:szCs w:val="20"/>
          <w:shd w:fill="f3f3f3" w:val="clear"/>
          <w:rtl w:val="0"/>
        </w:rPr>
        <w:t xml:space="preserve">.gitignore</w:t>
      </w:r>
      <w:r w:rsidDel="00000000" w:rsidR="00000000" w:rsidRPr="00000000">
        <w:rPr>
          <w:rtl w:val="0"/>
        </w:rPr>
        <w:t xml:space="preserve"> file.</w:t>
      </w:r>
    </w:p>
    <w:p w:rsidR="00000000" w:rsidDel="00000000" w:rsidP="00000000" w:rsidRDefault="00000000" w:rsidRPr="00000000" w14:paraId="000000A8">
      <w:pPr>
        <w:pStyle w:val="Heading1"/>
        <w:rPr/>
      </w:pPr>
      <w:bookmarkStart w:colFirst="0" w:colLast="0" w:name="_uh8ehgee3r3x" w:id="14"/>
      <w:bookmarkEnd w:id="14"/>
      <w:r w:rsidDel="00000000" w:rsidR="00000000" w:rsidRPr="00000000">
        <w:rPr>
          <w:rtl w:val="0"/>
        </w:rPr>
        <w:t xml:space="preserve">Grading</w:t>
      </w:r>
    </w:p>
    <w:p w:rsidR="00000000" w:rsidDel="00000000" w:rsidP="00000000" w:rsidRDefault="00000000" w:rsidRPr="00000000" w14:paraId="000000A9">
      <w:pPr>
        <w:rPr/>
      </w:pPr>
      <w:r w:rsidDel="00000000" w:rsidR="00000000" w:rsidRPr="00000000">
        <w:rPr>
          <w:rtl w:val="0"/>
        </w:rPr>
        <w:t xml:space="preserve">The project will be out of 100 points. Everyone in the group will share the same grade.</w:t>
      </w:r>
    </w:p>
    <w:p w:rsidR="00000000" w:rsidDel="00000000" w:rsidP="00000000" w:rsidRDefault="00000000" w:rsidRPr="00000000" w14:paraId="000000AA">
      <w:pPr>
        <w:numPr>
          <w:ilvl w:val="0"/>
          <w:numId w:val="15"/>
        </w:numPr>
        <w:ind w:left="720" w:hanging="360"/>
      </w:pPr>
      <w:r w:rsidDel="00000000" w:rsidR="00000000" w:rsidRPr="00000000">
        <w:rPr>
          <w:rtl w:val="0"/>
        </w:rPr>
        <w:t xml:space="preserve">10% - Clarity of code (including PEP8</w:t>
      </w:r>
      <w:r w:rsidDel="00000000" w:rsidR="00000000" w:rsidRPr="00000000">
        <w:rPr>
          <w:vertAlign w:val="superscript"/>
          <w:rtl w:val="0"/>
        </w:rPr>
        <w:t xml:space="preserve">7</w:t>
      </w:r>
      <w:r w:rsidDel="00000000" w:rsidR="00000000" w:rsidRPr="00000000">
        <w:rPr>
          <w:rtl w:val="0"/>
        </w:rPr>
        <w:t xml:space="preserve"> + PEP257</w:t>
      </w:r>
      <w:r w:rsidDel="00000000" w:rsidR="00000000" w:rsidRPr="00000000">
        <w:rPr>
          <w:vertAlign w:val="superscript"/>
          <w:rtl w:val="0"/>
        </w:rPr>
        <w:t xml:space="preserve">8</w:t>
      </w:r>
      <w:r w:rsidDel="00000000" w:rsidR="00000000" w:rsidRPr="00000000">
        <w:rPr>
          <w:rtl w:val="0"/>
        </w:rPr>
        <w:t xml:space="preserve"> style)</w:t>
      </w:r>
    </w:p>
    <w:p w:rsidR="00000000" w:rsidDel="00000000" w:rsidP="00000000" w:rsidRDefault="00000000" w:rsidRPr="00000000" w14:paraId="000000AB">
      <w:pPr>
        <w:numPr>
          <w:ilvl w:val="0"/>
          <w:numId w:val="15"/>
        </w:numPr>
        <w:ind w:left="720" w:hanging="360"/>
      </w:pPr>
      <w:r w:rsidDel="00000000" w:rsidR="00000000" w:rsidRPr="00000000">
        <w:rPr>
          <w:rtl w:val="0"/>
        </w:rPr>
        <w:t xml:space="preserve">70% - Meets the above criteria (</w:t>
      </w:r>
      <w:hyperlink w:anchor="_pg7lhfctbbvy">
        <w:r w:rsidDel="00000000" w:rsidR="00000000" w:rsidRPr="00000000">
          <w:rPr>
            <w:color w:val="1155cc"/>
            <w:u w:val="single"/>
            <w:rtl w:val="0"/>
          </w:rPr>
          <w:t xml:space="preserve">Specifications</w:t>
        </w:r>
      </w:hyperlink>
      <w:r w:rsidDel="00000000" w:rsidR="00000000" w:rsidRPr="00000000">
        <w:rPr>
          <w:rtl w:val="0"/>
        </w:rPr>
        <w:t xml:space="preserve">, </w:t>
      </w:r>
      <w:hyperlink w:anchor="_kffcrsfl06re">
        <w:r w:rsidDel="00000000" w:rsidR="00000000" w:rsidRPr="00000000">
          <w:rPr>
            <w:color w:val="1155cc"/>
            <w:u w:val="single"/>
            <w:rtl w:val="0"/>
          </w:rPr>
          <w:t xml:space="preserve">Requirements &amp; Constraints</w:t>
        </w:r>
      </w:hyperlink>
      <w:r w:rsidDel="00000000" w:rsidR="00000000" w:rsidRPr="00000000">
        <w:rPr>
          <w:rtl w:val="0"/>
        </w:rPr>
        <w:t xml:space="preserve">)</w:t>
      </w:r>
    </w:p>
    <w:p w:rsidR="00000000" w:rsidDel="00000000" w:rsidP="00000000" w:rsidRDefault="00000000" w:rsidRPr="00000000" w14:paraId="000000AC">
      <w:pPr>
        <w:numPr>
          <w:ilvl w:val="0"/>
          <w:numId w:val="15"/>
        </w:numPr>
        <w:ind w:left="720" w:hanging="360"/>
      </w:pPr>
      <w:r w:rsidDel="00000000" w:rsidR="00000000" w:rsidRPr="00000000">
        <w:rPr>
          <w:rtl w:val="0"/>
        </w:rPr>
        <w:t xml:space="preserve">20% - Thorough use of Git</w:t>
      </w:r>
    </w:p>
    <w:p w:rsidR="00000000" w:rsidDel="00000000" w:rsidP="00000000" w:rsidRDefault="00000000" w:rsidRPr="00000000" w14:paraId="000000AD">
      <w:pPr>
        <w:numPr>
          <w:ilvl w:val="1"/>
          <w:numId w:val="15"/>
        </w:numPr>
        <w:ind w:left="1440" w:hanging="360"/>
      </w:pPr>
      <w:r w:rsidDel="00000000" w:rsidR="00000000" w:rsidRPr="00000000">
        <w:rPr>
          <w:rtl w:val="0"/>
        </w:rPr>
        <w:t xml:space="preserve">Your team has used Git to save incremental progress in your work. Each member has roughly the same number of commits, additions, and subtractions.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full detailed grading rubric can be found </w:t>
      </w:r>
      <w:hyperlink r:id="rId3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0">
      <w:pPr>
        <w:pStyle w:val="Heading1"/>
        <w:rPr/>
      </w:pPr>
      <w:bookmarkStart w:colFirst="0" w:colLast="0" w:name="_en8tau2o9lvu" w:id="15"/>
      <w:bookmarkEnd w:id="15"/>
      <w:r w:rsidDel="00000000" w:rsidR="00000000" w:rsidRPr="00000000">
        <w:rPr>
          <w:rtl w:val="0"/>
        </w:rPr>
        <w:t xml:space="preserve">Extra Credit</w:t>
      </w:r>
    </w:p>
    <w:p w:rsidR="00000000" w:rsidDel="00000000" w:rsidP="00000000" w:rsidRDefault="00000000" w:rsidRPr="00000000" w14:paraId="000000B1">
      <w:pPr>
        <w:rPr/>
      </w:pPr>
      <w:r w:rsidDel="00000000" w:rsidR="00000000" w:rsidRPr="00000000">
        <w:rPr>
          <w:rtl w:val="0"/>
        </w:rPr>
        <w:t xml:space="preserve">You have the opportunity to earn up to 15% in extra credit, for a maximum total of 115 points on the project. You may complete all extra credit opportunities, or pick and choose which you want to complete.</w:t>
      </w:r>
    </w:p>
    <w:p w:rsidR="00000000" w:rsidDel="00000000" w:rsidP="00000000" w:rsidRDefault="00000000" w:rsidRPr="00000000" w14:paraId="000000B2">
      <w:pPr>
        <w:numPr>
          <w:ilvl w:val="0"/>
          <w:numId w:val="13"/>
        </w:numPr>
        <w:ind w:left="720" w:hanging="360"/>
      </w:pPr>
      <w:r w:rsidDel="00000000" w:rsidR="00000000" w:rsidRPr="00000000">
        <w:rPr>
          <w:rtl w:val="0"/>
        </w:rPr>
        <w:t xml:space="preserve">2.5%: Add one or more animations (</w:t>
      </w:r>
      <w:hyperlink r:id="rId38">
        <w:r w:rsidDel="00000000" w:rsidR="00000000" w:rsidRPr="00000000">
          <w:rPr>
            <w:color w:val="1155cc"/>
            <w:u w:val="single"/>
            <w:rtl w:val="0"/>
          </w:rPr>
          <w:t xml:space="preserve">matplotlib animations</w:t>
        </w:r>
      </w:hyperlink>
      <w:r w:rsidDel="00000000" w:rsidR="00000000" w:rsidRPr="00000000">
        <w:rPr>
          <w:rtl w:val="0"/>
        </w:rPr>
        <w:t xml:space="preserve"> for example) and/or widgets (</w:t>
      </w:r>
      <w:hyperlink r:id="rId39">
        <w:r w:rsidDel="00000000" w:rsidR="00000000" w:rsidRPr="00000000">
          <w:rPr>
            <w:color w:val="1155cc"/>
            <w:u w:val="single"/>
            <w:rtl w:val="0"/>
          </w:rPr>
          <w:t xml:space="preserve">Jupyter widgets</w:t>
        </w:r>
      </w:hyperlink>
      <w:r w:rsidDel="00000000" w:rsidR="00000000" w:rsidRPr="00000000">
        <w:rPr>
          <w:rtl w:val="0"/>
        </w:rPr>
        <w:t xml:space="preserve">, </w:t>
      </w:r>
      <w:hyperlink r:id="rId40">
        <w:r w:rsidDel="00000000" w:rsidR="00000000" w:rsidRPr="00000000">
          <w:rPr>
            <w:color w:val="1155cc"/>
            <w:u w:val="single"/>
            <w:rtl w:val="0"/>
          </w:rPr>
          <w:t xml:space="preserve">matplotlib widgets</w:t>
        </w:r>
      </w:hyperlink>
      <w:r w:rsidDel="00000000" w:rsidR="00000000" w:rsidRPr="00000000">
        <w:rPr>
          <w:rtl w:val="0"/>
        </w:rPr>
        <w:t xml:space="preserve">) for any of your visualizations. You may use any 3rd party packages/libraries if you wish. You may wish to add this to one of the 6 required visualizations, or create a brand new visualization based off of your own question/prompt.</w:t>
      </w:r>
    </w:p>
    <w:p w:rsidR="00000000" w:rsidDel="00000000" w:rsidP="00000000" w:rsidRDefault="00000000" w:rsidRPr="00000000" w14:paraId="000000B3">
      <w:pPr>
        <w:numPr>
          <w:ilvl w:val="0"/>
          <w:numId w:val="13"/>
        </w:numPr>
        <w:ind w:left="720" w:hanging="360"/>
      </w:pPr>
      <w:r w:rsidDel="00000000" w:rsidR="00000000" w:rsidRPr="00000000">
        <w:rPr>
          <w:rtl w:val="0"/>
        </w:rPr>
        <w:t xml:space="preserve">2.5%: Define at least one unit test for every function and class method you’ve defined. While we go over unit testing at the end of the course, you can learn about it on your own with this </w:t>
      </w:r>
      <w:hyperlink r:id="rId41">
        <w:r w:rsidDel="00000000" w:rsidR="00000000" w:rsidRPr="00000000">
          <w:rPr>
            <w:color w:val="1155cc"/>
            <w:u w:val="single"/>
            <w:rtl w:val="0"/>
          </w:rPr>
          <w:t xml:space="preserve">video tutorial series</w:t>
        </w:r>
      </w:hyperlink>
      <w:r w:rsidDel="00000000" w:rsidR="00000000" w:rsidRPr="00000000">
        <w:rPr>
          <w:rtl w:val="0"/>
        </w:rPr>
        <w:t xml:space="preserve">, </w:t>
      </w:r>
      <w:hyperlink r:id="rId42">
        <w:r w:rsidDel="00000000" w:rsidR="00000000" w:rsidRPr="00000000">
          <w:rPr>
            <w:color w:val="1155cc"/>
            <w:u w:val="single"/>
            <w:rtl w:val="0"/>
          </w:rPr>
          <w:t xml:space="preserve">this written one</w:t>
        </w:r>
      </w:hyperlink>
      <w:r w:rsidDel="00000000" w:rsidR="00000000" w:rsidRPr="00000000">
        <w:rPr>
          <w:rtl w:val="0"/>
        </w:rPr>
        <w:t xml:space="preserve"> or </w:t>
      </w:r>
      <w:hyperlink r:id="rId43">
        <w:r w:rsidDel="00000000" w:rsidR="00000000" w:rsidRPr="00000000">
          <w:rPr>
            <w:color w:val="1155cc"/>
            <w:u w:val="single"/>
            <w:rtl w:val="0"/>
          </w:rPr>
          <w:t xml:space="preserve">this other written one</w:t>
        </w:r>
      </w:hyperlink>
      <w:r w:rsidDel="00000000" w:rsidR="00000000" w:rsidRPr="00000000">
        <w:rPr>
          <w:rtl w:val="0"/>
        </w:rPr>
        <w:t xml:space="preserve"> (open either in incognito if you don’t want to make an account with the site).</w:t>
      </w:r>
      <w:r w:rsidDel="00000000" w:rsidR="00000000" w:rsidRPr="00000000">
        <w:rPr>
          <w:rtl w:val="0"/>
        </w:rPr>
      </w:r>
    </w:p>
    <w:p w:rsidR="00000000" w:rsidDel="00000000" w:rsidP="00000000" w:rsidRDefault="00000000" w:rsidRPr="00000000" w14:paraId="000000B4">
      <w:pPr>
        <w:numPr>
          <w:ilvl w:val="0"/>
          <w:numId w:val="13"/>
        </w:numPr>
        <w:ind w:left="720" w:hanging="360"/>
      </w:pPr>
      <w:r w:rsidDel="00000000" w:rsidR="00000000" w:rsidRPr="00000000">
        <w:rPr>
          <w:rtl w:val="0"/>
        </w:rPr>
        <w:t xml:space="preserve">2.5%: Add type hints to all functions &amp; class methods you’ve defined. Type hinting is covered at the end of the course, so you can learn about it on your own with </w:t>
      </w:r>
      <w:hyperlink r:id="rId44">
        <w:r w:rsidDel="00000000" w:rsidR="00000000" w:rsidRPr="00000000">
          <w:rPr>
            <w:color w:val="1155cc"/>
            <w:u w:val="single"/>
            <w:rtl w:val="0"/>
          </w:rPr>
          <w:t xml:space="preserve">this video tutorial</w:t>
        </w:r>
      </w:hyperlink>
      <w:r w:rsidDel="00000000" w:rsidR="00000000" w:rsidRPr="00000000">
        <w:rPr>
          <w:rtl w:val="0"/>
        </w:rPr>
        <w:t xml:space="preserve">, </w:t>
      </w:r>
      <w:hyperlink r:id="rId45">
        <w:r w:rsidDel="00000000" w:rsidR="00000000" w:rsidRPr="00000000">
          <w:rPr>
            <w:color w:val="1155cc"/>
            <w:u w:val="single"/>
            <w:rtl w:val="0"/>
          </w:rPr>
          <w:t xml:space="preserve">this written one</w:t>
        </w:r>
      </w:hyperlink>
      <w:r w:rsidDel="00000000" w:rsidR="00000000" w:rsidRPr="00000000">
        <w:rPr>
          <w:rtl w:val="0"/>
        </w:rPr>
        <w:t xml:space="preserve"> (skip over the sections “Pydantic models” and “Type hints in Fast API”), or </w:t>
      </w:r>
      <w:hyperlink r:id="rId46">
        <w:r w:rsidDel="00000000" w:rsidR="00000000" w:rsidRPr="00000000">
          <w:rPr>
            <w:color w:val="1155cc"/>
            <w:u w:val="single"/>
            <w:rtl w:val="0"/>
          </w:rPr>
          <w:t xml:space="preserve">this one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numPr>
          <w:ilvl w:val="0"/>
          <w:numId w:val="13"/>
        </w:numPr>
        <w:ind w:left="720" w:hanging="360"/>
      </w:pPr>
      <w:r w:rsidDel="00000000" w:rsidR="00000000" w:rsidRPr="00000000">
        <w:rPr>
          <w:rtl w:val="0"/>
        </w:rPr>
        <w:t xml:space="preserve">2.5%: Add an additional SQL table that contains daily sunset/sunrise data (which can be found in the original weather data). Write a question that considers this new table in relation to one or more existing tables, and then create either a SQL query or a visualization that answers that question.</w:t>
      </w:r>
    </w:p>
    <w:p w:rsidR="00000000" w:rsidDel="00000000" w:rsidP="00000000" w:rsidRDefault="00000000" w:rsidRPr="00000000" w14:paraId="000000B6">
      <w:pPr>
        <w:numPr>
          <w:ilvl w:val="0"/>
          <w:numId w:val="13"/>
        </w:numPr>
        <w:ind w:left="720" w:hanging="360"/>
        <w:rPr>
          <w:u w:val="none"/>
        </w:rPr>
      </w:pPr>
      <w:r w:rsidDel="00000000" w:rsidR="00000000" w:rsidRPr="00000000">
        <w:rPr>
          <w:rtl w:val="0"/>
        </w:rPr>
        <w:t xml:space="preserve">5.0%: Submit your project for grading a week early, by Sunday, December 4th at 11:59pm ET.</w:t>
      </w:r>
    </w:p>
    <w:p w:rsidR="00000000" w:rsidDel="00000000" w:rsidP="00000000" w:rsidRDefault="00000000" w:rsidRPr="00000000" w14:paraId="000000B7">
      <w:pPr>
        <w:pStyle w:val="Heading1"/>
        <w:rPr/>
      </w:pPr>
      <w:bookmarkStart w:colFirst="0" w:colLast="0" w:name="_122clzt41qgi" w:id="16"/>
      <w:bookmarkEnd w:id="16"/>
      <w:r w:rsidDel="00000000" w:rsidR="00000000" w:rsidRPr="00000000">
        <w:rPr>
          <w:rtl w:val="0"/>
        </w:rPr>
        <w:t xml:space="preserve">Academic Integrity</w:t>
      </w:r>
    </w:p>
    <w:p w:rsidR="00000000" w:rsidDel="00000000" w:rsidP="00000000" w:rsidRDefault="00000000" w:rsidRPr="00000000" w14:paraId="000000B8">
      <w:pPr>
        <w:rPr/>
      </w:pPr>
      <w:r w:rsidDel="00000000" w:rsidR="00000000" w:rsidRPr="00000000">
        <w:rPr>
          <w:rtl w:val="0"/>
        </w:rPr>
        <w:t xml:space="preserve">Students are expected to follow Columbia’s </w:t>
      </w:r>
      <w:hyperlink r:id="rId47">
        <w:r w:rsidDel="00000000" w:rsidR="00000000" w:rsidRPr="00000000">
          <w:rPr>
            <w:color w:val="1155cc"/>
            <w:u w:val="single"/>
            <w:rtl w:val="0"/>
          </w:rPr>
          <w:t xml:space="preserve">academic integrity policy</w:t>
        </w:r>
      </w:hyperlink>
      <w:r w:rsidDel="00000000" w:rsidR="00000000" w:rsidRPr="00000000">
        <w:rPr>
          <w:rtl w:val="0"/>
        </w:rPr>
        <w:t xml:space="preserve">. Any academic misconduct discovered will be reported to the Graduate Student Conduct Team and graded accordingly.</w:t>
      </w:r>
    </w:p>
    <w:p w:rsidR="00000000" w:rsidDel="00000000" w:rsidP="00000000" w:rsidRDefault="00000000" w:rsidRPr="00000000" w14:paraId="000000B9">
      <w:pPr>
        <w:pStyle w:val="Heading1"/>
        <w:rPr/>
      </w:pPr>
      <w:bookmarkStart w:colFirst="0" w:colLast="0" w:name="_ke0qja56g7mf" w:id="17"/>
      <w:bookmarkEnd w:id="17"/>
      <w:r w:rsidDel="00000000" w:rsidR="00000000" w:rsidRPr="00000000">
        <w:rPr>
          <w:rtl w:val="0"/>
        </w:rPr>
        <w:t xml:space="preserve">Appendix</w:t>
      </w:r>
    </w:p>
    <w:p w:rsidR="00000000" w:rsidDel="00000000" w:rsidP="00000000" w:rsidRDefault="00000000" w:rsidRPr="00000000" w14:paraId="000000BA">
      <w:pPr>
        <w:pStyle w:val="Heading3"/>
        <w:rPr/>
      </w:pPr>
      <w:bookmarkStart w:colFirst="0" w:colLast="0" w:name="_twxpw2mf4r2" w:id="18"/>
      <w:bookmarkEnd w:id="18"/>
      <w:r w:rsidDel="00000000" w:rsidR="00000000" w:rsidRPr="00000000">
        <w:rPr>
          <w:rtl w:val="0"/>
        </w:rPr>
        <w:t xml:space="preserve">What’s a README?</w:t>
      </w:r>
    </w:p>
    <w:p w:rsidR="00000000" w:rsidDel="00000000" w:rsidP="00000000" w:rsidRDefault="00000000" w:rsidRPr="00000000" w14:paraId="000000BB">
      <w:pPr>
        <w:rPr/>
      </w:pPr>
      <w:r w:rsidDel="00000000" w:rsidR="00000000" w:rsidRPr="00000000">
        <w:rPr>
          <w:rtl w:val="0"/>
        </w:rPr>
        <w:t xml:space="preserve">A README file is a that sits at the root of the project, repo, or directory of an application and describes what the application does and how to use it. It is often in Markdown (</w:t>
      </w:r>
      <w:r w:rsidDel="00000000" w:rsidR="00000000" w:rsidRPr="00000000">
        <w:rPr>
          <w:rFonts w:ascii="Roboto Mono Light" w:cs="Roboto Mono Light" w:eastAsia="Roboto Mono Light" w:hAnsi="Roboto Mono Light"/>
          <w:sz w:val="20"/>
          <w:szCs w:val="20"/>
          <w:shd w:fill="f3f3f3" w:val="clear"/>
          <w:rtl w:val="0"/>
        </w:rPr>
        <w:t xml:space="preserve">README.md</w:t>
      </w:r>
      <w:r w:rsidDel="00000000" w:rsidR="00000000" w:rsidRPr="00000000">
        <w:rPr>
          <w:rtl w:val="0"/>
        </w:rPr>
        <w:t xml:space="preserve">), </w:t>
      </w:r>
      <w:hyperlink r:id="rId48">
        <w:r w:rsidDel="00000000" w:rsidR="00000000" w:rsidRPr="00000000">
          <w:rPr>
            <w:color w:val="1155cc"/>
            <w:u w:val="single"/>
            <w:rtl w:val="0"/>
          </w:rPr>
          <w:t xml:space="preserve">reStructuredText</w:t>
        </w:r>
      </w:hyperlink>
      <w:r w:rsidDel="00000000" w:rsidR="00000000" w:rsidRPr="00000000">
        <w:rPr>
          <w:rtl w:val="0"/>
        </w:rPr>
        <w:t xml:space="preserve"> (</w:t>
      </w:r>
      <w:r w:rsidDel="00000000" w:rsidR="00000000" w:rsidRPr="00000000">
        <w:rPr>
          <w:rFonts w:ascii="Roboto Mono Light" w:cs="Roboto Mono Light" w:eastAsia="Roboto Mono Light" w:hAnsi="Roboto Mono Light"/>
          <w:sz w:val="20"/>
          <w:szCs w:val="20"/>
          <w:shd w:fill="f3f3f3" w:val="clear"/>
          <w:rtl w:val="0"/>
        </w:rPr>
        <w:t xml:space="preserve">README.rst</w:t>
      </w:r>
      <w:r w:rsidDel="00000000" w:rsidR="00000000" w:rsidRPr="00000000">
        <w:rPr>
          <w:rtl w:val="0"/>
        </w:rPr>
        <w:t xml:space="preserve">), or simple text (</w:t>
      </w:r>
      <w:r w:rsidDel="00000000" w:rsidR="00000000" w:rsidRPr="00000000">
        <w:rPr>
          <w:rFonts w:ascii="Roboto Mono Light" w:cs="Roboto Mono Light" w:eastAsia="Roboto Mono Light" w:hAnsi="Roboto Mono Light"/>
          <w:sz w:val="20"/>
          <w:szCs w:val="20"/>
          <w:shd w:fill="f3f3f3" w:val="clear"/>
          <w:rtl w:val="0"/>
        </w:rPr>
        <w:t xml:space="preserve">README.txt</w:t>
      </w:r>
      <w:r w:rsidDel="00000000" w:rsidR="00000000" w:rsidRPr="00000000">
        <w:rPr>
          <w:rtl w:val="0"/>
        </w:rPr>
        <w:t xml:space="preserve">). Here are some good examples of READMEs. </w:t>
      </w:r>
    </w:p>
    <w:p w:rsidR="00000000" w:rsidDel="00000000" w:rsidP="00000000" w:rsidRDefault="00000000" w:rsidRPr="00000000" w14:paraId="000000BC">
      <w:pPr>
        <w:numPr>
          <w:ilvl w:val="0"/>
          <w:numId w:val="5"/>
        </w:numPr>
        <w:ind w:left="720" w:hanging="360"/>
      </w:pPr>
      <w:hyperlink r:id="rId49">
        <w:r w:rsidDel="00000000" w:rsidR="00000000" w:rsidRPr="00000000">
          <w:rPr>
            <w:color w:val="1155cc"/>
            <w:u w:val="single"/>
            <w:rtl w:val="0"/>
          </w:rPr>
          <w:t xml:space="preserve">https://github.com/python/cpython/blob/master/README.rst</w:t>
        </w:r>
      </w:hyperlink>
      <w:r w:rsidDel="00000000" w:rsidR="00000000" w:rsidRPr="00000000">
        <w:rPr>
          <w:rtl w:val="0"/>
        </w:rPr>
      </w:r>
    </w:p>
    <w:p w:rsidR="00000000" w:rsidDel="00000000" w:rsidP="00000000" w:rsidRDefault="00000000" w:rsidRPr="00000000" w14:paraId="000000BD">
      <w:pPr>
        <w:numPr>
          <w:ilvl w:val="0"/>
          <w:numId w:val="5"/>
        </w:numPr>
        <w:ind w:left="720" w:hanging="360"/>
      </w:pPr>
      <w:hyperlink r:id="rId50">
        <w:r w:rsidDel="00000000" w:rsidR="00000000" w:rsidRPr="00000000">
          <w:rPr>
            <w:color w:val="1155cc"/>
            <w:u w:val="single"/>
            <w:rtl w:val="0"/>
          </w:rPr>
          <w:t xml:space="preserve">https://github.com/pandas-dev/pandas/blob/master/README.md</w:t>
        </w:r>
      </w:hyperlink>
      <w:r w:rsidDel="00000000" w:rsidR="00000000" w:rsidRPr="00000000">
        <w:rPr>
          <w:rtl w:val="0"/>
        </w:rPr>
      </w:r>
    </w:p>
    <w:p w:rsidR="00000000" w:rsidDel="00000000" w:rsidP="00000000" w:rsidRDefault="00000000" w:rsidRPr="00000000" w14:paraId="000000BE">
      <w:pPr>
        <w:numPr>
          <w:ilvl w:val="0"/>
          <w:numId w:val="5"/>
        </w:numPr>
        <w:ind w:left="720" w:hanging="360"/>
      </w:pPr>
      <w:hyperlink r:id="rId51">
        <w:r w:rsidDel="00000000" w:rsidR="00000000" w:rsidRPr="00000000">
          <w:rPr>
            <w:color w:val="1155cc"/>
            <w:u w:val="single"/>
            <w:rtl w:val="0"/>
          </w:rPr>
          <w:t xml:space="preserve">https://github.com/tensorflow/tensorflow/blob/master/README.md</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Your README needs to include:</w:t>
      </w:r>
    </w:p>
    <w:p w:rsidR="00000000" w:rsidDel="00000000" w:rsidP="00000000" w:rsidRDefault="00000000" w:rsidRPr="00000000" w14:paraId="000000C1">
      <w:pPr>
        <w:numPr>
          <w:ilvl w:val="0"/>
          <w:numId w:val="17"/>
        </w:numPr>
        <w:ind w:left="720" w:hanging="360"/>
      </w:pPr>
      <w:r w:rsidDel="00000000" w:rsidR="00000000" w:rsidRPr="00000000">
        <w:rPr>
          <w:rtl w:val="0"/>
        </w:rPr>
        <w:t xml:space="preserve">A description of what has been implemented</w:t>
      </w:r>
    </w:p>
    <w:p w:rsidR="00000000" w:rsidDel="00000000" w:rsidP="00000000" w:rsidRDefault="00000000" w:rsidRPr="00000000" w14:paraId="000000C2">
      <w:pPr>
        <w:numPr>
          <w:ilvl w:val="1"/>
          <w:numId w:val="17"/>
        </w:numPr>
        <w:ind w:left="1440" w:hanging="360"/>
      </w:pPr>
      <w:r w:rsidDel="00000000" w:rsidR="00000000" w:rsidRPr="00000000">
        <w:rPr>
          <w:rtl w:val="0"/>
        </w:rPr>
        <w:t xml:space="preserve">This only needs to be a paragraph or less of a description. More is welcome but not needed.</w:t>
      </w:r>
    </w:p>
    <w:p w:rsidR="00000000" w:rsidDel="00000000" w:rsidP="00000000" w:rsidRDefault="00000000" w:rsidRPr="00000000" w14:paraId="000000C3">
      <w:pPr>
        <w:numPr>
          <w:ilvl w:val="0"/>
          <w:numId w:val="17"/>
        </w:numPr>
        <w:ind w:left="720" w:hanging="360"/>
      </w:pPr>
      <w:r w:rsidDel="00000000" w:rsidR="00000000" w:rsidRPr="00000000">
        <w:rPr>
          <w:rtl w:val="0"/>
        </w:rPr>
        <w:t xml:space="preserve">Your group name</w:t>
      </w:r>
    </w:p>
    <w:p w:rsidR="00000000" w:rsidDel="00000000" w:rsidP="00000000" w:rsidRDefault="00000000" w:rsidRPr="00000000" w14:paraId="000000C4">
      <w:pPr>
        <w:numPr>
          <w:ilvl w:val="1"/>
          <w:numId w:val="17"/>
        </w:numPr>
        <w:ind w:left="1440" w:hanging="360"/>
      </w:pPr>
      <w:r w:rsidDel="00000000" w:rsidR="00000000" w:rsidRPr="00000000">
        <w:rPr>
          <w:rtl w:val="0"/>
        </w:rPr>
        <w:t xml:space="preserve">Eg. Project Group 51</w:t>
      </w:r>
    </w:p>
    <w:p w:rsidR="00000000" w:rsidDel="00000000" w:rsidP="00000000" w:rsidRDefault="00000000" w:rsidRPr="00000000" w14:paraId="000000C5">
      <w:pPr>
        <w:numPr>
          <w:ilvl w:val="0"/>
          <w:numId w:val="17"/>
        </w:numPr>
        <w:ind w:left="720" w:hanging="360"/>
      </w:pPr>
      <w:r w:rsidDel="00000000" w:rsidR="00000000" w:rsidRPr="00000000">
        <w:rPr>
          <w:rtl w:val="0"/>
        </w:rPr>
        <w:t xml:space="preserve">A list containing the UNI for each member on the team</w:t>
      </w:r>
    </w:p>
    <w:p w:rsidR="00000000" w:rsidDel="00000000" w:rsidP="00000000" w:rsidRDefault="00000000" w:rsidRPr="00000000" w14:paraId="000000C6">
      <w:pPr>
        <w:numPr>
          <w:ilvl w:val="1"/>
          <w:numId w:val="17"/>
        </w:numPr>
        <w:ind w:left="1440" w:hanging="360"/>
      </w:pPr>
      <w:r w:rsidDel="00000000" w:rsidR="00000000" w:rsidRPr="00000000">
        <w:rPr>
          <w:rtl w:val="0"/>
        </w:rPr>
        <w:t xml:space="preserve">Of the form: “UNIs: [uni1, uni2, uni3]”. Eg. “UNIs: [ab1234, cd7847, ef9873]”</w:t>
      </w:r>
    </w:p>
    <w:p w:rsidR="00000000" w:rsidDel="00000000" w:rsidP="00000000" w:rsidRDefault="00000000" w:rsidRPr="00000000" w14:paraId="000000C7">
      <w:pPr>
        <w:pStyle w:val="Heading3"/>
        <w:rPr/>
      </w:pPr>
      <w:bookmarkStart w:colFirst="0" w:colLast="0" w:name="_cchyfag8eqj2" w:id="19"/>
      <w:bookmarkEnd w:id="19"/>
      <w:r w:rsidDel="00000000" w:rsidR="00000000" w:rsidRPr="00000000">
        <w:rPr>
          <w:rtl w:val="0"/>
        </w:rPr>
        <w:t xml:space="preserve">Handling a lot of data</w:t>
      </w:r>
    </w:p>
    <w:p w:rsidR="00000000" w:rsidDel="00000000" w:rsidP="00000000" w:rsidRDefault="00000000" w:rsidRPr="00000000" w14:paraId="000000C8">
      <w:pPr>
        <w:rPr/>
      </w:pPr>
      <w:r w:rsidDel="00000000" w:rsidR="00000000" w:rsidRPr="00000000">
        <w:rPr>
          <w:rtl w:val="0"/>
        </w:rPr>
        <w:t xml:space="preserve">This project deals with a lot of data that can be too much for a personal computer to handle effectively.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instance, each month of yellow taxi data is about </w:t>
      </w:r>
      <w:r w:rsidDel="00000000" w:rsidR="00000000" w:rsidRPr="00000000">
        <w:rPr>
          <w:i w:val="1"/>
          <w:rtl w:val="0"/>
        </w:rPr>
        <w:t xml:space="preserve">2GB in size</w:t>
      </w:r>
      <w:r w:rsidDel="00000000" w:rsidR="00000000" w:rsidRPr="00000000">
        <w:rPr>
          <w:rtl w:val="0"/>
        </w:rPr>
        <w:t xml:space="preserve">. Therefore, it’s imperative that you remove any unnecessary and invalid data, use appropriate data types when possible, and take samples.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Downloading Yellow Taxi data can take a while per file since each file is so large. Consider saving either the original </w:t>
      </w:r>
      <w:r w:rsidDel="00000000" w:rsidR="00000000" w:rsidRPr="00000000">
        <w:rPr>
          <w:shd w:fill="fff2cc" w:val="clear"/>
          <w:rtl w:val="0"/>
        </w:rPr>
        <w:t xml:space="preserve">Parquet</w:t>
      </w:r>
      <w:r w:rsidDel="00000000" w:rsidR="00000000" w:rsidRPr="00000000">
        <w:rPr>
          <w:rtl w:val="0"/>
        </w:rPr>
        <w:t xml:space="preserve"> files and/or the cleaned &amp; sampled data for each month locally to your computer in case you need to step away, and load it back in when you return.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If your notebook is struggling with memory or disk space, you have a few options:</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Download the </w:t>
      </w:r>
      <w:r w:rsidDel="00000000" w:rsidR="00000000" w:rsidRPr="00000000">
        <w:rPr>
          <w:shd w:fill="fff2cc" w:val="clear"/>
          <w:rtl w:val="0"/>
        </w:rPr>
        <w:t xml:space="preserve">Parquet</w:t>
      </w:r>
      <w:r w:rsidDel="00000000" w:rsidR="00000000" w:rsidRPr="00000000">
        <w:rPr>
          <w:rtl w:val="0"/>
        </w:rPr>
        <w:t xml:space="preserve"> files one at a time, either manually or programmatically. If manually, be sure you have code that works for downloading programmatically. Save the </w:t>
      </w:r>
      <w:r w:rsidDel="00000000" w:rsidR="00000000" w:rsidRPr="00000000">
        <w:rPr>
          <w:shd w:fill="fff2cc" w:val="clear"/>
          <w:rtl w:val="0"/>
        </w:rPr>
        <w:t xml:space="preserve">Parquet</w:t>
      </w:r>
      <w:r w:rsidDel="00000000" w:rsidR="00000000" w:rsidRPr="00000000">
        <w:rPr>
          <w:rtl w:val="0"/>
        </w:rPr>
        <w:t xml:space="preserve"> files locally, then once downloaded, use Pandas to read only a certain number of rows in order to get an idea of what to clean. Be sure you still have code that cleans and samples the entire dataset.</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Use the school’s </w:t>
      </w:r>
      <w:hyperlink r:id="rId52">
        <w:r w:rsidDel="00000000" w:rsidR="00000000" w:rsidRPr="00000000">
          <w:rPr>
            <w:color w:val="1155cc"/>
            <w:u w:val="single"/>
            <w:rtl w:val="0"/>
          </w:rPr>
          <w:t xml:space="preserve">computer labs</w:t>
        </w:r>
      </w:hyperlink>
      <w:r w:rsidDel="00000000" w:rsidR="00000000" w:rsidRPr="00000000">
        <w:rPr>
          <w:rtl w:val="0"/>
        </w:rPr>
        <w:t xml:space="preserve">. You can go physically to the labs, or </w:t>
      </w:r>
      <w:hyperlink r:id="rId53">
        <w:r w:rsidDel="00000000" w:rsidR="00000000" w:rsidRPr="00000000">
          <w:rPr>
            <w:color w:val="1155cc"/>
            <w:u w:val="single"/>
            <w:rtl w:val="0"/>
          </w:rPr>
          <w:t xml:space="preserve">remote</w:t>
        </w:r>
      </w:hyperlink>
      <w:r w:rsidDel="00000000" w:rsidR="00000000" w:rsidRPr="00000000">
        <w:rPr>
          <w:rtl w:val="0"/>
        </w:rPr>
        <w:t xml:space="preserve"> into a computer in the lab from your own computer. </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Use a virtual machine on </w:t>
      </w:r>
      <w:hyperlink r:id="rId54">
        <w:r w:rsidDel="00000000" w:rsidR="00000000" w:rsidRPr="00000000">
          <w:rPr>
            <w:color w:val="1155cc"/>
            <w:u w:val="single"/>
            <w:rtl w:val="0"/>
          </w:rPr>
          <w:t xml:space="preserve">Google Cloud Platform</w:t>
        </w:r>
      </w:hyperlink>
      <w:r w:rsidDel="00000000" w:rsidR="00000000" w:rsidRPr="00000000">
        <w:rPr>
          <w:rtl w:val="0"/>
        </w:rPr>
        <w:t xml:space="preserve">. You will receive credits for using GCP week of </w:t>
      </w:r>
      <w:r w:rsidDel="00000000" w:rsidR="00000000" w:rsidRPr="00000000">
        <w:rPr>
          <w:rtl w:val="0"/>
        </w:rPr>
        <w:t xml:space="preserve">Oct 24, 2022</w:t>
      </w:r>
      <w:r w:rsidDel="00000000" w:rsidR="00000000" w:rsidRPr="00000000">
        <w:rPr>
          <w:rtl w:val="0"/>
        </w:rPr>
        <w:t xml:space="preserve">. Follow </w:t>
      </w:r>
      <w:hyperlink r:id="rId55">
        <w:r w:rsidDel="00000000" w:rsidR="00000000" w:rsidRPr="00000000">
          <w:rPr>
            <w:color w:val="1155cc"/>
            <w:u w:val="single"/>
            <w:rtl w:val="0"/>
          </w:rPr>
          <w:t xml:space="preserve">this guide</w:t>
        </w:r>
      </w:hyperlink>
      <w:r w:rsidDel="00000000" w:rsidR="00000000" w:rsidRPr="00000000">
        <w:rPr>
          <w:rtl w:val="0"/>
        </w:rPr>
        <w:t xml:space="preserve"> for creating a virtual machine (VM) with a Jupyter Notebook environment. </w:t>
      </w:r>
      <w:r w:rsidDel="00000000" w:rsidR="00000000" w:rsidRPr="00000000">
        <w:rPr>
          <w:rtl w:val="0"/>
        </w:rPr>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You might be able to use </w:t>
      </w:r>
      <w:hyperlink r:id="rId56">
        <w:r w:rsidDel="00000000" w:rsidR="00000000" w:rsidRPr="00000000">
          <w:rPr>
            <w:color w:val="1155cc"/>
            <w:u w:val="single"/>
            <w:rtl w:val="0"/>
          </w:rPr>
          <w:t xml:space="preserve">Google Colab</w:t>
        </w:r>
      </w:hyperlink>
      <w:r w:rsidDel="00000000" w:rsidR="00000000" w:rsidRPr="00000000">
        <w:rPr>
          <w:rtl w:val="0"/>
        </w:rPr>
        <w:t xml:space="preserve"> for a remote notebook environment, however it too might be constrained by memory and space. Note that uploading/downloading files might go to the notebook’s session storage. Use your GDrive storage to make sure data files you need are persisted.</w:t>
      </w:r>
      <w:r w:rsidDel="00000000" w:rsidR="00000000" w:rsidRPr="00000000">
        <w:rPr>
          <w:rtl w:val="0"/>
        </w:rPr>
      </w:r>
    </w:p>
    <w:p w:rsidR="00000000" w:rsidDel="00000000" w:rsidP="00000000" w:rsidRDefault="00000000" w:rsidRPr="00000000" w14:paraId="000000D3">
      <w:pPr>
        <w:pStyle w:val="Heading3"/>
        <w:rPr/>
      </w:pPr>
      <w:bookmarkStart w:colFirst="0" w:colLast="0" w:name="_pjzu5hbx1h9k" w:id="20"/>
      <w:bookmarkEnd w:id="20"/>
      <w:r w:rsidDel="00000000" w:rsidR="00000000" w:rsidRPr="00000000">
        <w:rPr>
          <w:rtl w:val="0"/>
        </w:rPr>
        <w:t xml:space="preserve">What’s a Schema File?</w:t>
      </w:r>
    </w:p>
    <w:p w:rsidR="00000000" w:rsidDel="00000000" w:rsidP="00000000" w:rsidRDefault="00000000" w:rsidRPr="00000000" w14:paraId="000000D4">
      <w:pPr>
        <w:rPr/>
      </w:pPr>
      <w:r w:rsidDel="00000000" w:rsidR="00000000" w:rsidRPr="00000000">
        <w:rPr>
          <w:rtl w:val="0"/>
        </w:rPr>
        <w:t xml:space="preserve">The example below is copied from this </w:t>
      </w:r>
      <w:hyperlink r:id="rId57">
        <w:r w:rsidDel="00000000" w:rsidR="00000000" w:rsidRPr="00000000">
          <w:rPr>
            <w:color w:val="1155cc"/>
            <w:u w:val="single"/>
            <w:rtl w:val="0"/>
          </w:rPr>
          <w:t xml:space="preserve">gist</w:t>
        </w:r>
      </w:hyperlink>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008000"/>
                <w:sz w:val="18"/>
                <w:szCs w:val="18"/>
                <w:rtl w:val="0"/>
              </w:rPr>
              <w:t xml:space="preserve">CREATE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TABLE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IF</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NOT</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EXISTS</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people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7">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peopleId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PRIMARY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KEY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AUTOINCREMENT,</w:t>
            </w:r>
          </w:p>
          <w:p w:rsidR="00000000" w:rsidDel="00000000" w:rsidP="00000000" w:rsidRDefault="00000000" w:rsidRPr="00000000" w14:paraId="000000D8">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gn</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9">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sn</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A">
            <w:pPr>
              <w:widowControl w:val="0"/>
              <w:rPr>
                <w:rFonts w:ascii="Roboto Mono" w:cs="Roboto Mono" w:eastAsia="Roboto Mono" w:hAnsi="Roboto Mono"/>
                <w:color w:val="008000"/>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birthday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DATE</w:t>
            </w:r>
          </w:p>
          <w:p w:rsidR="00000000" w:rsidDel="00000000" w:rsidP="00000000" w:rsidRDefault="00000000" w:rsidRPr="00000000" w14:paraId="000000DB">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C">
            <w:pPr>
              <w:widowControl w:val="0"/>
              <w:rPr>
                <w:rFonts w:ascii="Roboto Mono" w:cs="Roboto Mono" w:eastAsia="Roboto Mono" w:hAnsi="Roboto Mono"/>
                <w:color w:val="bbbbbb"/>
                <w:sz w:val="18"/>
                <w:szCs w:val="18"/>
              </w:rPr>
            </w:pPr>
            <w:r w:rsidDel="00000000" w:rsidR="00000000" w:rsidRPr="00000000">
              <w:rPr>
                <w:rtl w:val="0"/>
              </w:rPr>
            </w:r>
          </w:p>
          <w:p w:rsidR="00000000" w:rsidDel="00000000" w:rsidP="00000000" w:rsidRDefault="00000000" w:rsidRPr="00000000" w14:paraId="000000DD">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008000"/>
                <w:sz w:val="18"/>
                <w:szCs w:val="18"/>
                <w:rtl w:val="0"/>
              </w:rPr>
              <w:t xml:space="preserve">CREATE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TABLE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IF</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NOT</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EXISTS</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peopleLog</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E">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peopleLogId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PRIMARY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KEY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AUTOINCREMENT,</w:t>
            </w:r>
          </w:p>
          <w:p w:rsidR="00000000" w:rsidDel="00000000" w:rsidP="00000000" w:rsidRDefault="00000000" w:rsidRPr="00000000" w14:paraId="000000DF">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peopleIdNew</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0">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peopleIdOld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1">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gnNew</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2">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gnOld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3">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snNew</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4">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snOld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5">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birthdayNew</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6">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birthdayOld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7">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action</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8">
            <w:pPr>
              <w:widowControl w:val="0"/>
              <w:rPr>
                <w:rFonts w:ascii="Roboto Mono" w:cs="Roboto Mono" w:eastAsia="Roboto Mono" w:hAnsi="Roboto Mono"/>
                <w:color w:val="008000"/>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timestamp</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DATE</w:t>
            </w:r>
          </w:p>
          <w:p w:rsidR="00000000" w:rsidDel="00000000" w:rsidP="00000000" w:rsidRDefault="00000000" w:rsidRPr="00000000" w14:paraId="000000E9">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A">
            <w:pPr>
              <w:widowControl w:val="0"/>
              <w:rPr>
                <w:rFonts w:ascii="Roboto Mono" w:cs="Roboto Mono" w:eastAsia="Roboto Mono" w:hAnsi="Roboto Mono"/>
                <w:color w:val="bbbbbb"/>
                <w:sz w:val="18"/>
                <w:szCs w:val="18"/>
              </w:rPr>
            </w:pPr>
            <w:r w:rsidDel="00000000" w:rsidR="00000000" w:rsidRPr="00000000">
              <w:rPr>
                <w:rtl w:val="0"/>
              </w:rPr>
            </w:r>
          </w:p>
          <w:p w:rsidR="00000000" w:rsidDel="00000000" w:rsidP="00000000" w:rsidRDefault="00000000" w:rsidRPr="00000000" w14:paraId="000000EB">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008000"/>
                <w:sz w:val="18"/>
                <w:szCs w:val="18"/>
                <w:rtl w:val="0"/>
              </w:rPr>
              <w:t xml:space="preserve">CREATE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TABLE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IF</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NOT</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EXISTS</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books</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C">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bookId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PRIMARY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KEY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AUTOINCREMENT,</w:t>
            </w:r>
          </w:p>
          <w:p w:rsidR="00000000" w:rsidDel="00000000" w:rsidP="00000000" w:rsidRDefault="00000000" w:rsidRPr="00000000" w14:paraId="000000ED">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title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E">
            <w:pPr>
              <w:widowControl w:val="0"/>
              <w:rPr>
                <w:rFonts w:ascii="Roboto Mono" w:cs="Roboto Mono" w:eastAsia="Roboto Mono" w:hAnsi="Roboto Mono"/>
                <w:color w:val="008000"/>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author</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p>
          <w:p w:rsidR="00000000" w:rsidDel="00000000" w:rsidP="00000000" w:rsidRDefault="00000000" w:rsidRPr="00000000" w14:paraId="000000EF">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0">
            <w:pPr>
              <w:widowControl w:val="0"/>
              <w:rPr>
                <w:rFonts w:ascii="Roboto Mono" w:cs="Roboto Mono" w:eastAsia="Roboto Mono" w:hAnsi="Roboto Mono"/>
                <w:color w:val="bbbbbb"/>
                <w:sz w:val="18"/>
                <w:szCs w:val="18"/>
              </w:rPr>
            </w:pPr>
            <w:r w:rsidDel="00000000" w:rsidR="00000000" w:rsidRPr="00000000">
              <w:rPr>
                <w:rtl w:val="0"/>
              </w:rPr>
            </w:r>
          </w:p>
          <w:p w:rsidR="00000000" w:rsidDel="00000000" w:rsidP="00000000" w:rsidRDefault="00000000" w:rsidRPr="00000000" w14:paraId="000000F1">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008000"/>
                <w:sz w:val="18"/>
                <w:szCs w:val="18"/>
                <w:rtl w:val="0"/>
              </w:rPr>
              <w:t xml:space="preserve">CREATE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TABLE</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IF</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NOT</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EXISTS</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booksLog</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2">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booksLogId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PRIMARY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KEY</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AUTOINCREMENT,</w:t>
            </w:r>
          </w:p>
          <w:p w:rsidR="00000000" w:rsidDel="00000000" w:rsidP="00000000" w:rsidRDefault="00000000" w:rsidRPr="00000000" w14:paraId="000000F3">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bookIdNew</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4">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bookIdOld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5">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titleNew</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6">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titleOld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7">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authorOld</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8">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authorNew</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INTEGER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9">
            <w:pPr>
              <w:widowControl w:val="0"/>
              <w:rPr>
                <w:rFonts w:ascii="Roboto Mono" w:cs="Roboto Mono" w:eastAsia="Roboto Mono" w:hAnsi="Roboto Mono"/>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sz w:val="18"/>
                <w:szCs w:val="18"/>
                <w:rtl w:val="0"/>
              </w:rPr>
              <w:t xml:space="preserve">action</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TEXT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A">
            <w:pPr>
              <w:widowControl w:val="0"/>
              <w:rPr>
                <w:rFonts w:ascii="Roboto Mono" w:cs="Roboto Mono" w:eastAsia="Roboto Mono" w:hAnsi="Roboto Mono"/>
                <w:color w:val="008000"/>
                <w:sz w:val="18"/>
                <w:szCs w:val="18"/>
              </w:rPr>
            </w:pP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timestamp</w:t>
            </w:r>
            <w:r w:rsidDel="00000000" w:rsidR="00000000" w:rsidRPr="00000000">
              <w:rPr>
                <w:rFonts w:ascii="Roboto Mono" w:cs="Roboto Mono" w:eastAsia="Roboto Mono" w:hAnsi="Roboto Mono"/>
                <w:color w:val="bbbbbb"/>
                <w:sz w:val="18"/>
                <w:szCs w:val="18"/>
                <w:rtl w:val="0"/>
              </w:rPr>
              <w:t xml:space="preserve"> </w:t>
            </w:r>
            <w:r w:rsidDel="00000000" w:rsidR="00000000" w:rsidRPr="00000000">
              <w:rPr>
                <w:rFonts w:ascii="Roboto Mono" w:cs="Roboto Mono" w:eastAsia="Roboto Mono" w:hAnsi="Roboto Mono"/>
                <w:color w:val="008000"/>
                <w:sz w:val="18"/>
                <w:szCs w:val="18"/>
                <w:rtl w:val="0"/>
              </w:rPr>
              <w:t xml:space="preserve">DATE</w:t>
            </w:r>
          </w:p>
          <w:p w:rsidR="00000000" w:rsidDel="00000000" w:rsidP="00000000" w:rsidRDefault="00000000" w:rsidRPr="00000000" w14:paraId="000000FB">
            <w:pPr>
              <w:widowControl w:val="0"/>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D">
      <w:pPr>
        <w:spacing w:line="240" w:lineRule="auto"/>
        <w:rPr>
          <w:rFonts w:ascii="Roboto Mono Light" w:cs="Roboto Mono Light" w:eastAsia="Roboto Mono Light" w:hAnsi="Roboto Mono Light"/>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The HTTP link looks like </w:t>
      </w:r>
      <w:r w:rsidDel="00000000" w:rsidR="00000000" w:rsidRPr="00000000">
        <w:rPr>
          <w:rFonts w:ascii="Roboto Mono Light" w:cs="Roboto Mono Light" w:eastAsia="Roboto Mono Light" w:hAnsi="Roboto Mono Light"/>
          <w:sz w:val="16"/>
          <w:szCs w:val="16"/>
          <w:rtl w:val="0"/>
        </w:rPr>
        <w:t xml:space="preserve">https://github.com/YourUsername/YourProject</w:t>
      </w:r>
      <w:r w:rsidDel="00000000" w:rsidR="00000000" w:rsidRPr="00000000">
        <w:rPr>
          <w:sz w:val="20"/>
          <w:szCs w:val="20"/>
          <w:rtl w:val="0"/>
        </w:rPr>
        <w:t xml:space="preserve">. The clone URL looks like </w:t>
      </w:r>
      <w:r w:rsidDel="00000000" w:rsidR="00000000" w:rsidRPr="00000000">
        <w:rPr>
          <w:rFonts w:ascii="Roboto Mono Light" w:cs="Roboto Mono Light" w:eastAsia="Roboto Mono Light" w:hAnsi="Roboto Mono Light"/>
          <w:sz w:val="16"/>
          <w:szCs w:val="16"/>
          <w:rtl w:val="0"/>
        </w:rPr>
        <w:t xml:space="preserve">git@github.com/YourUsername/YourProject.git</w:t>
      </w:r>
      <w:r w:rsidDel="00000000" w:rsidR="00000000" w:rsidRPr="00000000">
        <w:rPr>
          <w:sz w:val="20"/>
          <w:szCs w:val="20"/>
          <w:rtl w:val="0"/>
        </w:rPr>
        <w:t xml:space="preserve"> or </w:t>
      </w:r>
      <w:r w:rsidDel="00000000" w:rsidR="00000000" w:rsidRPr="00000000">
        <w:rPr>
          <w:rFonts w:ascii="Roboto Mono Light" w:cs="Roboto Mono Light" w:eastAsia="Roboto Mono Light" w:hAnsi="Roboto Mono Light"/>
          <w:sz w:val="16"/>
          <w:szCs w:val="16"/>
          <w:rtl w:val="0"/>
        </w:rPr>
        <w:t xml:space="preserve">https://github.com/YourUsername/YourProject.git</w:t>
      </w:r>
    </w:p>
  </w:footnote>
  <w:footnote w:id="1">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Both </w:t>
      </w:r>
      <w:r w:rsidDel="00000000" w:rsidR="00000000" w:rsidRPr="00000000">
        <w:rPr>
          <w:rFonts w:ascii="Roboto Mono Medium" w:cs="Roboto Mono Medium" w:eastAsia="Roboto Mono Medium" w:hAnsi="Roboto Mono Medium"/>
          <w:sz w:val="18"/>
          <w:szCs w:val="18"/>
          <w:shd w:fill="f3f3f3" w:val="clear"/>
          <w:rtl w:val="0"/>
        </w:rPr>
        <w:t xml:space="preserve">requests</w:t>
      </w:r>
      <w:r w:rsidDel="00000000" w:rsidR="00000000" w:rsidRPr="00000000">
        <w:rPr>
          <w:sz w:val="20"/>
          <w:szCs w:val="20"/>
          <w:rtl w:val="0"/>
        </w:rPr>
        <w:t xml:space="preserve"> and </w:t>
      </w:r>
      <w:r w:rsidDel="00000000" w:rsidR="00000000" w:rsidRPr="00000000">
        <w:rPr>
          <w:rFonts w:ascii="Roboto Mono Medium" w:cs="Roboto Mono Medium" w:eastAsia="Roboto Mono Medium" w:hAnsi="Roboto Mono Medium"/>
          <w:sz w:val="18"/>
          <w:szCs w:val="18"/>
          <w:shd w:fill="f3f3f3" w:val="clear"/>
          <w:rtl w:val="0"/>
        </w:rPr>
        <w:t xml:space="preserve">BeautifulSoup</w:t>
      </w:r>
      <w:r w:rsidDel="00000000" w:rsidR="00000000" w:rsidRPr="00000000">
        <w:rPr>
          <w:sz w:val="20"/>
          <w:szCs w:val="20"/>
          <w:rtl w:val="0"/>
        </w:rPr>
        <w:t xml:space="preserve"> are introduced in Module 8: “HTTP; REST APIs; Data formats &amp; serialization”</w:t>
      </w:r>
    </w:p>
  </w:footnote>
  <w:footnote w:id="4">
    <w:p w:rsidR="00000000" w:rsidDel="00000000" w:rsidP="00000000" w:rsidRDefault="00000000" w:rsidRPr="00000000" w14:paraId="000000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Mono Medium" w:cs="Roboto Mono Medium" w:eastAsia="Roboto Mono Medium" w:hAnsi="Roboto Mono Medium"/>
          <w:sz w:val="18"/>
          <w:szCs w:val="18"/>
          <w:shd w:fill="f3f3f3" w:val="clear"/>
          <w:rtl w:val="0"/>
        </w:rPr>
        <w:t xml:space="preserve">SQLAlchemy</w:t>
      </w:r>
      <w:r w:rsidDel="00000000" w:rsidR="00000000" w:rsidRPr="00000000">
        <w:rPr>
          <w:sz w:val="20"/>
          <w:szCs w:val="20"/>
          <w:rtl w:val="0"/>
        </w:rPr>
        <w:t xml:space="preserve"> is introduced in Module 10: “SQL fundamentals con’t; SQLAlchemy”</w:t>
      </w:r>
    </w:p>
  </w:footnote>
  <w:footnote w:id="5">
    <w:p w:rsidR="00000000" w:rsidDel="00000000" w:rsidP="00000000" w:rsidRDefault="00000000" w:rsidRPr="00000000" w14:paraId="000001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Mono Medium" w:cs="Roboto Mono Medium" w:eastAsia="Roboto Mono Medium" w:hAnsi="Roboto Mono Medium"/>
          <w:sz w:val="18"/>
          <w:szCs w:val="18"/>
          <w:shd w:fill="f3f3f3" w:val="clear"/>
          <w:rtl w:val="0"/>
        </w:rPr>
        <w:t xml:space="preserve">SQLite</w:t>
      </w:r>
      <w:r w:rsidDel="00000000" w:rsidR="00000000" w:rsidRPr="00000000">
        <w:rPr>
          <w:sz w:val="20"/>
          <w:szCs w:val="20"/>
          <w:rtl w:val="0"/>
        </w:rPr>
        <w:t xml:space="preserve"> is introduced in Module 9: “Relational Databases; SQL fundamentals”</w:t>
      </w:r>
    </w:p>
  </w:footnote>
  <w:footnote w:id="6">
    <w:p w:rsidR="00000000" w:rsidDel="00000000" w:rsidP="00000000" w:rsidRDefault="00000000" w:rsidRPr="00000000" w14:paraId="000001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Mono Medium" w:cs="Roboto Mono Medium" w:eastAsia="Roboto Mono Medium" w:hAnsi="Roboto Mono Medium"/>
          <w:sz w:val="18"/>
          <w:szCs w:val="18"/>
          <w:shd w:fill="f3f3f3" w:val="clear"/>
          <w:rtl w:val="0"/>
        </w:rPr>
        <w:t xml:space="preserve">matplotlib</w:t>
      </w:r>
      <w:r w:rsidDel="00000000" w:rsidR="00000000" w:rsidRPr="00000000">
        <w:rPr>
          <w:sz w:val="20"/>
          <w:szCs w:val="20"/>
          <w:rtl w:val="0"/>
        </w:rPr>
        <w:t xml:space="preserve"> is introduced in Module 12: “Data visualization with matplotlib”</w:t>
      </w:r>
    </w:p>
  </w:footnote>
  <w:footnote w:id="7">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might find this </w:t>
      </w:r>
      <w:hyperlink r:id="rId1">
        <w:r w:rsidDel="00000000" w:rsidR="00000000" w:rsidRPr="00000000">
          <w:rPr>
            <w:color w:val="1155cc"/>
            <w:sz w:val="20"/>
            <w:szCs w:val="20"/>
            <w:u w:val="single"/>
            <w:rtl w:val="0"/>
          </w:rPr>
          <w:t xml:space="preserve">resource</w:t>
        </w:r>
      </w:hyperlink>
      <w:r w:rsidDel="00000000" w:rsidR="00000000" w:rsidRPr="00000000">
        <w:rPr>
          <w:sz w:val="20"/>
          <w:szCs w:val="20"/>
          <w:rtl w:val="0"/>
        </w:rPr>
        <w:t xml:space="preserve"> helpful. This </w:t>
      </w:r>
      <w:hyperlink r:id="rId2">
        <w:r w:rsidDel="00000000" w:rsidR="00000000" w:rsidRPr="00000000">
          <w:rPr>
            <w:color w:val="1155cc"/>
            <w:sz w:val="20"/>
            <w:szCs w:val="20"/>
            <w:u w:val="single"/>
            <w:rtl w:val="0"/>
          </w:rPr>
          <w:t xml:space="preserve">library</w:t>
        </w:r>
      </w:hyperlink>
      <w:r w:rsidDel="00000000" w:rsidR="00000000" w:rsidRPr="00000000">
        <w:rPr>
          <w:sz w:val="20"/>
          <w:szCs w:val="20"/>
          <w:rtl w:val="0"/>
        </w:rPr>
        <w:t xml:space="preserve"> can help with formatting code within Jupyter Notebook to conform to PEP 8. This </w:t>
      </w:r>
      <w:hyperlink r:id="rId3">
        <w:r w:rsidDel="00000000" w:rsidR="00000000" w:rsidRPr="00000000">
          <w:rPr>
            <w:color w:val="1155cc"/>
            <w:sz w:val="20"/>
            <w:szCs w:val="20"/>
            <w:u w:val="single"/>
            <w:rtl w:val="0"/>
          </w:rPr>
          <w:t xml:space="preserve">library</w:t>
        </w:r>
      </w:hyperlink>
      <w:r w:rsidDel="00000000" w:rsidR="00000000" w:rsidRPr="00000000">
        <w:rPr>
          <w:sz w:val="20"/>
          <w:szCs w:val="20"/>
          <w:rtl w:val="0"/>
        </w:rPr>
        <w:t xml:space="preserve"> is similar, but for users of Jupyter Lab.</w:t>
      </w:r>
    </w:p>
  </w:footnote>
  <w:footnote w:id="8">
    <w:p w:rsidR="00000000" w:rsidDel="00000000" w:rsidP="00000000" w:rsidRDefault="00000000" w:rsidRPr="00000000" w14:paraId="000001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might find this </w:t>
      </w:r>
      <w:hyperlink r:id="rId4">
        <w:r w:rsidDel="00000000" w:rsidR="00000000" w:rsidRPr="00000000">
          <w:rPr>
            <w:color w:val="1155cc"/>
            <w:sz w:val="20"/>
            <w:szCs w:val="20"/>
            <w:u w:val="single"/>
            <w:rtl w:val="0"/>
          </w:rPr>
          <w:t xml:space="preserve">resource</w:t>
        </w:r>
      </w:hyperlink>
      <w:r w:rsidDel="00000000" w:rsidR="00000000" w:rsidRPr="00000000">
        <w:rPr>
          <w:sz w:val="20"/>
          <w:szCs w:val="20"/>
          <w:rtl w:val="0"/>
        </w:rPr>
        <w:t xml:space="preserve"> helpful.</w:t>
      </w:r>
    </w:p>
  </w:footnote>
  <w:footnote w:id="2">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Mono Medium" w:cs="Roboto Mono Medium" w:eastAsia="Roboto Mono Medium" w:hAnsi="Roboto Mono Medium"/>
          <w:sz w:val="18"/>
          <w:szCs w:val="18"/>
          <w:shd w:fill="f3f3f3" w:val="clear"/>
          <w:rtl w:val="0"/>
        </w:rPr>
        <w:t xml:space="preserve">pandas</w:t>
      </w:r>
      <w:r w:rsidDel="00000000" w:rsidR="00000000" w:rsidRPr="00000000">
        <w:rPr>
          <w:sz w:val="20"/>
          <w:szCs w:val="20"/>
          <w:rtl w:val="0"/>
        </w:rPr>
        <w:t xml:space="preserve"> is introduced in Module 11: “Data science with numpy and pandas”</w:t>
      </w:r>
    </w:p>
  </w:footnote>
  <w:footnote w:id="3">
    <w:p w:rsidR="00000000" w:rsidDel="00000000" w:rsidP="00000000" w:rsidRDefault="00000000" w:rsidRPr="00000000" w14:paraId="000001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Mono Medium" w:cs="Roboto Mono Medium" w:eastAsia="Roboto Mono Medium" w:hAnsi="Roboto Mono Medium"/>
          <w:sz w:val="18"/>
          <w:szCs w:val="18"/>
          <w:shd w:fill="f3f3f3" w:val="clear"/>
          <w:rtl w:val="0"/>
        </w:rPr>
        <w:t xml:space="preserve">geopandas</w:t>
      </w:r>
      <w:r w:rsidDel="00000000" w:rsidR="00000000" w:rsidRPr="00000000">
        <w:rPr>
          <w:sz w:val="20"/>
          <w:szCs w:val="20"/>
          <w:rtl w:val="0"/>
        </w:rPr>
        <w:t xml:space="preserve"> will not be introduced, but once familiar with pandas, it should be easy to pick up.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tplotlib.org/stable/gallery/index#widgets" TargetMode="External"/><Relationship Id="rId42" Type="http://schemas.openxmlformats.org/officeDocument/2006/relationships/hyperlink" Target="https://towardsdatascience.com/getting-started-unit-testing-with-pytest-9cba6d366d61" TargetMode="External"/><Relationship Id="rId41" Type="http://schemas.openxmlformats.org/officeDocument/2006/relationships/hyperlink" Target="https://www.youtube.com/playlist?list=PLyb_C2HpOQSBWGekd7PfhHnb9GnqDgrxS" TargetMode="External"/><Relationship Id="rId44" Type="http://schemas.openxmlformats.org/officeDocument/2006/relationships/hyperlink" Target="https://www.youtube.com/watch?v=3m7uTWqwg34" TargetMode="External"/><Relationship Id="rId43" Type="http://schemas.openxmlformats.org/officeDocument/2006/relationships/hyperlink" Target="https://realpython.com/pytest-python-testing" TargetMode="External"/><Relationship Id="rId46" Type="http://schemas.openxmlformats.org/officeDocument/2006/relationships/hyperlink" Target="https://www.digitalocean.com/community/tutorials/python-typing-module" TargetMode="External"/><Relationship Id="rId45" Type="http://schemas.openxmlformats.org/officeDocument/2006/relationships/hyperlink" Target="https://fastapi.tiangolo.com/python-types/#classes-as-ty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ytimes.com/2022/03/24/business/uber-new-york-taxis.html" TargetMode="External"/><Relationship Id="rId48" Type="http://schemas.openxmlformats.org/officeDocument/2006/relationships/hyperlink" Target="https://docutils.sourceforge.io/rst.html" TargetMode="External"/><Relationship Id="rId47" Type="http://schemas.openxmlformats.org/officeDocument/2006/relationships/hyperlink" Target="https://www.cc-seas.columbia.edu/integrity/policy" TargetMode="External"/><Relationship Id="rId49" Type="http://schemas.openxmlformats.org/officeDocument/2006/relationships/hyperlink" Target="https://github.com/python/cpython/blob/master/README.r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cUte_CX6-4YRAaQKauuNDrIdPeb3qrYTD79fm8AJY-c/edit#gid=0" TargetMode="External"/><Relationship Id="rId8" Type="http://schemas.openxmlformats.org/officeDocument/2006/relationships/hyperlink" Target="https://docs.google.com/spreadsheets/d/1cUte_CX6-4YRAaQKauuNDrIdPeb3qrYTD79fm8AJY-c/edit#gid=0" TargetMode="External"/><Relationship Id="rId31" Type="http://schemas.openxmlformats.org/officeDocument/2006/relationships/hyperlink" Target="https://pandas.pydata.org/docs/reference/api/pandas.read_sql.html" TargetMode="External"/><Relationship Id="rId30" Type="http://schemas.openxmlformats.org/officeDocument/2006/relationships/hyperlink" Target="https://stackoverflow.com/questions/51441099/group-timestamp-by-hour-sqlite" TargetMode="External"/><Relationship Id="rId33" Type="http://schemas.openxmlformats.org/officeDocument/2006/relationships/hyperlink" Target="https://github.com/keplergl/kepler.gl" TargetMode="External"/><Relationship Id="rId32" Type="http://schemas.openxmlformats.org/officeDocument/2006/relationships/hyperlink" Target="http://bboxfinder.com/" TargetMode="External"/><Relationship Id="rId35" Type="http://schemas.openxmlformats.org/officeDocument/2006/relationships/hyperlink" Target="https://peps.python.org/pep-0257/" TargetMode="External"/><Relationship Id="rId34" Type="http://schemas.openxmlformats.org/officeDocument/2006/relationships/hyperlink" Target="https://peps.python.org/pep-0008/" TargetMode="External"/><Relationship Id="rId37" Type="http://schemas.openxmlformats.org/officeDocument/2006/relationships/hyperlink" Target="https://docs.google.com/document/d/1fWwCZPM7SIjqhrJv5_1YeMLznqDvf4MKZo5phNMh0Ro/edit#" TargetMode="External"/><Relationship Id="rId36" Type="http://schemas.openxmlformats.org/officeDocument/2006/relationships/hyperlink" Target="https://docs.anaconda.com/anaconda/packages/pkg-docs/" TargetMode="External"/><Relationship Id="rId39" Type="http://schemas.openxmlformats.org/officeDocument/2006/relationships/hyperlink" Target="https://ipywidgets.readthedocs.io/en/stable/" TargetMode="External"/><Relationship Id="rId38" Type="http://schemas.openxmlformats.org/officeDocument/2006/relationships/hyperlink" Target="https://matplotlib.org/stable/gallery/animation/index.html" TargetMode="External"/><Relationship Id="rId20" Type="http://schemas.openxmlformats.org/officeDocument/2006/relationships/hyperlink" Target="https://pandas.pydata.org/docs/reference/api/pandas.read_sql_query.html" TargetMode="External"/><Relationship Id="rId22" Type="http://schemas.openxmlformats.org/officeDocument/2006/relationships/hyperlink" Target="https://pandas.pydata.org/docs/reference/api/pandas.DataFrame.to_sql.html" TargetMode="External"/><Relationship Id="rId21" Type="http://schemas.openxmlformats.org/officeDocument/2006/relationships/hyperlink" Target="https://pandas.pydata.org/docs/reference/api/pandas.read_sql_table.html" TargetMode="External"/><Relationship Id="rId24" Type="http://schemas.openxmlformats.org/officeDocument/2006/relationships/hyperlink" Target="https://pandas.pydata.org/docs/reference/api/pandas.concat.html" TargetMode="External"/><Relationship Id="rId23" Type="http://schemas.openxmlformats.org/officeDocument/2006/relationships/hyperlink" Target="https://pandas.pydata.org/docs/reference/api/pandas.to_numeric.html" TargetMode="External"/><Relationship Id="rId26" Type="http://schemas.openxmlformats.org/officeDocument/2006/relationships/hyperlink" Target="https://pandas.pydata.org/docs/reference/api/pandas.merge_asof.html" TargetMode="External"/><Relationship Id="rId25" Type="http://schemas.openxmlformats.org/officeDocument/2006/relationships/hyperlink" Target="https://pandas.pydata.org/docs/reference/api/pandas.merge.html" TargetMode="External"/><Relationship Id="rId28" Type="http://schemas.openxmlformats.org/officeDocument/2006/relationships/hyperlink" Target="https://www.sqltutorial.org/sql-comparison-functions/sql-coalesce/" TargetMode="External"/><Relationship Id="rId27" Type="http://schemas.openxmlformats.org/officeDocument/2006/relationships/hyperlink" Target="https://blog.expensify.com/2015/09/25/the-simplest-sqlite-common-table-expression-tutorial/" TargetMode="External"/><Relationship Id="rId29" Type="http://schemas.openxmlformats.org/officeDocument/2006/relationships/hyperlink" Target="https://stackoverflow.com/questions/1123576/how-to-find-nth-percentile-with-sqlite" TargetMode="External"/><Relationship Id="rId51" Type="http://schemas.openxmlformats.org/officeDocument/2006/relationships/hyperlink" Target="https://github.com/tensorflow/tensorflow/blob/master/README.md" TargetMode="External"/><Relationship Id="rId50" Type="http://schemas.openxmlformats.org/officeDocument/2006/relationships/hyperlink" Target="https://github.com/pandas-dev/pandas/blob/master/README.md" TargetMode="External"/><Relationship Id="rId53" Type="http://schemas.openxmlformats.org/officeDocument/2006/relationships/hyperlink" Target="https://www.cuit.columbia.edu/computer-lab-technologies#!#%2Fcu_accordion_item-6438" TargetMode="External"/><Relationship Id="rId52" Type="http://schemas.openxmlformats.org/officeDocument/2006/relationships/hyperlink" Target="https://www.cuit.columbia.edu/computer-lab-technologies/locations-hours" TargetMode="External"/><Relationship Id="rId11" Type="http://schemas.openxmlformats.org/officeDocument/2006/relationships/hyperlink" Target="https://drive.google.com/file/d/1F7D82w1D5151GXCR6BTEk7mNQ_YnPNDk/view?usp=sharing" TargetMode="External"/><Relationship Id="rId55" Type="http://schemas.openxmlformats.org/officeDocument/2006/relationships/hyperlink" Target="https://docs.google.com/document/d/1Qns0PQBtLPfXu3Et1MsbS57jHwKAEjQQM2Yn5I-vZGo/edit" TargetMode="External"/><Relationship Id="rId10" Type="http://schemas.openxmlformats.org/officeDocument/2006/relationships/hyperlink" Target="https://www.nytimes.com/2018/07/27/nyregion/uber-nyc-cap-city-council.html" TargetMode="External"/><Relationship Id="rId54" Type="http://schemas.openxmlformats.org/officeDocument/2006/relationships/hyperlink" Target="https://cloud.google.com/" TargetMode="External"/><Relationship Id="rId13" Type="http://schemas.openxmlformats.org/officeDocument/2006/relationships/hyperlink" Target="https://drive.google.com/drive/folders/1I_Cj3RFHRGcQjb5Gas06buqRbKodIwKC?usp=sharing" TargetMode="External"/><Relationship Id="rId57" Type="http://schemas.openxmlformats.org/officeDocument/2006/relationships/hyperlink" Target="https://gist.github.com/syzdek/956669/15ad5f0ae23591e67467f0b0aeb085b57a448f13" TargetMode="External"/><Relationship Id="rId12" Type="http://schemas.openxmlformats.org/officeDocument/2006/relationships/hyperlink" Target="https://www.ncei.noaa.gov/access/search/data-search/local-climatological-data?stations=72505394728" TargetMode="External"/><Relationship Id="rId56" Type="http://schemas.openxmlformats.org/officeDocument/2006/relationships/hyperlink" Target="https://colab.research.google.com/" TargetMode="External"/><Relationship Id="rId15" Type="http://schemas.openxmlformats.org/officeDocument/2006/relationships/hyperlink" Target="https://drive.google.com/file/d/1WHcIQQPj6RO5NZmfZOTRRjlSh8fjIVrs/view?usp=share_link" TargetMode="External"/><Relationship Id="rId14" Type="http://schemas.openxmlformats.org/officeDocument/2006/relationships/hyperlink" Target="https://www1.nyc.gov/site/tlc/about/tlc-trip-record-data.page" TargetMode="External"/><Relationship Id="rId17" Type="http://schemas.openxmlformats.org/officeDocument/2006/relationships/hyperlink" Target="https://en.wikipedia.org/wiki/As_the_crow_flies" TargetMode="External"/><Relationship Id="rId16" Type="http://schemas.openxmlformats.org/officeDocument/2006/relationships/hyperlink" Target="http://bboxfinder.com/#40.560445,-74.242330,40.908524,-73.717047" TargetMode="External"/><Relationship Id="rId19" Type="http://schemas.openxmlformats.org/officeDocument/2006/relationships/hyperlink" Target="https://linux.die.net/man/1/sqlite3" TargetMode="External"/><Relationship Id="rId18" Type="http://schemas.openxmlformats.org/officeDocument/2006/relationships/hyperlink" Target="https://gis.stackexchange.com/a/4128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MonoLight-regular.ttf"/><Relationship Id="rId6" Type="http://schemas.openxmlformats.org/officeDocument/2006/relationships/font" Target="fonts/RobotoMonoLight-bold.ttf"/><Relationship Id="rId7" Type="http://schemas.openxmlformats.org/officeDocument/2006/relationships/font" Target="fonts/RobotoMonoLight-italic.ttf"/><Relationship Id="rId8" Type="http://schemas.openxmlformats.org/officeDocument/2006/relationships/font" Target="fonts/RobotoMonoLight-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realpython.com/python-pep8/" TargetMode="External"/><Relationship Id="rId2" Type="http://schemas.openxmlformats.org/officeDocument/2006/relationships/hyperlink" Target="https://github.com/dnanhkhoa/nb_black" TargetMode="External"/><Relationship Id="rId3" Type="http://schemas.openxmlformats.org/officeDocument/2006/relationships/hyperlink" Target="https://jupyterlab-code-formatter.readthedocs.io/en/latest/" TargetMode="External"/><Relationship Id="rId4" Type="http://schemas.openxmlformats.org/officeDocument/2006/relationships/hyperlink" Target="https://realpython.com/documenting-pytho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