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b/>
          <w:bCs/>
          <w:color w:val="0B1F3A"/>
        </w:rPr>
        <w:t xml:space="preserve">REQUEST FOR REPAIRS</w:t>
      </w:r>
    </w:p>
    <w:p>
      <w:pPr>
        <w:pBdr>
          <w:bottom w:val="single" w:color="C9A227" w:sz="12" w:space="1"/>
        </w:pBdr>
        <w:spacing w:after="180"/>
      </w:pPr>
      <w:r>
        <w:rPr>
          <w:sz w:val="2"/>
          <w:szCs w:val="2"/>
        </w:rPr>
        <w:t xml:space="preserve"/>
      </w:r>
    </w:p>
    <w:p>
      <w:pPr>
        <w:spacing w:after="70"/>
      </w:pPr>
      <w:r>
        <w:rPr>
          <w:b/>
          <w:bCs/>
        </w:rPr>
        <w:t xml:space="preserve">Date:  </w:t>
      </w:r>
      <w:r>
        <w:t xml:space="preserve">________________________</w:t>
      </w:r>
    </w:p>
    <w:p>
      <w:pPr>
        <w:spacing w:after="70"/>
      </w:pPr>
      <w:r>
        <w:rPr>
          <w:b/>
          <w:bCs/>
        </w:rPr>
        <w:t xml:space="preserve">To (landlord / property manager):  </w:t>
      </w:r>
      <w:r>
        <w:t xml:space="preserve">______________________________</w:t>
      </w:r>
    </w:p>
    <w:p>
      <w:pPr>
        <w:spacing w:after="70"/>
      </w:pPr>
      <w:r>
        <w:rPr>
          <w:b/>
          <w:bCs/>
        </w:rPr>
        <w:t xml:space="preserve">Property address:  </w:t>
      </w:r>
      <w:r>
        <w:t xml:space="preserve">________________________________________</w:t>
      </w:r>
    </w:p>
    <w:p>
      <w:pPr>
        <w:spacing w:after="120"/>
      </w:pPr>
      <w:r>
        <w:t xml:space="preserve">Dear </w:t>
      </w:r>
      <w:r>
        <w:t xml:space="preserve">________________________</w:t>
      </w:r>
      <w:r>
        <w:t xml:space="preserve">,</w:t>
      </w:r>
    </w:p>
    <w:p>
      <w:pPr>
        <w:spacing w:after="120"/>
      </w:pPr>
      <w:r>
        <w:t xml:space="preserve">I am writing to request repairs at the property listed above. The following items need attention:</w:t>
      </w:r>
    </w:p>
    <w:p>
      <w:pPr>
        <w:pStyle w:val="ListParagraph"/>
        <w:numPr>
          <w:ilvl w:val="0"/>
          <w:numId w:val="2"/>
        </w:numPr>
        <w:spacing w:after="80"/>
      </w:pPr>
      <w:r>
        <w:t xml:space="preserve">__________________________________________________________</w:t>
      </w:r>
    </w:p>
    <w:p>
      <w:pPr>
        <w:pStyle w:val="ListParagraph"/>
        <w:numPr>
          <w:ilvl w:val="0"/>
          <w:numId w:val="2"/>
        </w:numPr>
        <w:spacing w:after="80"/>
      </w:pPr>
      <w:r>
        <w:t xml:space="preserve">__________________________________________________________</w:t>
      </w:r>
    </w:p>
    <w:p>
      <w:pPr>
        <w:pStyle w:val="ListParagraph"/>
        <w:numPr>
          <w:ilvl w:val="0"/>
          <w:numId w:val="2"/>
        </w:numPr>
        <w:spacing w:after="80"/>
      </w:pPr>
      <w:r>
        <w:t xml:space="preserve">__________________________________________________________</w:t>
      </w:r>
    </w:p>
    <w:p>
      <w:pPr>
        <w:spacing w:after="40"/>
      </w:pPr>
      <w:r>
        <w:t xml:space="preserve"/>
      </w:r>
    </w:p>
    <w:p>
      <w:pPr>
        <w:spacing w:after="120"/>
      </w:pPr>
      <w:r>
        <w:t xml:space="preserve">Please arrange to have these issues addressed within a reasonable time. Landlords are generally required to keep rental housing safe and livable, and prompt repairs help prevent further damage. Please let me know when I can expect the work to be completed, and contact me to arrange access if needed.</w:t>
      </w:r>
    </w:p>
    <w:p>
      <w:pPr>
        <w:spacing w:after="120"/>
      </w:pPr>
      <w:r>
        <w:t xml:space="preserve">I am keeping a copy of this letter for my records. Thank you for your attention to these repairs.</w:t>
      </w:r>
    </w:p>
    <w:p>
      <w:pPr>
        <w:spacing w:after="20" w:before="260"/>
      </w:pPr>
      <w:r>
        <w:t xml:space="preserve">________________________________________          __________________</w:t>
      </w:r>
    </w:p>
    <w:p>
      <w:pPr>
        <w:spacing w:after="60"/>
      </w:pPr>
      <w:r>
        <w:rPr>
          <w:color w:val="6B7280"/>
          <w:sz w:val="18"/>
          <w:szCs w:val="18"/>
        </w:rPr>
        <w:t xml:space="preserve">Tenant signature</w:t>
      </w:r>
      <w:r>
        <w:rPr>
          <w:color w:val="6B7280"/>
          <w:sz w:val="18"/>
          <w:szCs w:val="18"/>
        </w:rPr>
        <w:t xml:space="preserve">                                                     Date</w:t>
      </w:r>
    </w:p>
    <w:p>
      <w:pPr>
        <w:pBdr>
          <w:top w:val="single" w:color="D7DEE8" w:sz="8" w:space="6"/>
        </w:pBdr>
        <w:shd w:fill="F1F5F9" w:val="clear"/>
        <w:spacing w:after="0" w:before="320"/>
      </w:pPr>
      <w:r>
        <w:rPr>
          <w:b/>
          <w:bCs/>
          <w:color w:val="0B1F3A"/>
          <w:sz w:val="17"/>
          <w:szCs w:val="17"/>
        </w:rPr>
        <w:t xml:space="preserve">Not legal advice.</w:t>
      </w:r>
    </w:p>
    <w:p>
      <w:pPr>
        <w:pBdr>
          <w:bottom w:val="single" w:color="D7DEE8" w:sz="8" w:space="6"/>
        </w:pBdr>
        <w:shd w:fill="F1F5F9" w:val="clear"/>
        <w:spacing w:after="120" w:before="0"/>
      </w:pPr>
      <w:r>
        <w:rPr>
          <w:color w:val="6B7280"/>
          <w:sz w:val="17"/>
          <w:szCs w:val="17"/>
        </w:rPr>
        <w:t xml:space="preserve"> This is a general template provided by LandlordRules.com for convenience only. Landlord-tenant law varies by state and locality and changes over time. Review and adapt this document to your jurisdiction, confirm any dollar limits and notice periods against current law, and consider having a licensed attorney review it before use.</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color w:val="6B7280"/>
        <w:sz w:val="15"/>
        <w:szCs w:val="15"/>
      </w:rPr>
      <w:t xml:space="preserve">LandlordRules.com — general template, not legal advice.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pPr>
    <w:r>
      <w:rPr>
        <w:b/>
        <w:bCs/>
        <w:color w:val="0B1F3A"/>
        <w:sz w:val="16"/>
        <w:szCs w:val="16"/>
      </w:rPr>
      <w:t xml:space="preserve">Landlord</w:t>
    </w:r>
    <w:r>
      <w:rPr>
        <w:b/>
        <w:bCs/>
        <w:color w:val="C9A227"/>
        <w:sz w:val="16"/>
        <w:szCs w:val="16"/>
      </w:rPr>
      <w:t xml:space="preserve">Rules</w:t>
    </w:r>
    <w:r>
      <w:rPr>
        <w:color w:val="6B7280"/>
        <w:sz w:val="16"/>
        <w:szCs w:val="16"/>
      </w:rPr>
      <w:t xml:space="preserve">  ·  Free Landlord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bullet"/>
      <w:lvlText w:val="•"/>
      <w:lvlJc w:val="left"/>
      <w:pPr>
        <w:ind w:left="460" w:hanging="300"/>
      </w:pPr>
    </w:lvl>
  </w:abstractNum>
  <w:abstractNum w:abstractNumId="4" w15:restartNumberingAfterBreak="0">
    <w:multiLevelType w:val="hybridMultilevel"/>
    <w:lvl w:ilvl="0" w15:tentative="1">
      <w:start w:val="1"/>
      <w:numFmt w:val="lowerLetter"/>
      <w:lvlText w:val="(%1)"/>
      <w:lvlJc w:val="left"/>
      <w:pPr>
        <w:ind w:left="520" w:hanging="3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0B1F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2026-06-15T00:18:22.243Z</dcterms:created>
  <dcterms:modified xsi:type="dcterms:W3CDTF">2026-06-15T00:18:22.243Z</dcterms:modified>
</cp:coreProperties>
</file>

<file path=docProps/custom.xml><?xml version="1.0" encoding="utf-8"?>
<Properties xmlns="http://schemas.openxmlformats.org/officeDocument/2006/custom-properties" xmlns:vt="http://schemas.openxmlformats.org/officeDocument/2006/docPropsVTypes"/>
</file>