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RESIDENTIAL LEASE AGREEMENT</w:t>
      </w:r>
    </w:p>
    <w:p>
      <w:pPr>
        <w:pBdr>
          <w:bottom w:val="single" w:color="C9A227" w:sz="12" w:space="1"/>
        </w:pBdr>
        <w:spacing w:after="180"/>
      </w:pPr>
      <w:r>
        <w:rPr>
          <w:sz w:val="2"/>
          <w:szCs w:val="2"/>
        </w:rPr>
        <w:t xml:space="preserve"/>
      </w:r>
    </w:p>
    <w:p>
      <w:pPr>
        <w:spacing w:after="120"/>
      </w:pPr>
      <w:r>
        <w:t xml:space="preserve">This Residential Lease Agreement (the “Agreement”) is made on </w:t>
      </w:r>
      <w:r>
        <w:t xml:space="preserve">______________________</w:t>
      </w:r>
      <w:r>
        <w:t xml:space="preserve"> (date), by and between the Landlord and Tenant identified below, who agree as follows:</w:t>
      </w:r>
    </w:p>
    <w:p>
      <w:pPr>
        <w:spacing w:after="90" w:before="220"/>
      </w:pPr>
      <w:r>
        <w:rPr>
          <w:b/>
          <w:bCs/>
          <w:color w:val="0B1F3A"/>
          <w:sz w:val="24"/>
          <w:szCs w:val="24"/>
        </w:rPr>
        <w:t xml:space="preserve">Parties &amp; Property</w:t>
      </w:r>
    </w:p>
    <w:p>
      <w:pPr>
        <w:spacing w:after="130"/>
      </w:pPr>
      <w:r>
        <w:rPr>
          <w:b/>
          <w:bCs/>
        </w:rPr>
        <w:t xml:space="preserve">Landlord (name):  </w:t>
      </w:r>
      <w:r>
        <w:t xml:space="preserve">____________________________________________</w:t>
      </w:r>
    </w:p>
    <w:p>
      <w:pPr>
        <w:spacing w:after="130"/>
      </w:pPr>
      <w:r>
        <w:rPr>
          <w:b/>
          <w:bCs/>
        </w:rPr>
        <w:t xml:space="preserve">Landlord address:  </w:t>
      </w:r>
      <w:r>
        <w:t xml:space="preserve">____________________________________________</w:t>
      </w:r>
    </w:p>
    <w:p>
      <w:pPr>
        <w:spacing w:after="130"/>
      </w:pPr>
      <w:r>
        <w:rPr>
          <w:b/>
          <w:bCs/>
        </w:rPr>
        <w:t xml:space="preserve">Landlord phone:  </w:t>
      </w:r>
      <w:r>
        <w:t xml:space="preserve">____________________</w:t>
      </w:r>
      <w:r>
        <w:rPr>
          <w:b/>
          <w:bCs/>
        </w:rPr>
        <w:t xml:space="preserve">        Email:  </w:t>
      </w:r>
      <w:r>
        <w:t xml:space="preserve">________________________</w:t>
      </w:r>
    </w:p>
    <w:p>
      <w:pPr>
        <w:spacing w:after="130"/>
      </w:pPr>
      <w:r>
        <w:rPr>
          <w:b/>
          <w:bCs/>
        </w:rPr>
        <w:t xml:space="preserve">Tenant(s) (full names):  </w:t>
      </w:r>
      <w:r>
        <w:t xml:space="preserve">________________________________________</w:t>
      </w:r>
    </w:p>
    <w:p>
      <w:pPr>
        <w:spacing w:after="130"/>
      </w:pPr>
      <w:r>
        <w:rPr>
          <w:b/>
          <w:bCs/>
        </w:rPr>
        <w:t xml:space="preserve">Rental property address:  </w:t>
      </w:r>
      <w:r>
        <w:t xml:space="preserve">________________________________________</w:t>
      </w:r>
    </w:p>
    <w:p>
      <w:pPr>
        <w:spacing w:after="130"/>
      </w:pPr>
      <w:r>
        <w:rPr>
          <w:b/>
          <w:bCs/>
        </w:rPr>
        <w:t xml:space="preserve">Unit / Apt #:  </w:t>
      </w:r>
      <w:r>
        <w:t xml:space="preserve">______________</w:t>
      </w:r>
      <w:r>
        <w:rPr>
          <w:b/>
          <w:bCs/>
        </w:rPr>
        <w:t xml:space="preserve">        City / State / ZIP:  </w:t>
      </w:r>
      <w:r>
        <w:t xml:space="preserve">________________________</w:t>
      </w:r>
    </w:p>
    <w:p>
      <w:pPr>
        <w:spacing w:after="90" w:before="220"/>
      </w:pPr>
      <w:r>
        <w:rPr>
          <w:b/>
          <w:bCs/>
          <w:color w:val="0B1F3A"/>
          <w:sz w:val="24"/>
          <w:szCs w:val="24"/>
        </w:rPr>
        <w:t xml:space="preserve">Terms</w:t>
      </w:r>
    </w:p>
    <w:p>
      <w:pPr>
        <w:pStyle w:val="ListParagraph"/>
        <w:numPr>
          <w:ilvl w:val="0"/>
          <w:numId w:val="2"/>
        </w:numPr>
        <w:spacing w:after="130"/>
      </w:pPr>
      <w:r>
        <w:rPr>
          <w:b/>
          <w:bCs/>
        </w:rPr>
        <w:t xml:space="preserve">PREMISES. </w:t>
      </w:r>
      <w:r>
        <w:t xml:space="preserve">Landlord rents to Tenant, and Tenant rents from Landlord, the residential property described above (the “Premises”) for residential use only.</w:t>
      </w:r>
    </w:p>
    <w:p>
      <w:pPr>
        <w:pStyle w:val="ListParagraph"/>
        <w:numPr>
          <w:ilvl w:val="0"/>
          <w:numId w:val="2"/>
        </w:numPr>
        <w:spacing w:after="130"/>
      </w:pPr>
      <w:r>
        <w:rPr>
          <w:b/>
          <w:bCs/>
        </w:rPr>
        <w:t xml:space="preserve">TERM. </w:t>
      </w:r>
      <w:r>
        <w:t xml:space="preserve">This lease is a fixed term beginning on </w:t>
      </w:r>
      <w:r>
        <w:t xml:space="preserve">________________</w:t>
      </w:r>
      <w:r>
        <w:t xml:space="preserve"> and ending on </w:t>
      </w:r>
      <w:r>
        <w:t xml:space="preserve">________________</w:t>
      </w:r>
      <w:r>
        <w:t xml:space="preserve">. If Tenant remains after the end date with Landlord’s consent and no new lease is signed, the tenancy continues month-to-month under the same terms until either party gives written notice as required by state law.</w:t>
      </w:r>
    </w:p>
    <w:p>
      <w:pPr>
        <w:pStyle w:val="ListParagraph"/>
        <w:numPr>
          <w:ilvl w:val="0"/>
          <w:numId w:val="2"/>
        </w:numPr>
        <w:spacing w:after="130"/>
      </w:pPr>
      <w:r>
        <w:rPr>
          <w:b/>
          <w:bCs/>
        </w:rPr>
        <w:t xml:space="preserve">RENT. </w:t>
      </w:r>
      <w:r>
        <w:t xml:space="preserve">Tenant shall pay rent of $</w:t>
      </w:r>
      <w:r>
        <w:t xml:space="preserve">__________</w:t>
      </w:r>
      <w:r>
        <w:t xml:space="preserve"> per month, due in advance on the </w:t>
      </w:r>
      <w:r>
        <w:t xml:space="preserve">______</w:t>
      </w:r>
      <w:r>
        <w:t xml:space="preserve"> day of each month, payable to </w:t>
      </w:r>
      <w:r>
        <w:t xml:space="preserve">______________________</w:t>
      </w:r>
      <w:r>
        <w:t xml:space="preserve"> by </w:t>
      </w:r>
      <w:r>
        <w:t xml:space="preserve">__________________</w:t>
      </w:r>
      <w:r>
        <w:t xml:space="preserve"> (method).</w:t>
      </w:r>
    </w:p>
    <w:p>
      <w:pPr>
        <w:pStyle w:val="ListParagraph"/>
        <w:numPr>
          <w:ilvl w:val="0"/>
          <w:numId w:val="2"/>
        </w:numPr>
        <w:spacing w:after="130"/>
      </w:pPr>
      <w:r>
        <w:rPr>
          <w:b/>
          <w:bCs/>
        </w:rPr>
        <w:t xml:space="preserve">LATE FEES. </w:t>
      </w:r>
      <w:r>
        <w:t xml:space="preserve">If rent is not received by </w:t>
      </w:r>
      <w:r>
        <w:t xml:space="preserve">________</w:t>
      </w:r>
      <w:r>
        <w:t xml:space="preserve">, Tenant shall pay a late fee of $</w:t>
      </w:r>
      <w:r>
        <w:t xml:space="preserve">________</w:t>
      </w:r>
      <w:r>
        <w:t xml:space="preserve"> (or </w:t>
      </w:r>
      <w:r>
        <w:t xml:space="preserve">_____</w:t>
      </w:r>
      <w:r>
        <w:t xml:space="preserve">%). Late fees must comply with the limits set by state and local law.</w:t>
      </w:r>
    </w:p>
    <w:p>
      <w:pPr>
        <w:pStyle w:val="ListParagraph"/>
        <w:numPr>
          <w:ilvl w:val="0"/>
          <w:numId w:val="2"/>
        </w:numPr>
        <w:spacing w:after="130"/>
      </w:pPr>
      <w:r>
        <w:rPr>
          <w:b/>
          <w:bCs/>
        </w:rPr>
        <w:t xml:space="preserve">SECURITY DEPOSIT. </w:t>
      </w:r>
      <w:r>
        <w:t xml:space="preserve">Tenant shall pay a security deposit of $</w:t>
      </w:r>
      <w:r>
        <w:t xml:space="preserve">__________</w:t>
      </w:r>
      <w:r>
        <w:t xml:space="preserve"> before move-in. The deposit will be held and returned in accordance with state law, and refunded within the statutory period after Tenant vacates, less any lawful deductions itemized in writing.</w:t>
      </w:r>
    </w:p>
    <w:p>
      <w:pPr>
        <w:pStyle w:val="ListParagraph"/>
        <w:numPr>
          <w:ilvl w:val="0"/>
          <w:numId w:val="2"/>
        </w:numPr>
        <w:spacing w:after="130"/>
      </w:pPr>
      <w:r>
        <w:rPr>
          <w:b/>
          <w:bCs/>
        </w:rPr>
        <w:t xml:space="preserve">UTILITIES. </w:t>
      </w:r>
      <w:r>
        <w:t xml:space="preserve">Tenant is responsible for the following utilities/services: </w:t>
      </w:r>
      <w:r>
        <w:t xml:space="preserve">__________________________________</w:t>
      </w:r>
      <w:r>
        <w:t xml:space="preserve">. Landlord is responsible for: </w:t>
      </w:r>
      <w:r>
        <w:t xml:space="preserve">____________________________</w:t>
      </w:r>
      <w:r>
        <w:t xml:space="preserve">.</w:t>
      </w:r>
    </w:p>
    <w:p>
      <w:pPr>
        <w:pStyle w:val="ListParagraph"/>
        <w:numPr>
          <w:ilvl w:val="0"/>
          <w:numId w:val="2"/>
        </w:numPr>
        <w:spacing w:after="130"/>
      </w:pPr>
      <w:r>
        <w:rPr>
          <w:b/>
          <w:bCs/>
        </w:rPr>
        <w:t xml:space="preserve">OCCUPANCY. </w:t>
      </w:r>
      <w:r>
        <w:t xml:space="preserve">The Premises shall be occupied only by the Tenant(s) named above and the following persons: </w:t>
      </w:r>
      <w:r>
        <w:t xml:space="preserve">______________________________</w:t>
      </w:r>
      <w:r>
        <w:t xml:space="preserve">. Guests staying longer than </w:t>
      </w:r>
      <w:r>
        <w:t xml:space="preserve">_____</w:t>
      </w:r>
      <w:r>
        <w:t xml:space="preserve"> consecutive days require Landlord’s written consent.</w:t>
      </w:r>
    </w:p>
    <w:p>
      <w:pPr>
        <w:pStyle w:val="ListParagraph"/>
        <w:numPr>
          <w:ilvl w:val="0"/>
          <w:numId w:val="2"/>
        </w:numPr>
        <w:spacing w:after="130"/>
      </w:pPr>
      <w:r>
        <w:rPr>
          <w:b/>
          <w:bCs/>
        </w:rPr>
        <w:t xml:space="preserve">USE OF PREMISES. </w:t>
      </w:r>
      <w:r>
        <w:t xml:space="preserve">Tenant shall use the Premises only as a private residence and shall not conduct any unlawful activity. Tenant shall not disturb the peaceful enjoyment of neighbors.</w:t>
      </w:r>
    </w:p>
    <w:p>
      <w:pPr>
        <w:pStyle w:val="ListParagraph"/>
        <w:numPr>
          <w:ilvl w:val="0"/>
          <w:numId w:val="2"/>
        </w:numPr>
        <w:spacing w:after="130"/>
      </w:pPr>
      <w:r>
        <w:rPr>
          <w:b/>
          <w:bCs/>
        </w:rPr>
        <w:t xml:space="preserve">MAINTENANCE &amp; REPAIRS. </w:t>
      </w:r>
      <w:r>
        <w:t xml:space="preserve">Tenant shall keep the Premises clean and sanitary, dispose of waste properly, and promptly notify Landlord of any needed repairs or unsafe conditions. Tenant is responsible for damage caused by Tenant, occupants, or guests beyond ordinary wear and tear. Landlord shall maintain the structure, systems, and any habitability items required by law.</w:t>
      </w:r>
    </w:p>
    <w:p>
      <w:pPr>
        <w:pStyle w:val="ListParagraph"/>
        <w:numPr>
          <w:ilvl w:val="0"/>
          <w:numId w:val="2"/>
        </w:numPr>
        <w:spacing w:after="130"/>
      </w:pPr>
      <w:r>
        <w:rPr>
          <w:b/>
          <w:bCs/>
        </w:rPr>
        <w:t xml:space="preserve">ALTERATIONS. </w:t>
      </w:r>
      <w:r>
        <w:t xml:space="preserve">Tenant shall not paint, remodel, or make alterations or install fixtures without Landlord’s prior written consent. Approved alterations become part of the Premises unless agreed otherwise.</w:t>
      </w:r>
    </w:p>
    <w:p>
      <w:pPr>
        <w:pStyle w:val="ListParagraph"/>
        <w:numPr>
          <w:ilvl w:val="0"/>
          <w:numId w:val="2"/>
        </w:numPr>
        <w:spacing w:after="130"/>
      </w:pPr>
      <w:r>
        <w:rPr>
          <w:b/>
          <w:bCs/>
        </w:rPr>
        <w:t xml:space="preserve">PETS. </w:t>
      </w:r>
      <w:r>
        <w:t xml:space="preserve">Pets are </w:t>
      </w:r>
      <w:r>
        <w:t xml:space="preserve">______</w:t>
      </w:r>
      <w:r>
        <w:t xml:space="preserve"> (permitted / not permitted). If permitted, a separate Pet Addendum applies and governs any pet deposit, pet rent, and rules.</w:t>
      </w:r>
    </w:p>
    <w:p>
      <w:pPr>
        <w:pStyle w:val="ListParagraph"/>
        <w:numPr>
          <w:ilvl w:val="0"/>
          <w:numId w:val="2"/>
        </w:numPr>
        <w:spacing w:after="130"/>
      </w:pPr>
      <w:r>
        <w:rPr>
          <w:b/>
          <w:bCs/>
        </w:rPr>
        <w:t xml:space="preserve">LANDLORD ENTRY. </w:t>
      </w:r>
      <w:r>
        <w:t xml:space="preserve">Landlord may enter the Premises after giving at least </w:t>
      </w:r>
      <w:r>
        <w:t xml:space="preserve">______</w:t>
      </w:r>
      <w:r>
        <w:t xml:space="preserve"> hours’ notice to inspect, make repairs, supply services, or show the unit, except in an emergency. Entry shall occur at reasonable times as permitted by state law.</w:t>
      </w:r>
    </w:p>
    <w:p>
      <w:pPr>
        <w:pStyle w:val="ListParagraph"/>
        <w:numPr>
          <w:ilvl w:val="0"/>
          <w:numId w:val="2"/>
        </w:numPr>
        <w:spacing w:after="130"/>
      </w:pPr>
      <w:r>
        <w:rPr>
          <w:b/>
          <w:bCs/>
        </w:rPr>
        <w:t xml:space="preserve">RENTER’S INSURANCE. </w:t>
      </w:r>
      <w:r>
        <w:t xml:space="preserve">Tenant </w:t>
      </w:r>
      <w:r>
        <w:t xml:space="preserve">________</w:t>
      </w:r>
      <w:r>
        <w:t xml:space="preserve"> (is / is not) required to maintain renter’s liability and contents insurance during the term.</w:t>
      </w:r>
    </w:p>
    <w:p>
      <w:pPr>
        <w:pStyle w:val="ListParagraph"/>
        <w:numPr>
          <w:ilvl w:val="0"/>
          <w:numId w:val="2"/>
        </w:numPr>
        <w:spacing w:after="130"/>
      </w:pPr>
      <w:r>
        <w:rPr>
          <w:b/>
          <w:bCs/>
        </w:rPr>
        <w:t xml:space="preserve">ASSIGNMENT &amp; SUBLETTING. </w:t>
      </w:r>
      <w:r>
        <w:t xml:space="preserve">Tenant shall not assign this lease or sublet the Premises, in whole or in part, without Landlord’s prior written consent.</w:t>
      </w:r>
    </w:p>
    <w:p>
      <w:pPr>
        <w:pStyle w:val="ListParagraph"/>
        <w:numPr>
          <w:ilvl w:val="0"/>
          <w:numId w:val="2"/>
        </w:numPr>
        <w:spacing w:after="130"/>
      </w:pPr>
      <w:r>
        <w:rPr>
          <w:b/>
          <w:bCs/>
        </w:rPr>
        <w:t xml:space="preserve">DEFAULT. </w:t>
      </w:r>
      <w:r>
        <w:t xml:space="preserve">If Tenant fails to pay rent or to comply with any term of this Agreement, Landlord may pursue all remedies available under state law, including termination of the tenancy after proper written notice and any required cure period.</w:t>
      </w:r>
    </w:p>
    <w:p>
      <w:pPr>
        <w:pStyle w:val="ListParagraph"/>
        <w:numPr>
          <w:ilvl w:val="0"/>
          <w:numId w:val="2"/>
        </w:numPr>
        <w:spacing w:after="130"/>
      </w:pPr>
      <w:r>
        <w:rPr>
          <w:b/>
          <w:bCs/>
        </w:rPr>
        <w:t xml:space="preserve">LEAD-BASED PAINT. </w:t>
      </w:r>
      <w:r>
        <w:t xml:space="preserve">For housing built before 1978, the federal Lead-Based Paint Disclosure and the pamphlet “Protect Your Family from Lead in Your Home” are incorporated and provided to Tenant.</w:t>
      </w:r>
    </w:p>
    <w:p>
      <w:pPr>
        <w:pStyle w:val="ListParagraph"/>
        <w:numPr>
          <w:ilvl w:val="0"/>
          <w:numId w:val="2"/>
        </w:numPr>
        <w:spacing w:after="130"/>
      </w:pPr>
      <w:r>
        <w:rPr>
          <w:b/>
          <w:bCs/>
        </w:rPr>
        <w:t xml:space="preserve">SMOKING. </w:t>
      </w:r>
      <w:r>
        <w:t xml:space="preserve">Smoking is </w:t>
      </w:r>
      <w:r>
        <w:t xml:space="preserve">______</w:t>
      </w:r>
      <w:r>
        <w:t xml:space="preserve"> (prohibited / permitted only in: </w:t>
      </w:r>
      <w:r>
        <w:t xml:space="preserve">________________</w:t>
      </w:r>
      <w:r>
        <w:t xml:space="preserve">).</w:t>
      </w:r>
    </w:p>
    <w:p>
      <w:pPr>
        <w:pStyle w:val="ListParagraph"/>
        <w:numPr>
          <w:ilvl w:val="0"/>
          <w:numId w:val="2"/>
        </w:numPr>
        <w:spacing w:after="130"/>
      </w:pPr>
      <w:r>
        <w:rPr>
          <w:b/>
          <w:bCs/>
        </w:rPr>
        <w:t xml:space="preserve">GOVERNING LAW. </w:t>
      </w:r>
      <w:r>
        <w:t xml:space="preserve">This Agreement is governed by the laws of the State of </w:t>
      </w:r>
      <w:r>
        <w:t xml:space="preserve">____________________</w:t>
      </w:r>
      <w:r>
        <w:t xml:space="preserve">, and any local ordinances that apply.</w:t>
      </w:r>
    </w:p>
    <w:p>
      <w:pPr>
        <w:pStyle w:val="ListParagraph"/>
        <w:numPr>
          <w:ilvl w:val="0"/>
          <w:numId w:val="2"/>
        </w:numPr>
        <w:spacing w:after="130"/>
      </w:pPr>
      <w:r>
        <w:rPr>
          <w:b/>
          <w:bCs/>
        </w:rPr>
        <w:t xml:space="preserve">SEVERABILITY. </w:t>
      </w:r>
      <w:r>
        <w:t xml:space="preserve">If any provision of this Agreement is held invalid, the remaining provisions remain in full force and effect.</w:t>
      </w:r>
    </w:p>
    <w:p>
      <w:pPr>
        <w:pStyle w:val="ListParagraph"/>
        <w:numPr>
          <w:ilvl w:val="0"/>
          <w:numId w:val="2"/>
        </w:numPr>
        <w:spacing w:after="130"/>
      </w:pPr>
      <w:r>
        <w:rPr>
          <w:b/>
          <w:bCs/>
        </w:rPr>
        <w:t xml:space="preserve">ENTIRE AGREEMENT. </w:t>
      </w:r>
      <w:r>
        <w:t xml:space="preserve">This Agreement and any signed addenda contain the entire agreement between the parties. Any changes must be in writing and signed by both parties.</w:t>
      </w:r>
    </w:p>
    <w:p>
      <w:pPr>
        <w:spacing w:after="90" w:before="220"/>
      </w:pPr>
      <w:r>
        <w:rPr>
          <w:b/>
          <w:bCs/>
          <w:color w:val="0B1F3A"/>
          <w:sz w:val="24"/>
          <w:szCs w:val="24"/>
        </w:rPr>
        <w:t xml:space="preserve">Signatures</w:t>
      </w:r>
    </w:p>
    <w:p>
      <w:pPr>
        <w:spacing w:after="40"/>
      </w:pPr>
      <w:r>
        <w:t xml:space="preserve">By signing below, the parties acknowledge they have read, understood, and agree to this Agreement.</w:t>
      </w:r>
    </w:p>
    <w:p>
      <w:pPr>
        <w:spacing w:after="20" w:before="260"/>
      </w:pPr>
      <w:r>
        <w:t xml:space="preserve">________________________________________          __________________</w:t>
      </w:r>
    </w:p>
    <w:p>
      <w:pPr>
        <w:spacing w:after="60"/>
      </w:pPr>
      <w:r>
        <w:rPr>
          <w:color w:val="6B7280"/>
          <w:sz w:val="18"/>
          <w:szCs w:val="18"/>
        </w:rPr>
        <w:t xml:space="preserve">Landlord signature</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Tenant signature</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Tenant signature (if any)</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2026-06-15T00:18:21.472Z</dcterms:created>
  <dcterms:modified xsi:type="dcterms:W3CDTF">2026-06-15T00:18:21.488Z</dcterms:modified>
</cp:coreProperties>
</file>

<file path=docProps/custom.xml><?xml version="1.0" encoding="utf-8"?>
<Properties xmlns="http://schemas.openxmlformats.org/officeDocument/2006/custom-properties" xmlns:vt="http://schemas.openxmlformats.org/officeDocument/2006/docPropsVTypes"/>
</file>