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5BBC6" w14:textId="77777777" w:rsidR="00313C90" w:rsidRDefault="00313C90">
      <w:pPr>
        <w:rPr>
          <w:rFonts w:ascii="黑体" w:eastAsia="黑体" w:hAnsi="黑体" w:cs="黑体"/>
          <w:sz w:val="52"/>
          <w:szCs w:val="72"/>
        </w:rPr>
      </w:pPr>
    </w:p>
    <w:p w14:paraId="378164CF" w14:textId="77777777" w:rsidR="00313C90" w:rsidRDefault="00313C90">
      <w:pPr>
        <w:rPr>
          <w:rFonts w:ascii="黑体" w:eastAsia="黑体" w:hAnsi="黑体" w:cs="黑体"/>
          <w:sz w:val="52"/>
          <w:szCs w:val="72"/>
        </w:rPr>
      </w:pPr>
    </w:p>
    <w:p w14:paraId="7A0536C8" w14:textId="77777777" w:rsidR="00313C90" w:rsidRDefault="00313C90">
      <w:pPr>
        <w:rPr>
          <w:rFonts w:ascii="黑体" w:eastAsia="黑体" w:hAnsi="黑体" w:cs="黑体"/>
          <w:sz w:val="52"/>
          <w:szCs w:val="72"/>
        </w:rPr>
      </w:pPr>
    </w:p>
    <w:p w14:paraId="351391D7" w14:textId="77777777" w:rsidR="00313C90" w:rsidRDefault="00313C90">
      <w:pPr>
        <w:rPr>
          <w:rFonts w:ascii="黑体" w:eastAsia="黑体" w:hAnsi="黑体" w:cs="黑体"/>
          <w:sz w:val="52"/>
          <w:szCs w:val="72"/>
        </w:rPr>
      </w:pPr>
    </w:p>
    <w:p w14:paraId="4ACEB042" w14:textId="77777777" w:rsidR="00313C90" w:rsidRDefault="00452F6D">
      <w:pPr>
        <w:rPr>
          <w:rFonts w:ascii="黑体" w:eastAsia="黑体" w:hAnsi="黑体" w:cs="黑体"/>
          <w:sz w:val="52"/>
          <w:szCs w:val="72"/>
        </w:rPr>
      </w:pPr>
      <w:bookmarkStart w:id="0" w:name="_Hlk45518485"/>
      <w:r>
        <w:rPr>
          <w:rFonts w:ascii="黑体" w:eastAsia="黑体" w:hAnsi="黑体" w:cs="黑体" w:hint="eastAsia"/>
          <w:sz w:val="52"/>
          <w:szCs w:val="72"/>
        </w:rPr>
        <w:t>基于</w:t>
      </w:r>
      <w:r>
        <w:rPr>
          <w:rFonts w:ascii="黑体" w:eastAsia="黑体" w:hAnsi="黑体" w:cs="黑体"/>
          <w:sz w:val="52"/>
          <w:szCs w:val="72"/>
        </w:rPr>
        <w:t>Spark</w:t>
      </w:r>
      <w:r>
        <w:rPr>
          <w:rFonts w:ascii="黑体" w:eastAsia="黑体" w:hAnsi="黑体" w:cs="黑体"/>
          <w:sz w:val="52"/>
          <w:szCs w:val="72"/>
        </w:rPr>
        <w:t>技术的气温预测分析</w:t>
      </w:r>
      <w:r>
        <w:rPr>
          <w:rFonts w:ascii="黑体" w:eastAsia="黑体" w:hAnsi="黑体" w:cs="黑体" w:hint="eastAsia"/>
          <w:sz w:val="52"/>
          <w:szCs w:val="72"/>
        </w:rPr>
        <w:t>系统</w:t>
      </w:r>
    </w:p>
    <w:p w14:paraId="764CB4EE" w14:textId="77777777" w:rsidR="00313C90" w:rsidRDefault="00452F6D">
      <w:pPr>
        <w:ind w:left="2940" w:firstLine="420"/>
        <w:rPr>
          <w:rFonts w:ascii="黑体" w:eastAsia="黑体" w:hAnsi="黑体" w:cs="黑体"/>
          <w:sz w:val="52"/>
          <w:szCs w:val="72"/>
        </w:rPr>
      </w:pPr>
      <w:r>
        <w:rPr>
          <w:rFonts w:ascii="黑体" w:eastAsia="黑体" w:hAnsi="黑体" w:cs="黑体" w:hint="eastAsia"/>
          <w:sz w:val="52"/>
          <w:szCs w:val="72"/>
        </w:rPr>
        <w:t>设计</w:t>
      </w:r>
      <w:r>
        <w:rPr>
          <w:rFonts w:ascii="黑体" w:eastAsia="黑体" w:hAnsi="黑体" w:cs="黑体" w:hint="eastAsia"/>
          <w:sz w:val="52"/>
          <w:szCs w:val="72"/>
        </w:rPr>
        <w:t>文档</w:t>
      </w:r>
    </w:p>
    <w:bookmarkEnd w:id="0"/>
    <w:p w14:paraId="77C6104F" w14:textId="77777777" w:rsidR="00313C90" w:rsidRDefault="00313C90">
      <w:pPr>
        <w:ind w:left="2940" w:firstLine="420"/>
        <w:rPr>
          <w:rFonts w:ascii="黑体" w:eastAsia="黑体" w:hAnsi="黑体" w:cs="黑体"/>
          <w:sz w:val="52"/>
          <w:szCs w:val="72"/>
        </w:rPr>
      </w:pPr>
    </w:p>
    <w:p w14:paraId="046C9EAA" w14:textId="77777777" w:rsidR="00313C90" w:rsidRDefault="00313C90">
      <w:pPr>
        <w:ind w:left="2940" w:firstLine="420"/>
        <w:rPr>
          <w:rFonts w:ascii="黑体" w:eastAsia="黑体" w:hAnsi="黑体" w:cs="黑体"/>
          <w:sz w:val="52"/>
          <w:szCs w:val="72"/>
        </w:rPr>
      </w:pPr>
    </w:p>
    <w:p w14:paraId="560F8BE4" w14:textId="77777777" w:rsidR="00313C90" w:rsidRDefault="00313C90">
      <w:pPr>
        <w:ind w:left="2940" w:firstLine="420"/>
        <w:rPr>
          <w:rFonts w:ascii="黑体" w:eastAsia="黑体" w:hAnsi="黑体" w:cs="黑体"/>
          <w:sz w:val="52"/>
          <w:szCs w:val="72"/>
        </w:rPr>
      </w:pPr>
    </w:p>
    <w:p w14:paraId="2D768325" w14:textId="77777777" w:rsidR="00313C90" w:rsidRDefault="00313C90">
      <w:pPr>
        <w:ind w:left="2940" w:firstLine="420"/>
        <w:rPr>
          <w:rFonts w:ascii="黑体" w:eastAsia="黑体" w:hAnsi="黑体" w:cs="黑体"/>
          <w:sz w:val="52"/>
          <w:szCs w:val="72"/>
        </w:rPr>
      </w:pPr>
    </w:p>
    <w:p w14:paraId="3691E9B3" w14:textId="77777777" w:rsidR="00313C90" w:rsidRDefault="00452F6D">
      <w:pPr>
        <w:ind w:left="2940" w:firstLine="420"/>
        <w:rPr>
          <w:rFonts w:ascii="黑体" w:eastAsia="黑体" w:hAnsi="黑体" w:cs="黑体"/>
          <w:sz w:val="52"/>
          <w:szCs w:val="72"/>
        </w:rPr>
      </w:pPr>
      <w:r>
        <w:rPr>
          <w:rFonts w:ascii="黑体" w:eastAsia="黑体" w:hAnsi="黑体" w:cs="黑体"/>
          <w:sz w:val="52"/>
          <w:szCs w:val="72"/>
        </w:rPr>
        <w:tab/>
      </w:r>
      <w:r>
        <w:rPr>
          <w:rFonts w:ascii="黑体" w:eastAsia="黑体" w:hAnsi="黑体" w:cs="黑体"/>
          <w:sz w:val="52"/>
          <w:szCs w:val="72"/>
        </w:rPr>
        <w:tab/>
      </w:r>
      <w:r>
        <w:rPr>
          <w:rFonts w:ascii="黑体" w:eastAsia="黑体" w:hAnsi="黑体" w:cs="黑体"/>
          <w:sz w:val="52"/>
          <w:szCs w:val="72"/>
        </w:rPr>
        <w:tab/>
      </w:r>
      <w:r>
        <w:rPr>
          <w:rFonts w:ascii="黑体" w:eastAsia="黑体" w:hAnsi="黑体" w:cs="黑体" w:hint="eastAsia"/>
          <w:sz w:val="32"/>
          <w:szCs w:val="40"/>
        </w:rPr>
        <w:t>组长：王昱</w:t>
      </w:r>
      <w:r>
        <w:rPr>
          <w:rFonts w:ascii="黑体" w:eastAsia="黑体" w:hAnsi="黑体" w:cs="黑体"/>
          <w:sz w:val="52"/>
          <w:szCs w:val="72"/>
        </w:rPr>
        <w:tab/>
      </w:r>
      <w:r>
        <w:rPr>
          <w:rFonts w:ascii="黑体" w:eastAsia="黑体" w:hAnsi="黑体" w:cs="黑体"/>
          <w:sz w:val="52"/>
          <w:szCs w:val="72"/>
        </w:rPr>
        <w:tab/>
      </w:r>
    </w:p>
    <w:p w14:paraId="16BF47E7" w14:textId="77777777" w:rsidR="00313C90" w:rsidRDefault="00452F6D">
      <w:pPr>
        <w:ind w:left="2940" w:firstLine="420"/>
        <w:rPr>
          <w:rFonts w:ascii="黑体" w:eastAsia="黑体" w:hAnsi="黑体" w:cs="黑体"/>
          <w:sz w:val="32"/>
          <w:szCs w:val="40"/>
        </w:rPr>
      </w:pPr>
      <w:r>
        <w:rPr>
          <w:rFonts w:ascii="黑体" w:eastAsia="黑体" w:hAnsi="黑体" w:cs="黑体"/>
          <w:sz w:val="52"/>
          <w:szCs w:val="72"/>
        </w:rPr>
        <w:tab/>
      </w:r>
      <w:r>
        <w:rPr>
          <w:rFonts w:ascii="黑体" w:eastAsia="黑体" w:hAnsi="黑体" w:cs="黑体"/>
          <w:sz w:val="52"/>
          <w:szCs w:val="72"/>
        </w:rPr>
        <w:tab/>
      </w:r>
      <w:r>
        <w:rPr>
          <w:rFonts w:ascii="黑体" w:eastAsia="黑体" w:hAnsi="黑体" w:cs="黑体"/>
          <w:sz w:val="40"/>
          <w:szCs w:val="48"/>
        </w:rPr>
        <w:tab/>
      </w:r>
      <w:r>
        <w:rPr>
          <w:rFonts w:ascii="黑体" w:eastAsia="黑体" w:hAnsi="黑体" w:cs="黑体" w:hint="eastAsia"/>
          <w:sz w:val="32"/>
          <w:szCs w:val="40"/>
        </w:rPr>
        <w:t>组员：赵康辉</w:t>
      </w:r>
      <w:r>
        <w:rPr>
          <w:rFonts w:ascii="黑体" w:eastAsia="黑体" w:hAnsi="黑体" w:cs="黑体" w:hint="eastAsia"/>
          <w:sz w:val="32"/>
          <w:szCs w:val="40"/>
        </w:rPr>
        <w:t xml:space="preserve"> </w:t>
      </w:r>
      <w:r>
        <w:rPr>
          <w:rFonts w:ascii="黑体" w:eastAsia="黑体" w:hAnsi="黑体" w:cs="黑体" w:hint="eastAsia"/>
          <w:sz w:val="32"/>
          <w:szCs w:val="40"/>
        </w:rPr>
        <w:t>林小倩</w:t>
      </w:r>
    </w:p>
    <w:p w14:paraId="43363485" w14:textId="77777777" w:rsidR="00313C90" w:rsidRDefault="00452F6D">
      <w:pPr>
        <w:ind w:firstLineChars="1800" w:firstLine="5760"/>
      </w:pPr>
      <w:r>
        <w:rPr>
          <w:rFonts w:ascii="黑体" w:eastAsia="黑体" w:hAnsi="黑体" w:cs="黑体" w:hint="eastAsia"/>
          <w:sz w:val="32"/>
          <w:szCs w:val="40"/>
        </w:rPr>
        <w:t>武熠彬</w:t>
      </w:r>
      <w:r>
        <w:rPr>
          <w:rFonts w:ascii="黑体" w:eastAsia="黑体" w:hAnsi="黑体" w:cs="黑体" w:hint="eastAsia"/>
          <w:sz w:val="32"/>
          <w:szCs w:val="40"/>
        </w:rPr>
        <w:t xml:space="preserve"> </w:t>
      </w:r>
      <w:r>
        <w:rPr>
          <w:rFonts w:ascii="黑体" w:eastAsia="黑体" w:hAnsi="黑体" w:cs="黑体" w:hint="eastAsia"/>
          <w:sz w:val="32"/>
          <w:szCs w:val="40"/>
        </w:rPr>
        <w:t>张正阳</w:t>
      </w:r>
      <w:r>
        <w:rPr>
          <w:rFonts w:ascii="黑体" w:eastAsia="黑体" w:hAnsi="黑体" w:cs="黑体"/>
          <w:sz w:val="32"/>
          <w:szCs w:val="40"/>
        </w:rPr>
        <w:tab/>
      </w:r>
      <w:r>
        <w:rPr>
          <w:rFonts w:ascii="黑体" w:eastAsia="黑体" w:hAnsi="黑体" w:cs="黑体"/>
          <w:sz w:val="32"/>
          <w:szCs w:val="40"/>
        </w:rPr>
        <w:tab/>
      </w:r>
      <w:r>
        <w:rPr>
          <w:rFonts w:hint="eastAsia"/>
        </w:rPr>
        <w:br w:type="page"/>
      </w:r>
    </w:p>
    <w:p w14:paraId="1189B6B9" w14:textId="77777777" w:rsidR="00313C90" w:rsidRDefault="00452F6D">
      <w:pPr>
        <w:numPr>
          <w:ilvl w:val="0"/>
          <w:numId w:val="1"/>
        </w:numPr>
      </w:pPr>
      <w:r>
        <w:rPr>
          <w:rFonts w:hint="eastAsia"/>
        </w:rPr>
        <w:lastRenderedPageBreak/>
        <w:t>系统架构设计</w:t>
      </w:r>
    </w:p>
    <w:p w14:paraId="6B3399F7" w14:textId="77777777" w:rsidR="00313C90" w:rsidRDefault="00313C90"/>
    <w:p w14:paraId="35A692DD" w14:textId="77777777" w:rsidR="00313C90" w:rsidRDefault="00452F6D">
      <w:pPr>
        <w:ind w:firstLine="420"/>
      </w:pPr>
      <w:r>
        <w:rPr>
          <w:rFonts w:hint="eastAsia"/>
        </w:rPr>
        <w:t>系统架构图</w:t>
      </w:r>
    </w:p>
    <w:p w14:paraId="525D051F" w14:textId="77777777" w:rsidR="00313C90" w:rsidRDefault="00452F6D">
      <w:pPr>
        <w:jc w:val="center"/>
      </w:pPr>
      <w:r>
        <w:rPr>
          <w:noProof/>
        </w:rPr>
        <w:drawing>
          <wp:inline distT="0" distB="0" distL="114300" distR="114300" wp14:anchorId="4A0BC851" wp14:editId="4110A3B1">
            <wp:extent cx="4592320" cy="8107045"/>
            <wp:effectExtent l="0" t="0" r="10160" b="635"/>
            <wp:docPr id="2" name="图片 2" descr="Link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kGa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521F" w14:textId="77777777" w:rsidR="00313C90" w:rsidRDefault="00452F6D">
      <w:pPr>
        <w:numPr>
          <w:ilvl w:val="0"/>
          <w:numId w:val="1"/>
        </w:numPr>
      </w:pPr>
      <w:r>
        <w:rPr>
          <w:rFonts w:hint="eastAsia"/>
        </w:rPr>
        <w:lastRenderedPageBreak/>
        <w:t>系统概要设计</w:t>
      </w:r>
    </w:p>
    <w:p w14:paraId="1C4D63A1" w14:textId="77777777" w:rsidR="00313C90" w:rsidRDefault="00452F6D">
      <w:pPr>
        <w:ind w:firstLine="420"/>
      </w:pPr>
      <w:r>
        <w:rPr>
          <w:rFonts w:hint="eastAsia"/>
        </w:rPr>
        <w:t>天气预测分析系统主要分为三大模块，即前端页面设计，框架构建和后端算法设计。</w:t>
      </w:r>
    </w:p>
    <w:p w14:paraId="5FF3CE56" w14:textId="77777777" w:rsidR="00313C90" w:rsidRDefault="00452F6D">
      <w:pPr>
        <w:ind w:firstLine="420"/>
      </w:pPr>
      <w:r>
        <w:rPr>
          <w:rFonts w:hint="eastAsia"/>
        </w:rPr>
        <w:t>通过前端页面接收输入数据，将数据传递到服务端，服务端调用后端算法进行预测并生成数据传递到前端，在页面上显示出来。</w:t>
      </w:r>
    </w:p>
    <w:p w14:paraId="273F9196" w14:textId="77777777" w:rsidR="00313C90" w:rsidRDefault="00452F6D">
      <w:pPr>
        <w:numPr>
          <w:ilvl w:val="0"/>
          <w:numId w:val="2"/>
        </w:numPr>
        <w:ind w:firstLine="420"/>
      </w:pPr>
      <w:r>
        <w:rPr>
          <w:rFonts w:hint="eastAsia"/>
        </w:rPr>
        <w:t>前端页面设计主要包括登录注册页面，天气预测页面，用户管理页面。</w:t>
      </w:r>
    </w:p>
    <w:p w14:paraId="4CC0E0E3" w14:textId="77777777" w:rsidR="00313C90" w:rsidRDefault="00452F6D">
      <w:pPr>
        <w:numPr>
          <w:ilvl w:val="0"/>
          <w:numId w:val="3"/>
        </w:numPr>
        <w:ind w:left="420" w:firstLine="420"/>
      </w:pPr>
      <w:r>
        <w:rPr>
          <w:rFonts w:hint="eastAsia"/>
        </w:rPr>
        <w:t>涉及到的技术有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Element UI</w:t>
      </w:r>
      <w:r>
        <w:rPr>
          <w:rFonts w:hint="eastAsia"/>
        </w:rPr>
        <w:t>；</w:t>
      </w:r>
    </w:p>
    <w:p w14:paraId="1E80438D" w14:textId="77777777" w:rsidR="00313C90" w:rsidRDefault="00313C90"/>
    <w:p w14:paraId="39AC3EF5" w14:textId="77777777" w:rsidR="00313C90" w:rsidRDefault="00452F6D">
      <w:pPr>
        <w:numPr>
          <w:ilvl w:val="0"/>
          <w:numId w:val="2"/>
        </w:numPr>
        <w:ind w:firstLine="420"/>
      </w:pPr>
      <w:r>
        <w:rPr>
          <w:rFonts w:hint="eastAsia"/>
        </w:rPr>
        <w:t>框架构建主要包括服务器的搭建，前端数据接收，向后端传递数据，调用后端函数生成预测数据，将预测数据传递到前端，连接数据库进行用户管理操作。</w:t>
      </w:r>
    </w:p>
    <w:p w14:paraId="1FF80277" w14:textId="77777777" w:rsidR="00313C90" w:rsidRDefault="00452F6D">
      <w:pPr>
        <w:ind w:left="420" w:firstLine="420"/>
      </w:pPr>
      <w:r>
        <w:rPr>
          <w:rFonts w:hint="eastAsia"/>
        </w:rPr>
        <w:t>涉及到的技术有</w:t>
      </w:r>
      <w:r>
        <w:rPr>
          <w:rFonts w:hint="eastAsia"/>
        </w:rPr>
        <w:t>spring boot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；</w:t>
      </w:r>
    </w:p>
    <w:p w14:paraId="08835152" w14:textId="77777777" w:rsidR="00313C90" w:rsidRDefault="00313C90"/>
    <w:p w14:paraId="30D37235" w14:textId="77777777" w:rsidR="00313C90" w:rsidRDefault="00452F6D">
      <w:pPr>
        <w:numPr>
          <w:ilvl w:val="0"/>
          <w:numId w:val="2"/>
        </w:numPr>
        <w:ind w:firstLine="420"/>
      </w:pPr>
      <w:r>
        <w:rPr>
          <w:rFonts w:hint="eastAsia"/>
        </w:rPr>
        <w:t>后端算法设计主要包括大数据的下载与清洗，</w:t>
      </w:r>
      <w:r>
        <w:rPr>
          <w:rFonts w:hint="eastAsia"/>
        </w:rPr>
        <w:t>ARIMA</w:t>
      </w:r>
      <w:r>
        <w:rPr>
          <w:rFonts w:hint="eastAsia"/>
        </w:rPr>
        <w:t>模型的构建，生成预测数据，转化成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14:paraId="3AD136AB" w14:textId="77777777" w:rsidR="00313C90" w:rsidRDefault="00452F6D">
      <w:pPr>
        <w:ind w:left="420" w:firstLine="420"/>
      </w:pPr>
      <w:r>
        <w:rPr>
          <w:rFonts w:hint="eastAsia"/>
        </w:rPr>
        <w:t>涉及到的技术有</w:t>
      </w:r>
      <w:r>
        <w:rPr>
          <w:rFonts w:hint="eastAsia"/>
        </w:rPr>
        <w:t>ARIMA</w:t>
      </w:r>
      <w:r>
        <w:rPr>
          <w:rFonts w:hint="eastAsia"/>
        </w:rPr>
        <w:t>模型，</w:t>
      </w:r>
      <w:r>
        <w:rPr>
          <w:rFonts w:hint="eastAsia"/>
        </w:rPr>
        <w:t>python</w:t>
      </w:r>
      <w:r>
        <w:rPr>
          <w:rFonts w:hint="eastAsia"/>
        </w:rPr>
        <w:t>以及</w:t>
      </w:r>
      <w:r>
        <w:rPr>
          <w:rFonts w:hint="eastAsia"/>
        </w:rPr>
        <w:t>spark</w:t>
      </w:r>
      <w:r>
        <w:rPr>
          <w:rFonts w:hint="eastAsia"/>
        </w:rPr>
        <w:t>。</w:t>
      </w:r>
    </w:p>
    <w:p w14:paraId="072B08AE" w14:textId="77777777" w:rsidR="00313C90" w:rsidRDefault="00313C90"/>
    <w:p w14:paraId="18F8A46D" w14:textId="77777777" w:rsidR="00313C90" w:rsidRDefault="00452F6D">
      <w:pPr>
        <w:numPr>
          <w:ilvl w:val="0"/>
          <w:numId w:val="1"/>
        </w:numPr>
      </w:pPr>
      <w:r>
        <w:rPr>
          <w:rFonts w:hint="eastAsia"/>
        </w:rPr>
        <w:t>系统详细设计</w:t>
      </w:r>
    </w:p>
    <w:p w14:paraId="15C89954" w14:textId="77777777" w:rsidR="00313C90" w:rsidRDefault="00452F6D">
      <w:pPr>
        <w:numPr>
          <w:ilvl w:val="0"/>
          <w:numId w:val="4"/>
        </w:numPr>
        <w:ind w:firstLine="420"/>
      </w:pPr>
      <w:r>
        <w:rPr>
          <w:rFonts w:hint="eastAsia"/>
        </w:rPr>
        <w:t>前端页面设计</w:t>
      </w:r>
    </w:p>
    <w:p w14:paraId="4BAEFA0A" w14:textId="77777777" w:rsidR="00313C90" w:rsidRDefault="00452F6D">
      <w:pPr>
        <w:numPr>
          <w:ilvl w:val="0"/>
          <w:numId w:val="5"/>
        </w:numPr>
        <w:ind w:left="840"/>
      </w:pPr>
      <w:r>
        <w:rPr>
          <w:rFonts w:hint="eastAsia"/>
        </w:rPr>
        <w:t>Html</w:t>
      </w:r>
    </w:p>
    <w:p w14:paraId="12BB3943" w14:textId="77777777" w:rsidR="00313C90" w:rsidRDefault="00452F6D">
      <w:pPr>
        <w:ind w:left="840" w:firstLine="420"/>
        <w:rPr>
          <w:szCs w:val="21"/>
        </w:rPr>
      </w:pP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class: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全局属性，</w:t>
      </w:r>
      <w:r>
        <w:rPr>
          <w:rFonts w:hint="eastAsia"/>
          <w:szCs w:val="21"/>
        </w:rPr>
        <w:t xml:space="preserve">class </w:t>
      </w:r>
      <w:r>
        <w:rPr>
          <w:rFonts w:hint="eastAsia"/>
          <w:szCs w:val="21"/>
        </w:rPr>
        <w:t>属性定义了元素的类名</w:t>
      </w:r>
    </w:p>
    <w:p w14:paraId="33907AD6" w14:textId="77777777" w:rsidR="00313C90" w:rsidRDefault="00452F6D">
      <w:pPr>
        <w:ind w:left="84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i</w:t>
      </w:r>
      <w:r>
        <w:rPr>
          <w:szCs w:val="21"/>
        </w:rPr>
        <w:t>d: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全局属性，</w:t>
      </w:r>
      <w:r>
        <w:rPr>
          <w:rFonts w:hint="eastAsia"/>
          <w:szCs w:val="21"/>
        </w:rPr>
        <w:t xml:space="preserve">id </w:t>
      </w:r>
      <w:r>
        <w:rPr>
          <w:rFonts w:hint="eastAsia"/>
          <w:szCs w:val="21"/>
        </w:rPr>
        <w:t>属性规定</w:t>
      </w:r>
      <w:r>
        <w:rPr>
          <w:rFonts w:hint="eastAsia"/>
          <w:szCs w:val="21"/>
        </w:rPr>
        <w:t xml:space="preserve"> HTML </w:t>
      </w:r>
      <w:r>
        <w:rPr>
          <w:rFonts w:hint="eastAsia"/>
          <w:szCs w:val="21"/>
        </w:rPr>
        <w:t>元素的唯一的</w:t>
      </w:r>
      <w:r>
        <w:rPr>
          <w:rFonts w:hint="eastAsia"/>
          <w:szCs w:val="21"/>
        </w:rPr>
        <w:t xml:space="preserve"> id</w:t>
      </w:r>
    </w:p>
    <w:p w14:paraId="48C51FC2" w14:textId="77777777" w:rsidR="00313C90" w:rsidRDefault="00452F6D">
      <w:pPr>
        <w:ind w:left="84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style: </w:t>
      </w:r>
      <w:r>
        <w:rPr>
          <w:rFonts w:hint="eastAsia"/>
          <w:szCs w:val="21"/>
        </w:rPr>
        <w:t xml:space="preserve">HTML style </w:t>
      </w: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 xml:space="preserve">,style </w:t>
      </w:r>
      <w:r>
        <w:rPr>
          <w:rFonts w:hint="eastAsia"/>
          <w:szCs w:val="21"/>
        </w:rPr>
        <w:t>属性规定元素的行内样式（</w:t>
      </w:r>
      <w:r>
        <w:rPr>
          <w:rFonts w:hint="eastAsia"/>
          <w:szCs w:val="21"/>
        </w:rPr>
        <w:t>inline style</w:t>
      </w:r>
      <w:r>
        <w:rPr>
          <w:rFonts w:hint="eastAsia"/>
          <w:szCs w:val="21"/>
        </w:rPr>
        <w:t>）</w:t>
      </w:r>
    </w:p>
    <w:p w14:paraId="4D604246" w14:textId="77777777" w:rsidR="00313C90" w:rsidRDefault="00452F6D">
      <w:pPr>
        <w:ind w:left="84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proofErr w:type="spellStart"/>
      <w:r>
        <w:rPr>
          <w:rFonts w:hint="eastAsia"/>
          <w:szCs w:val="21"/>
        </w:rPr>
        <w:t>dir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dir</w:t>
      </w:r>
      <w:proofErr w:type="spellEnd"/>
      <w:r>
        <w:rPr>
          <w:rFonts w:hint="eastAsia"/>
          <w:szCs w:val="21"/>
        </w:rPr>
        <w:t>属性规定元素内容的文本方向</w:t>
      </w:r>
    </w:p>
    <w:p w14:paraId="00DB4762" w14:textId="77777777" w:rsidR="00313C90" w:rsidRDefault="00313C90">
      <w:pPr>
        <w:ind w:left="840"/>
      </w:pPr>
    </w:p>
    <w:p w14:paraId="774E26CE" w14:textId="77777777" w:rsidR="00313C90" w:rsidRDefault="00452F6D">
      <w:pPr>
        <w:numPr>
          <w:ilvl w:val="0"/>
          <w:numId w:val="3"/>
        </w:numPr>
        <w:ind w:left="420" w:firstLine="420"/>
      </w:pPr>
      <w:proofErr w:type="spellStart"/>
      <w:r>
        <w:rPr>
          <w:rFonts w:hint="eastAsia"/>
        </w:rPr>
        <w:t>Css</w:t>
      </w:r>
      <w:proofErr w:type="spellEnd"/>
    </w:p>
    <w:p w14:paraId="0C33B37D" w14:textId="77777777" w:rsidR="00313C90" w:rsidRDefault="00452F6D">
      <w:pPr>
        <w:ind w:left="840" w:firstLine="420"/>
        <w:rPr>
          <w:szCs w:val="21"/>
        </w:rPr>
      </w:pPr>
      <w:proofErr w:type="spellStart"/>
      <w:r>
        <w:rPr>
          <w:szCs w:val="21"/>
        </w:rPr>
        <w:t>css</w:t>
      </w:r>
      <w:proofErr w:type="spellEnd"/>
      <w:r>
        <w:rPr>
          <w:szCs w:val="21"/>
        </w:rPr>
        <w:t>样式表的定义</w:t>
      </w:r>
    </w:p>
    <w:p w14:paraId="36796ACC" w14:textId="77777777" w:rsidR="00313C90" w:rsidRDefault="00452F6D">
      <w:pPr>
        <w:ind w:left="1260" w:firstLine="420"/>
        <w:rPr>
          <w:szCs w:val="21"/>
        </w:rPr>
      </w:pPr>
      <w:proofErr w:type="spellStart"/>
      <w:r>
        <w:rPr>
          <w:szCs w:val="21"/>
        </w:rPr>
        <w:t>css</w:t>
      </w:r>
      <w:proofErr w:type="spellEnd"/>
      <w:r>
        <w:rPr>
          <w:szCs w:val="21"/>
        </w:rPr>
        <w:t>：（</w:t>
      </w:r>
      <w:r>
        <w:rPr>
          <w:szCs w:val="21"/>
        </w:rPr>
        <w:t>Cascading Style Sheets</w:t>
      </w:r>
      <w:r>
        <w:rPr>
          <w:szCs w:val="21"/>
        </w:rPr>
        <w:t>）层叠样式表；</w:t>
      </w:r>
    </w:p>
    <w:p w14:paraId="6B02EA46" w14:textId="77777777" w:rsidR="00313C90" w:rsidRDefault="00452F6D">
      <w:pPr>
        <w:ind w:left="1260" w:firstLine="420"/>
        <w:rPr>
          <w:szCs w:val="21"/>
        </w:rPr>
      </w:pPr>
      <w:r>
        <w:rPr>
          <w:rFonts w:hint="eastAsia"/>
          <w:szCs w:val="21"/>
        </w:rPr>
        <w:t>分类及位置：内部样式</w:t>
      </w:r>
      <w:r>
        <w:rPr>
          <w:szCs w:val="21"/>
        </w:rPr>
        <w:t>-head</w:t>
      </w:r>
      <w:r>
        <w:rPr>
          <w:szCs w:val="21"/>
        </w:rPr>
        <w:t>区域</w:t>
      </w:r>
      <w:r>
        <w:rPr>
          <w:szCs w:val="21"/>
        </w:rPr>
        <w:t>style</w:t>
      </w:r>
      <w:r>
        <w:rPr>
          <w:szCs w:val="21"/>
        </w:rPr>
        <w:t>标签里面</w:t>
      </w:r>
      <w:r>
        <w:rPr>
          <w:szCs w:val="21"/>
        </w:rPr>
        <w:t xml:space="preserve"> </w:t>
      </w:r>
    </w:p>
    <w:p w14:paraId="69E27B49" w14:textId="77777777" w:rsidR="00313C90" w:rsidRDefault="00452F6D">
      <w:pPr>
        <w:ind w:left="1260" w:firstLine="420"/>
        <w:rPr>
          <w:szCs w:val="21"/>
        </w:rPr>
      </w:pPr>
      <w:r>
        <w:rPr>
          <w:rFonts w:hint="eastAsia"/>
          <w:szCs w:val="21"/>
        </w:rPr>
        <w:t>外部样式</w:t>
      </w:r>
      <w:r>
        <w:rPr>
          <w:szCs w:val="21"/>
        </w:rPr>
        <w:t>-link</w:t>
      </w:r>
      <w:r>
        <w:rPr>
          <w:szCs w:val="21"/>
        </w:rPr>
        <w:t>调用</w:t>
      </w:r>
    </w:p>
    <w:p w14:paraId="30A0831A" w14:textId="77777777" w:rsidR="00313C90" w:rsidRDefault="00452F6D">
      <w:pPr>
        <w:ind w:left="1260" w:firstLine="420"/>
        <w:rPr>
          <w:szCs w:val="21"/>
        </w:rPr>
      </w:pPr>
      <w:r>
        <w:rPr>
          <w:rFonts w:hint="eastAsia"/>
          <w:szCs w:val="21"/>
        </w:rPr>
        <w:t>内联样式</w:t>
      </w:r>
      <w:r>
        <w:rPr>
          <w:szCs w:val="21"/>
        </w:rPr>
        <w:t>-</w:t>
      </w:r>
      <w:r>
        <w:rPr>
          <w:szCs w:val="21"/>
        </w:rPr>
        <w:t>标签元素里面</w:t>
      </w:r>
    </w:p>
    <w:p w14:paraId="18D23F49" w14:textId="77777777" w:rsidR="00313C90" w:rsidRDefault="00452F6D">
      <w:pPr>
        <w:ind w:left="840" w:firstLine="420"/>
        <w:rPr>
          <w:szCs w:val="21"/>
        </w:rPr>
      </w:pPr>
      <w:proofErr w:type="spellStart"/>
      <w:r>
        <w:rPr>
          <w:szCs w:val="21"/>
        </w:rPr>
        <w:t>css</w:t>
      </w:r>
      <w:proofErr w:type="spellEnd"/>
      <w:r>
        <w:rPr>
          <w:szCs w:val="21"/>
        </w:rPr>
        <w:t>选择器：</w:t>
      </w:r>
      <w:r>
        <w:rPr>
          <w:szCs w:val="21"/>
        </w:rPr>
        <w:t xml:space="preserve"> </w:t>
      </w:r>
    </w:p>
    <w:p w14:paraId="54D287E5" w14:textId="77777777" w:rsidR="00313C90" w:rsidRDefault="00452F6D">
      <w:pPr>
        <w:ind w:left="1260" w:firstLine="420"/>
        <w:rPr>
          <w:szCs w:val="21"/>
        </w:rPr>
      </w:pPr>
      <w:r>
        <w:rPr>
          <w:szCs w:val="21"/>
        </w:rPr>
        <w:t>class</w:t>
      </w:r>
      <w:r>
        <w:rPr>
          <w:szCs w:val="21"/>
        </w:rPr>
        <w:t>类选择器可以重复利用</w:t>
      </w:r>
    </w:p>
    <w:p w14:paraId="2BB434C2" w14:textId="77777777" w:rsidR="00313C90" w:rsidRDefault="00452F6D">
      <w:pPr>
        <w:ind w:left="1260" w:firstLine="420"/>
        <w:rPr>
          <w:szCs w:val="21"/>
        </w:rPr>
      </w:pPr>
      <w:r>
        <w:rPr>
          <w:szCs w:val="21"/>
        </w:rPr>
        <w:t>id</w:t>
      </w:r>
      <w:r>
        <w:rPr>
          <w:szCs w:val="21"/>
        </w:rPr>
        <w:t>选择器唯一</w:t>
      </w:r>
    </w:p>
    <w:p w14:paraId="3B58C4C7" w14:textId="77777777" w:rsidR="00313C90" w:rsidRDefault="00452F6D">
      <w:pPr>
        <w:ind w:left="840" w:firstLine="420"/>
        <w:rPr>
          <w:szCs w:val="21"/>
        </w:rPr>
      </w:pPr>
      <w:r>
        <w:rPr>
          <w:rFonts w:hint="eastAsia"/>
          <w:szCs w:val="21"/>
        </w:rPr>
        <w:t>标签选择器</w:t>
      </w:r>
      <w:r>
        <w:rPr>
          <w:szCs w:val="21"/>
        </w:rPr>
        <w:t xml:space="preserve"> </w:t>
      </w:r>
    </w:p>
    <w:p w14:paraId="5781D903" w14:textId="77777777" w:rsidR="00313C90" w:rsidRDefault="00452F6D">
      <w:pPr>
        <w:ind w:left="1260" w:firstLine="420"/>
        <w:rPr>
          <w:szCs w:val="21"/>
        </w:rPr>
      </w:pPr>
      <w:r>
        <w:rPr>
          <w:rFonts w:hint="eastAsia"/>
          <w:szCs w:val="21"/>
        </w:rPr>
        <w:t>选择器：</w:t>
      </w:r>
      <w:proofErr w:type="spellStart"/>
      <w:r>
        <w:rPr>
          <w:szCs w:val="21"/>
        </w:rPr>
        <w:t>css</w:t>
      </w:r>
      <w:proofErr w:type="spellEnd"/>
      <w:r>
        <w:rPr>
          <w:szCs w:val="21"/>
        </w:rPr>
        <w:t>选择器就是要改变样式的对象</w:t>
      </w:r>
    </w:p>
    <w:p w14:paraId="2B6F3650" w14:textId="77777777" w:rsidR="00313C90" w:rsidRDefault="00452F6D">
      <w:pPr>
        <w:ind w:left="1260" w:firstLine="420"/>
        <w:rPr>
          <w:szCs w:val="21"/>
        </w:rPr>
      </w:pPr>
      <w:r>
        <w:rPr>
          <w:rFonts w:hint="eastAsia"/>
          <w:szCs w:val="21"/>
        </w:rPr>
        <w:t>选择器</w:t>
      </w:r>
      <w:r>
        <w:rPr>
          <w:szCs w:val="21"/>
        </w:rPr>
        <w:t>{</w:t>
      </w:r>
      <w:r>
        <w:rPr>
          <w:szCs w:val="21"/>
        </w:rPr>
        <w:t>属性</w:t>
      </w:r>
      <w:r>
        <w:rPr>
          <w:szCs w:val="21"/>
        </w:rPr>
        <w:t>:</w:t>
      </w:r>
      <w:r>
        <w:rPr>
          <w:szCs w:val="21"/>
        </w:rPr>
        <w:t>值</w:t>
      </w:r>
      <w:r>
        <w:rPr>
          <w:szCs w:val="21"/>
        </w:rPr>
        <w:t>;</w:t>
      </w:r>
      <w:r>
        <w:rPr>
          <w:szCs w:val="21"/>
        </w:rPr>
        <w:t>属性</w:t>
      </w:r>
      <w:r>
        <w:rPr>
          <w:szCs w:val="21"/>
        </w:rPr>
        <w:t>:</w:t>
      </w:r>
      <w:r>
        <w:rPr>
          <w:szCs w:val="21"/>
        </w:rPr>
        <w:t>值</w:t>
      </w:r>
      <w:r>
        <w:rPr>
          <w:szCs w:val="21"/>
        </w:rPr>
        <w:t>;}</w:t>
      </w:r>
    </w:p>
    <w:p w14:paraId="648355F4" w14:textId="77777777" w:rsidR="00313C90" w:rsidRDefault="00313C90">
      <w:pPr>
        <w:ind w:left="840"/>
      </w:pPr>
    </w:p>
    <w:p w14:paraId="1D856901" w14:textId="77777777" w:rsidR="00313C90" w:rsidRDefault="00313C90">
      <w:pPr>
        <w:ind w:left="840"/>
      </w:pPr>
    </w:p>
    <w:p w14:paraId="221A0C67" w14:textId="77777777" w:rsidR="00313C90" w:rsidRDefault="00452F6D">
      <w:pPr>
        <w:numPr>
          <w:ilvl w:val="0"/>
          <w:numId w:val="3"/>
        </w:numPr>
        <w:ind w:left="420" w:firstLine="420"/>
      </w:pPr>
      <w:r>
        <w:rPr>
          <w:rFonts w:hint="eastAsia"/>
        </w:rPr>
        <w:t>Element UI</w:t>
      </w:r>
    </w:p>
    <w:p w14:paraId="5C5A985E" w14:textId="77777777" w:rsidR="00313C90" w:rsidRDefault="00452F6D">
      <w:pPr>
        <w:ind w:left="840" w:firstLine="420"/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Vue+element</w:t>
      </w:r>
      <w:proofErr w:type="spellEnd"/>
      <w:r>
        <w:rPr>
          <w:rFonts w:hint="eastAsia"/>
          <w:szCs w:val="21"/>
        </w:rPr>
        <w:t>框架制作用户管理界面并实现增删改查</w:t>
      </w:r>
    </w:p>
    <w:p w14:paraId="1A943CE5" w14:textId="77777777" w:rsidR="00313C90" w:rsidRDefault="00452F6D">
      <w:pPr>
        <w:ind w:left="840" w:firstLine="420"/>
        <w:rPr>
          <w:szCs w:val="21"/>
        </w:rPr>
      </w:pPr>
      <w:r>
        <w:rPr>
          <w:rFonts w:hint="eastAsia"/>
          <w:szCs w:val="21"/>
        </w:rPr>
        <w:t>Element</w:t>
      </w:r>
      <w:r>
        <w:rPr>
          <w:rFonts w:hint="eastAsia"/>
          <w:szCs w:val="21"/>
        </w:rPr>
        <w:t>框架网址：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"https://element.eleme.io/" \l "/"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https://element.eleme.io/#/</w:t>
      </w:r>
      <w:r>
        <w:rPr>
          <w:rFonts w:hint="eastAsia"/>
          <w:szCs w:val="21"/>
        </w:rPr>
        <w:fldChar w:fldCharType="end"/>
      </w:r>
    </w:p>
    <w:p w14:paraId="43F0E280" w14:textId="77777777" w:rsidR="00313C90" w:rsidRDefault="00313C90">
      <w:pPr>
        <w:ind w:left="840"/>
      </w:pPr>
    </w:p>
    <w:p w14:paraId="0B2E2304" w14:textId="77777777" w:rsidR="00313C90" w:rsidRDefault="00452F6D">
      <w:pPr>
        <w:numPr>
          <w:ilvl w:val="0"/>
          <w:numId w:val="3"/>
        </w:numPr>
        <w:ind w:left="420" w:firstLine="420"/>
      </w:pPr>
      <w:r>
        <w:rPr>
          <w:rFonts w:hint="eastAsia"/>
        </w:rPr>
        <w:t>Vue</w:t>
      </w:r>
    </w:p>
    <w:p w14:paraId="0402141E" w14:textId="77777777" w:rsidR="00313C90" w:rsidRDefault="00452F6D">
      <w:pPr>
        <w:ind w:left="840" w:firstLine="42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Vue-</w:t>
      </w:r>
      <w:proofErr w:type="spellStart"/>
      <w:r>
        <w:rPr>
          <w:rFonts w:hint="eastAsia"/>
          <w:szCs w:val="21"/>
        </w:rPr>
        <w:t>axios</w:t>
      </w:r>
      <w:proofErr w:type="spellEnd"/>
      <w:r>
        <w:rPr>
          <w:rFonts w:hint="eastAsia"/>
          <w:szCs w:val="21"/>
        </w:rPr>
        <w:t>前后端分离跨域访问的实现</w:t>
      </w:r>
    </w:p>
    <w:p w14:paraId="5ECA7732" w14:textId="77777777" w:rsidR="00313C90" w:rsidRDefault="00452F6D">
      <w:pPr>
        <w:ind w:left="840" w:firstLine="420"/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Vue+ele</w:t>
      </w:r>
      <w:r>
        <w:rPr>
          <w:rFonts w:hint="eastAsia"/>
          <w:szCs w:val="21"/>
        </w:rPr>
        <w:t>ment</w:t>
      </w:r>
      <w:proofErr w:type="spellEnd"/>
      <w:r>
        <w:rPr>
          <w:rFonts w:hint="eastAsia"/>
          <w:szCs w:val="21"/>
        </w:rPr>
        <w:t>框架制作用户管理界面并实现增删改查</w:t>
      </w:r>
    </w:p>
    <w:p w14:paraId="184BB121" w14:textId="77777777" w:rsidR="00313C90" w:rsidRDefault="00452F6D">
      <w:pPr>
        <w:numPr>
          <w:ilvl w:val="0"/>
          <w:numId w:val="4"/>
        </w:numPr>
        <w:ind w:firstLine="420"/>
      </w:pPr>
      <w:r>
        <w:rPr>
          <w:rFonts w:hint="eastAsia"/>
        </w:rPr>
        <w:lastRenderedPageBreak/>
        <w:t>服务器框架构建</w:t>
      </w:r>
    </w:p>
    <w:p w14:paraId="2AD6EB0C" w14:textId="77777777" w:rsidR="00313C90" w:rsidRDefault="00452F6D">
      <w:pPr>
        <w:numPr>
          <w:ilvl w:val="0"/>
          <w:numId w:val="6"/>
        </w:numPr>
        <w:ind w:left="420" w:firstLine="420"/>
      </w:pPr>
      <w:r>
        <w:rPr>
          <w:rFonts w:hint="eastAsia"/>
        </w:rPr>
        <w:t>Spring boot</w:t>
      </w:r>
    </w:p>
    <w:p w14:paraId="1203FDB5" w14:textId="77777777" w:rsidR="00313C90" w:rsidRDefault="00452F6D">
      <w:pPr>
        <w:ind w:left="840" w:firstLine="420"/>
      </w:pPr>
      <w:r>
        <w:rPr>
          <w:rFonts w:hint="eastAsia"/>
        </w:rPr>
        <w:t>利用</w:t>
      </w:r>
      <w:r>
        <w:rPr>
          <w:rFonts w:hint="eastAsia"/>
        </w:rPr>
        <w:t>spring boot</w:t>
      </w:r>
      <w:r>
        <w:rPr>
          <w:rFonts w:hint="eastAsia"/>
        </w:rPr>
        <w:t>构建整个项目的框架。在</w:t>
      </w:r>
      <w:r>
        <w:rPr>
          <w:rFonts w:hint="eastAsia"/>
        </w:rPr>
        <w:t>spring boot</w:t>
      </w:r>
      <w:r>
        <w:rPr>
          <w:rFonts w:hint="eastAsia"/>
        </w:rPr>
        <w:t>中编写控制页面的</w:t>
      </w:r>
      <w:r>
        <w:rPr>
          <w:rFonts w:hint="eastAsia"/>
        </w:rPr>
        <w:t>controller</w:t>
      </w:r>
      <w:r>
        <w:rPr>
          <w:rFonts w:hint="eastAsia"/>
        </w:rPr>
        <w:t>进行数据接收，然后利用函数</w:t>
      </w:r>
      <w:proofErr w:type="spellStart"/>
      <w:r>
        <w:rPr>
          <w:rFonts w:hint="eastAsia"/>
        </w:rPr>
        <w:t>Runtime.getRuntime</w:t>
      </w:r>
      <w:proofErr w:type="spellEnd"/>
      <w:r>
        <w:rPr>
          <w:rFonts w:hint="eastAsia"/>
        </w:rPr>
        <w:t>( )</w:t>
      </w:r>
      <w:r>
        <w:rPr>
          <w:rFonts w:hint="eastAsia"/>
        </w:rPr>
        <w:t>执行</w:t>
      </w:r>
      <w:r>
        <w:rPr>
          <w:rFonts w:hint="eastAsia"/>
        </w:rPr>
        <w:t>python</w:t>
      </w:r>
      <w:r>
        <w:rPr>
          <w:rFonts w:hint="eastAsia"/>
        </w:rPr>
        <w:t>脚本文件，调用文件中的函数预测未来一周的数据，并生成</w:t>
      </w:r>
      <w:r>
        <w:rPr>
          <w:rFonts w:hint="eastAsia"/>
        </w:rPr>
        <w:t>json</w:t>
      </w:r>
      <w:r>
        <w:rPr>
          <w:rFonts w:hint="eastAsia"/>
        </w:rPr>
        <w:t>文件，利用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接收输入信息流，将得到的数据在</w:t>
      </w:r>
      <w:r>
        <w:rPr>
          <w:rFonts w:hint="eastAsia"/>
        </w:rPr>
        <w:t>java</w:t>
      </w:r>
      <w:r>
        <w:rPr>
          <w:rFonts w:hint="eastAsia"/>
        </w:rPr>
        <w:t>中转换为字符串类型并保存，并使用</w:t>
      </w: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包将其转换为</w:t>
      </w:r>
      <w:r>
        <w:rPr>
          <w:rFonts w:hint="eastAsia"/>
        </w:rPr>
        <w:t>json</w:t>
      </w:r>
      <w:r>
        <w:rPr>
          <w:rFonts w:hint="eastAsia"/>
        </w:rPr>
        <w:t>格式的数据，以待传递到前端。</w:t>
      </w:r>
    </w:p>
    <w:p w14:paraId="3E28D422" w14:textId="77777777" w:rsidR="00313C90" w:rsidRDefault="00313C90">
      <w:pPr>
        <w:ind w:left="840" w:firstLine="420"/>
      </w:pPr>
    </w:p>
    <w:p w14:paraId="3F5EEBDA" w14:textId="77777777" w:rsidR="00313C90" w:rsidRDefault="00452F6D">
      <w:pPr>
        <w:numPr>
          <w:ilvl w:val="0"/>
          <w:numId w:val="6"/>
        </w:numPr>
        <w:ind w:left="420" w:firstLine="420"/>
      </w:pPr>
      <w:r>
        <w:rPr>
          <w:rFonts w:hint="eastAsia"/>
        </w:rPr>
        <w:t>MySQL</w:t>
      </w:r>
    </w:p>
    <w:p w14:paraId="378AD952" w14:textId="77777777" w:rsidR="00313C90" w:rsidRDefault="00452F6D">
      <w:pPr>
        <w:ind w:left="840" w:firstLine="420"/>
      </w:pPr>
      <w:r>
        <w:rPr>
          <w:rFonts w:hint="eastAsia"/>
        </w:rPr>
        <w:t>利用</w:t>
      </w:r>
      <w:r>
        <w:rPr>
          <w:rFonts w:hint="eastAsia"/>
        </w:rPr>
        <w:t>MySQL</w:t>
      </w:r>
      <w:r>
        <w:rPr>
          <w:rFonts w:hint="eastAsia"/>
        </w:rPr>
        <w:t>进行用户管理操作。</w:t>
      </w:r>
      <w:r>
        <w:t>注册登录用户时，接收前端传递的变量（用户名，密码），将其与数据库中变量进行比对，并提示用户</w:t>
      </w:r>
      <w:r>
        <w:t>“</w:t>
      </w:r>
      <w:r>
        <w:t>用户名已存在</w:t>
      </w:r>
      <w:r>
        <w:t>”</w:t>
      </w:r>
      <w:r>
        <w:rPr>
          <w:rFonts w:hint="eastAsia"/>
        </w:rPr>
        <w:t>“密码错误”</w:t>
      </w:r>
      <w:r>
        <w:t>等信息；如果信息均无重复则将用户信息保存在数据库中</w:t>
      </w:r>
      <w:r>
        <w:rPr>
          <w:rFonts w:hint="eastAsia"/>
        </w:rPr>
        <w:t>（注册），或是进入天气预测界面（登录）。</w:t>
      </w:r>
    </w:p>
    <w:p w14:paraId="64BFF16F" w14:textId="77777777" w:rsidR="00313C90" w:rsidRDefault="00313C90">
      <w:pPr>
        <w:ind w:left="840"/>
      </w:pPr>
    </w:p>
    <w:p w14:paraId="329E1694" w14:textId="77777777" w:rsidR="00313C90" w:rsidRDefault="00452F6D">
      <w:pPr>
        <w:numPr>
          <w:ilvl w:val="0"/>
          <w:numId w:val="6"/>
        </w:numPr>
        <w:ind w:left="420" w:firstLine="420"/>
      </w:pPr>
      <w:proofErr w:type="spellStart"/>
      <w:r>
        <w:rPr>
          <w:rFonts w:hint="eastAsia"/>
        </w:rPr>
        <w:t>Axios</w:t>
      </w:r>
      <w:proofErr w:type="spellEnd"/>
    </w:p>
    <w:p w14:paraId="75D4EAC7" w14:textId="77777777" w:rsidR="00313C90" w:rsidRDefault="00452F6D">
      <w:pPr>
        <w:ind w:left="840" w:firstLine="42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进行前后端之间的数据传输。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是一个基于</w:t>
      </w:r>
      <w:r>
        <w:rPr>
          <w:rFonts w:hint="eastAsia"/>
        </w:rPr>
        <w:t xml:space="preserve"> promise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库，可以用在浏览器和</w:t>
      </w:r>
      <w:r>
        <w:rPr>
          <w:rFonts w:hint="eastAsia"/>
        </w:rPr>
        <w:t xml:space="preserve"> node.js </w:t>
      </w:r>
      <w:r>
        <w:rPr>
          <w:rFonts w:hint="eastAsia"/>
        </w:rPr>
        <w:t>中。注册登陆用户与在天气预测界面选择城市与月日时，通过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获得相应控件内的文本值，接着通过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将封装好的</w:t>
      </w:r>
      <w:r>
        <w:rPr>
          <w:rFonts w:hint="eastAsia"/>
        </w:rPr>
        <w:t>json</w:t>
      </w:r>
      <w:r>
        <w:rPr>
          <w:rFonts w:hint="eastAsia"/>
        </w:rPr>
        <w:t>文件通过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等方式传递，后端在获得相应的路由后即可得到前端传来的数据。</w:t>
      </w:r>
    </w:p>
    <w:p w14:paraId="043FCB48" w14:textId="77777777" w:rsidR="00313C90" w:rsidRDefault="00313C90">
      <w:pPr>
        <w:ind w:left="840"/>
      </w:pPr>
    </w:p>
    <w:p w14:paraId="1E664DB8" w14:textId="77777777" w:rsidR="00313C90" w:rsidRDefault="00452F6D">
      <w:pPr>
        <w:numPr>
          <w:ilvl w:val="0"/>
          <w:numId w:val="4"/>
        </w:numPr>
        <w:ind w:firstLine="420"/>
      </w:pPr>
      <w:r>
        <w:rPr>
          <w:rFonts w:hint="eastAsia"/>
        </w:rPr>
        <w:t>后端算法设计</w:t>
      </w:r>
    </w:p>
    <w:p w14:paraId="55C04709" w14:textId="77777777" w:rsidR="00313C90" w:rsidRDefault="00452F6D">
      <w:pPr>
        <w:numPr>
          <w:ilvl w:val="0"/>
          <w:numId w:val="7"/>
        </w:numPr>
        <w:ind w:left="420" w:firstLine="420"/>
      </w:pPr>
      <w:r>
        <w:rPr>
          <w:rFonts w:hint="eastAsia"/>
        </w:rPr>
        <w:t>数据清洗</w:t>
      </w:r>
    </w:p>
    <w:p w14:paraId="4C721124" w14:textId="77777777" w:rsidR="00313C90" w:rsidRDefault="00452F6D">
      <w:pPr>
        <w:ind w:left="1260"/>
      </w:pPr>
      <w:r>
        <w:rPr>
          <w:rFonts w:hint="eastAsia"/>
        </w:rPr>
        <w:t>首先从</w:t>
      </w:r>
      <w:r>
        <w:rPr>
          <w:rFonts w:hint="eastAsia"/>
        </w:rPr>
        <w:t>N</w:t>
      </w:r>
      <w:r>
        <w:t>OAA</w:t>
      </w:r>
      <w:r>
        <w:rPr>
          <w:rFonts w:hint="eastAsia"/>
        </w:rPr>
        <w:t>网站下载各个省会的天气数据，在使用</w:t>
      </w:r>
      <w:r>
        <w:rPr>
          <w:rFonts w:hint="eastAsia"/>
        </w:rPr>
        <w:t>spark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下单节点进行数据清洗，使用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statemodels</w:t>
      </w:r>
      <w:proofErr w:type="spellEnd"/>
      <w:r>
        <w:rPr>
          <w:rFonts w:hint="eastAsia"/>
        </w:rPr>
        <w:t>、</w:t>
      </w:r>
      <w:r>
        <w:rPr>
          <w:rFonts w:hint="eastAsia"/>
        </w:rPr>
        <w:t>pandas</w:t>
      </w:r>
      <w:r>
        <w:rPr>
          <w:rFonts w:hint="eastAsia"/>
        </w:rPr>
        <w:t>等包筛选所需部分，摒弃无用部分，最后生成</w:t>
      </w:r>
      <w:r>
        <w:rPr>
          <w:rFonts w:hint="eastAsia"/>
        </w:rPr>
        <w:t>csv</w:t>
      </w:r>
      <w:r>
        <w:rPr>
          <w:rFonts w:hint="eastAsia"/>
        </w:rPr>
        <w:t>文件。</w:t>
      </w:r>
    </w:p>
    <w:p w14:paraId="4F0868FF" w14:textId="77777777" w:rsidR="00313C90" w:rsidRDefault="00313C90">
      <w:pPr>
        <w:ind w:left="1260"/>
      </w:pPr>
    </w:p>
    <w:p w14:paraId="10B0CD17" w14:textId="77777777" w:rsidR="00313C90" w:rsidRDefault="00452F6D">
      <w:pPr>
        <w:numPr>
          <w:ilvl w:val="0"/>
          <w:numId w:val="7"/>
        </w:numPr>
        <w:ind w:left="420" w:firstLine="420"/>
      </w:pPr>
      <w:r>
        <w:t>ARIMA</w:t>
      </w:r>
      <w:r>
        <w:rPr>
          <w:rFonts w:hint="eastAsia"/>
        </w:rPr>
        <w:t>模型</w:t>
      </w:r>
    </w:p>
    <w:p w14:paraId="69B8A5A6" w14:textId="77777777" w:rsidR="00313C90" w:rsidRDefault="00452F6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初步设计</w:t>
      </w:r>
    </w:p>
    <w:p w14:paraId="6BB7B748" w14:textId="77777777" w:rsidR="00313C90" w:rsidRDefault="00452F6D">
      <w:pPr>
        <w:pStyle w:val="a4"/>
        <w:ind w:left="1620" w:firstLineChars="0" w:firstLine="0"/>
      </w:pPr>
      <w:r>
        <w:rPr>
          <w:rFonts w:hint="eastAsia"/>
        </w:rPr>
        <w:t>首先获得清洗数据，其次根据</w:t>
      </w:r>
      <w:proofErr w:type="spellStart"/>
      <w:r>
        <w:rPr>
          <w:rFonts w:hint="eastAsia"/>
        </w:rPr>
        <w:t>acf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pacf</w:t>
      </w:r>
      <w:proofErr w:type="spellEnd"/>
      <w:r>
        <w:rPr>
          <w:rFonts w:hint="eastAsia"/>
        </w:rPr>
        <w:t>图</w:t>
      </w:r>
      <w:r>
        <w:rPr>
          <w:rFonts w:hint="eastAsia"/>
        </w:rPr>
        <w:t>和单位根检验确定</w:t>
      </w:r>
      <w:r>
        <w:rPr>
          <w:rFonts w:hint="eastAsia"/>
        </w:rPr>
        <w:t>pdq</w:t>
      </w:r>
      <w:r>
        <w:rPr>
          <w:rFonts w:hint="eastAsia"/>
        </w:rPr>
        <w:t>，在进行残差检验和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图检验，确定无误后进行预测并输出预测数据</w:t>
      </w:r>
    </w:p>
    <w:p w14:paraId="01FF272B" w14:textId="77777777" w:rsidR="00313C90" w:rsidRDefault="00452F6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自动化</w:t>
      </w:r>
    </w:p>
    <w:p w14:paraId="348E4037" w14:textId="77777777" w:rsidR="00313C90" w:rsidRDefault="00452F6D">
      <w:pPr>
        <w:pStyle w:val="a4"/>
        <w:ind w:left="1620" w:firstLineChars="0" w:firstLine="0"/>
      </w:pPr>
      <w:r>
        <w:rPr>
          <w:rFonts w:hint="eastAsia"/>
        </w:rPr>
        <w:t>由于初步设计需要人手工判定，故考虑编写自动化函数实现预测。首先是使用单位根检验原数据和一阶差分二阶差分的数据，确定</w:t>
      </w:r>
      <w:r>
        <w:rPr>
          <w:rFonts w:hint="eastAsia"/>
        </w:rPr>
        <w:t>d</w:t>
      </w:r>
      <w:r>
        <w:rPr>
          <w:rFonts w:hint="eastAsia"/>
        </w:rPr>
        <w:t>；其次手动编写函数，跑</w:t>
      </w: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>值从</w:t>
      </w:r>
      <w:r>
        <w:t>2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的模型，使用</w:t>
      </w:r>
      <w:r>
        <w:rPr>
          <w:rFonts w:hint="eastAsia"/>
        </w:rPr>
        <w:t>try</w:t>
      </w:r>
      <w:r>
        <w:rPr>
          <w:rFonts w:hint="eastAsia"/>
        </w:rPr>
        <w:t>跳过不可用模型，最后根据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值确定最佳组合；最后使用最佳的</w:t>
      </w:r>
      <w:r>
        <w:rPr>
          <w:rFonts w:hint="eastAsia"/>
        </w:rPr>
        <w:t>pdq</w:t>
      </w:r>
      <w:r>
        <w:rPr>
          <w:rFonts w:hint="eastAsia"/>
        </w:rPr>
        <w:t>组合进行预测。</w:t>
      </w:r>
      <w:r>
        <w:rPr>
          <w:rFonts w:hint="eastAsia"/>
        </w:rPr>
        <w:t xml:space="preserve"> </w:t>
      </w:r>
    </w:p>
    <w:p w14:paraId="50423C2C" w14:textId="77777777" w:rsidR="00313C90" w:rsidRDefault="00313C90">
      <w:pPr>
        <w:ind w:left="840"/>
      </w:pPr>
    </w:p>
    <w:p w14:paraId="180B4BB0" w14:textId="77777777" w:rsidR="00313C90" w:rsidRDefault="00452F6D">
      <w:pPr>
        <w:numPr>
          <w:ilvl w:val="0"/>
          <w:numId w:val="7"/>
        </w:numPr>
        <w:ind w:left="420" w:firstLine="420"/>
      </w:pPr>
      <w:r>
        <w:rPr>
          <w:rFonts w:hint="eastAsia"/>
        </w:rPr>
        <w:t>最终函数接口</w:t>
      </w:r>
    </w:p>
    <w:p w14:paraId="04636167" w14:textId="77777777" w:rsidR="00313C90" w:rsidRDefault="00452F6D">
      <w:pPr>
        <w:ind w:left="1260"/>
      </w:pPr>
      <w:r>
        <w:t>A.</w:t>
      </w:r>
      <w:r>
        <w:rPr>
          <w:rFonts w:hint="eastAsia"/>
        </w:rPr>
        <w:t>编写函数根据城市的不同，读取相应的数据文件；</w:t>
      </w:r>
    </w:p>
    <w:p w14:paraId="739C6450" w14:textId="77777777" w:rsidR="00313C90" w:rsidRDefault="00452F6D">
      <w:pPr>
        <w:ind w:left="1260"/>
      </w:pPr>
      <w:r>
        <w:t>B.</w:t>
      </w:r>
      <w:r>
        <w:rPr>
          <w:rFonts w:hint="eastAsia"/>
        </w:rPr>
        <w:t>编写一个函数把城市每一天的数据集的</w:t>
      </w: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>值都跑一遍并保存，提高后期调用的效率；</w:t>
      </w:r>
      <w:r>
        <w:t xml:space="preserve"> </w:t>
      </w:r>
    </w:p>
    <w:p w14:paraId="51C13E3B" w14:textId="77777777" w:rsidR="00313C90" w:rsidRDefault="00452F6D">
      <w:pPr>
        <w:ind w:left="1260"/>
      </w:pPr>
      <w:r>
        <w:rPr>
          <w:rFonts w:hint="eastAsia"/>
        </w:rPr>
        <w:t>C</w:t>
      </w:r>
      <w:r>
        <w:rPr>
          <w:rFonts w:hint="eastAsia"/>
        </w:rPr>
        <w:t>．编写函数从</w:t>
      </w:r>
      <w:r>
        <w:rPr>
          <w:rFonts w:hint="eastAsia"/>
        </w:rPr>
        <w:t>文件中读取相应城市和日期的</w:t>
      </w: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>值</w:t>
      </w:r>
    </w:p>
    <w:p w14:paraId="7D7D504C" w14:textId="77777777" w:rsidR="00313C90" w:rsidRDefault="00452F6D">
      <w:pPr>
        <w:ind w:left="1260"/>
      </w:pPr>
      <w:r>
        <w:rPr>
          <w:rFonts w:hint="eastAsia"/>
        </w:rPr>
        <w:t>D</w:t>
      </w:r>
      <w:r>
        <w:rPr>
          <w:rFonts w:hint="eastAsia"/>
        </w:rPr>
        <w:t>．编写函数生成</w:t>
      </w:r>
      <w:r>
        <w:rPr>
          <w:rFonts w:hint="eastAsia"/>
        </w:rPr>
        <w:t>json</w:t>
      </w:r>
      <w:r>
        <w:rPr>
          <w:rFonts w:hint="eastAsia"/>
        </w:rPr>
        <w:t>数据和预测图</w:t>
      </w:r>
    </w:p>
    <w:p w14:paraId="4B7E5EE8" w14:textId="77777777" w:rsidR="00313C90" w:rsidRDefault="00452F6D">
      <w:pPr>
        <w:ind w:left="1260"/>
      </w:pPr>
      <w:r>
        <w:t>E</w:t>
      </w:r>
      <w:r>
        <w:rPr>
          <w:rFonts w:hint="eastAsia"/>
        </w:rPr>
        <w:t>．编写最终接口函数获得城市和日期参数，并调用上面的函数最终获得预测结果并写入</w:t>
      </w:r>
      <w:r>
        <w:rPr>
          <w:rFonts w:hint="eastAsia"/>
        </w:rPr>
        <w:t>json</w:t>
      </w:r>
      <w:r>
        <w:rPr>
          <w:rFonts w:hint="eastAsia"/>
        </w:rPr>
        <w:t>文件。</w:t>
      </w:r>
    </w:p>
    <w:sectPr w:rsidR="00313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16F8F" w14:textId="77777777" w:rsidR="00452F6D" w:rsidRDefault="00452F6D" w:rsidP="004D14B2">
      <w:r>
        <w:separator/>
      </w:r>
    </w:p>
  </w:endnote>
  <w:endnote w:type="continuationSeparator" w:id="0">
    <w:p w14:paraId="7D39E5E0" w14:textId="77777777" w:rsidR="00452F6D" w:rsidRDefault="00452F6D" w:rsidP="004D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45C14" w14:textId="77777777" w:rsidR="00452F6D" w:rsidRDefault="00452F6D" w:rsidP="004D14B2">
      <w:r>
        <w:separator/>
      </w:r>
    </w:p>
  </w:footnote>
  <w:footnote w:type="continuationSeparator" w:id="0">
    <w:p w14:paraId="45F36CEE" w14:textId="77777777" w:rsidR="00452F6D" w:rsidRDefault="00452F6D" w:rsidP="004D1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624984"/>
    <w:multiLevelType w:val="singleLevel"/>
    <w:tmpl w:val="A46249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1AA5101"/>
    <w:multiLevelType w:val="singleLevel"/>
    <w:tmpl w:val="B1AA510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B5068E7D"/>
    <w:multiLevelType w:val="singleLevel"/>
    <w:tmpl w:val="B5068E7D"/>
    <w:lvl w:ilvl="0">
      <w:start w:val="1"/>
      <w:numFmt w:val="decimal"/>
      <w:suff w:val="space"/>
      <w:lvlText w:val="（%1）"/>
      <w:lvlJc w:val="left"/>
    </w:lvl>
  </w:abstractNum>
  <w:abstractNum w:abstractNumId="3" w15:restartNumberingAfterBreak="0">
    <w:nsid w:val="D0707830"/>
    <w:multiLevelType w:val="singleLevel"/>
    <w:tmpl w:val="D0707830"/>
    <w:lvl w:ilvl="0">
      <w:start w:val="1"/>
      <w:numFmt w:val="decimal"/>
      <w:suff w:val="space"/>
      <w:lvlText w:val="（%1）"/>
      <w:lvlJc w:val="left"/>
    </w:lvl>
  </w:abstractNum>
  <w:abstractNum w:abstractNumId="4" w15:restartNumberingAfterBreak="0">
    <w:nsid w:val="137FEEE1"/>
    <w:multiLevelType w:val="singleLevel"/>
    <w:tmpl w:val="137FEEE1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63B94FB"/>
    <w:multiLevelType w:val="singleLevel"/>
    <w:tmpl w:val="163B94FB"/>
    <w:lvl w:ilvl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6" w15:restartNumberingAfterBreak="0">
    <w:nsid w:val="4F634C99"/>
    <w:multiLevelType w:val="multilevel"/>
    <w:tmpl w:val="4F634C99"/>
    <w:lvl w:ilvl="0">
      <w:start w:val="1"/>
      <w:numFmt w:val="upperLetter"/>
      <w:lvlText w:val="%1．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54DAEAE"/>
    <w:multiLevelType w:val="singleLevel"/>
    <w:tmpl w:val="554DAEAE"/>
    <w:lvl w:ilvl="0">
      <w:start w:val="1"/>
      <w:numFmt w:val="decimal"/>
      <w:suff w:val="space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FEF57EF"/>
    <w:rsid w:val="00313C90"/>
    <w:rsid w:val="00452F6D"/>
    <w:rsid w:val="004D14B2"/>
    <w:rsid w:val="5FEF57EF"/>
    <w:rsid w:val="645031CD"/>
    <w:rsid w:val="74EB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BD0186"/>
  <w15:docId w15:val="{8A3ECF84-D353-479F-AF11-43117352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99"/>
    <w:pPr>
      <w:ind w:firstLineChars="200" w:firstLine="420"/>
    </w:pPr>
  </w:style>
  <w:style w:type="paragraph" w:styleId="a5">
    <w:name w:val="header"/>
    <w:basedOn w:val="a"/>
    <w:link w:val="a6"/>
    <w:rsid w:val="004D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D14B2"/>
    <w:rPr>
      <w:kern w:val="2"/>
      <w:sz w:val="18"/>
      <w:szCs w:val="18"/>
    </w:rPr>
  </w:style>
  <w:style w:type="paragraph" w:styleId="a7">
    <w:name w:val="footer"/>
    <w:basedOn w:val="a"/>
    <w:link w:val="a8"/>
    <w:rsid w:val="004D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D14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旸谷</dc:creator>
  <cp:lastModifiedBy>昱 王</cp:lastModifiedBy>
  <cp:revision>2</cp:revision>
  <dcterms:created xsi:type="dcterms:W3CDTF">2020-07-13T03:46:00Z</dcterms:created>
  <dcterms:modified xsi:type="dcterms:W3CDTF">2020-07-13T03:46:00Z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