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Inżynier Robotyk - programowanie robotów, symulacje i cyfrowe bliźniaki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Inżynier robotyk łączący programowanie robotów przemysłowych z symulacją i praktyczną budową maszyn. Obecnie Inżynier Robotyk w ASTOR, gdzie programuję roboty Kawasaki i Epson, buduję cyfrowe bliźniaki linii produkcyjnych i symulacje robotów oraz projektuję i buduję stanowiska demonstracyjne prezentujące te roboty w różnych aplikacjach. Wcześniej Application Engineer w AIAutomation - symulacje robotyczne i cyfrowe bliźniaki gniazd produkcyjnych w Visual Components dla klientów Automotive, w tym skrypty w Pythonie do optymalizacji procesów. Student Mechaniki i Budowy Maszyn na Politechnice Krakowskiej i Technik Programista - mechanika, elektronika i kod pochodzą u mnie z tego samego przygotowania. Zaprojektowałem i zbudowałem end-to-end ramię robota SCARA: CAD, druk 3D, napędy krokowe, elektronika mikrokontrolerowa i oprogramowanie sterujące w Pythonie/C++ z kinematyką prostą i odwrotną. Baza w Krakowie, dostępność w pełnym wymiarze, polski ojczysty, angielski C1.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Programowanie robotów przemysłowych: roboty Kawasaki i Epson - praca na teach pendancie, programy ruchu, kompletne cykle aplikacyjne, testy i uruchomienia stanowisk; kurs integratorski z certyfikatem (ASTOR Robotics Center) oraz kurs programowania robotów Epson.</w:t>
      </w:r>
    </w:p>
    <w:p>
      <w:pPr>
        <w:pStyle w:val="ListBullet"/>
        <w:spacing w:after="20"/>
        <w:ind w:left="198"/>
      </w:pPr>
      <w:r>
        <w:t>Symulacje robotyczne i cyfrowe bliźniaki: cyfrowe bliźniaki linii produkcyjnych i gniazd, ścieżki i sekwencje ruchu robotów, logika procesu, wykrywanie kolizji, cykle pracy, optymalizacja layoutu i wirtualna walidacja przed wdrożeniem fizycznym; Visual Components wykorzystywany komercyjnie dla klientów Automotive.</w:t>
      </w:r>
    </w:p>
    <w:p>
      <w:pPr>
        <w:pStyle w:val="ListBullet"/>
        <w:spacing w:after="20"/>
        <w:ind w:left="198"/>
      </w:pPr>
      <w:r>
        <w:t>Programowanie: Python (automatyzacja, optymalizacja procesów, skrypty symulacyjne, obliczenia, przetwarzanie danych), C++ i Arduino/C do sterowania hardware'em, podstawy JavaScript; iteracyjne debugowanie i diagnostyka techniczna.</w:t>
      </w:r>
    </w:p>
    <w:p>
      <w:pPr>
        <w:pStyle w:val="ListBullet"/>
        <w:spacing w:after="20"/>
        <w:ind w:left="198"/>
      </w:pPr>
      <w:r>
        <w:t>Stanowiska zrobotyzowane i demonstracyjne: projektowanie, montaż, integracja, programowanie i uruchamianie stanowisk prezentujących roboty przemysłowe w różnych aplikacjach, na styku mechaniki, elektryki i oprogramowania robotów.</w:t>
      </w:r>
    </w:p>
    <w:p>
      <w:pPr>
        <w:pStyle w:val="ListBullet"/>
        <w:spacing w:after="20"/>
        <w:ind w:left="198"/>
      </w:pPr>
      <w:r>
        <w:t>Projektowanie mechaniczne i CAD: SolidWorks, Autodesk Inventor, Fusion 360, AutoCAD; projektowanie pod produkcję i technologie przyrostowe, inżynieria odwrotna, przygotowanie geometrii pod symulację.</w:t>
      </w:r>
    </w:p>
    <w:p>
      <w:pPr>
        <w:pStyle w:val="ListBullet"/>
        <w:spacing w:after="20"/>
        <w:ind w:left="198"/>
      </w:pPr>
      <w:r>
        <w:t>Prototypowanie i elektromechanika: druk 3D FDM, SLA i MJF, w tym PET-G i materiały wzmacniane włóknem węglowym; silniki krokowe NEMA, sterowniki TMC/DRV, mikrokontrolery klasy Arduino/ESP32, okablowanie i testy uruchomieniowe.</w:t>
      </w:r>
    </w:p>
    <w:p>
      <w:pPr>
        <w:pStyle w:val="ListBullet"/>
        <w:spacing w:after="20"/>
        <w:ind w:left="198"/>
      </w:pPr>
      <w:r>
        <w:t>Podstawy inżynierskie: kinematyka, układy sterowania, modelowanie układów dynamicznych, mechatronika i mechanika analityczna ze studiów; MATLAB z zajęć i ROS z projektów własnych.</w:t>
      </w:r>
    </w:p>
    <w:p>
      <w:pPr>
        <w:pStyle w:val="ListBullet"/>
        <w:spacing w:after="20"/>
        <w:ind w:left="198"/>
      </w:pPr>
      <w:r>
        <w:t>Styl pracy: dokumentacja techniczna, komunikacja z inżynierami, klientami i interesariuszami oraz samodzielne rozwiązywanie problemów w zespołach interdyscyplinarnych; polski ojczysty, angielski C1, prawo jazdy kat. B.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Inżynier Robotyk</w:t>
      </w:r>
      <w:r>
        <w:t xml:space="preserve"> | ASTOR, Kraków | 07.2026 - obecnie</w:t>
      </w:r>
    </w:p>
    <w:p>
      <w:pPr>
        <w:pStyle w:val="ListBullet"/>
        <w:spacing w:after="20"/>
        <w:ind w:left="198"/>
      </w:pPr>
      <w:r>
        <w:t>Programowanie robotów przemysłowych Kawasaki i Epson - od programów ruchu i pracy na teach pendancie po kompletne cykle aplikacyjne.</w:t>
      </w:r>
    </w:p>
    <w:p>
      <w:pPr>
        <w:pStyle w:val="ListBullet"/>
        <w:spacing w:after="20"/>
        <w:ind w:left="198"/>
      </w:pPr>
      <w:r>
        <w:t>Budowa cyfrowych bliźniaków linii produkcyjnych i symulacji robotów, weryfikacja zasięgów, sekwencji ruchu i zachowania procesu przed wdrożeniem fizycznym.</w:t>
      </w:r>
    </w:p>
    <w:p>
      <w:pPr>
        <w:pStyle w:val="ListBullet"/>
        <w:spacing w:after="20"/>
        <w:ind w:left="198"/>
      </w:pPr>
      <w:r>
        <w:t>Projektowanie, przygotowanie i budowa stanowisk demo prezentujących roboty Kawasaki i Epson w różnych aplikacjach - montaż mechaniczny, integracja hardware-software, programowanie i uruchomienie.</w:t>
      </w:r>
    </w:p>
    <w:p>
      <w:pPr>
        <w:pStyle w:val="ListBullet"/>
        <w:spacing w:after="20"/>
        <w:ind w:left="198"/>
      </w:pPr>
      <w:r>
        <w:t>Testowanie i diagnostyka stanowisk zrobotyzowanych end-to-end, na styku mechaniki, elektryki i oprogramowania robotów.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Pisanie skryptów w Pythonie do optymalizacji procesów oraz usprawniania działania i wydajności symulacji.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 z certyfikatem, ASTOR Robotics Center (05.2022).</w:t>
      </w:r>
    </w:p>
    <w:p>
      <w:pPr>
        <w:pStyle w:val="ListBullet"/>
        <w:spacing w:after="20"/>
        <w:ind w:left="198"/>
      </w:pPr>
      <w:r>
        <w:t>Programowanie robotów przemysłowych Epson - kurs z certyfikatem.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