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A2D0" w14:textId="77777777" w:rsidR="00536AA8" w:rsidRPr="00536AA8" w:rsidRDefault="00FB3BC6" w:rsidP="00536AA8">
      <w:pPr>
        <w:jc w:val="right"/>
        <w:rPr>
          <w:rFonts w:ascii="Assistant" w:hAnsi="Assistant" w:cs="Assistant" w:hint="cs"/>
          <w:sz w:val="24"/>
          <w:szCs w:val="24"/>
        </w:rPr>
      </w:pPr>
      <w:r w:rsidRPr="00536AA8">
        <w:rPr>
          <w:rFonts w:ascii="Assistant" w:hAnsi="Assistant" w:cs="Assistant" w:hint="cs"/>
          <w:sz w:val="24"/>
          <w:szCs w:val="24"/>
        </w:rPr>
        <w:t xml:space="preserve">Name: </w:t>
      </w:r>
      <w:r w:rsidR="00536AA8" w:rsidRPr="00536AA8">
        <w:rPr>
          <w:rFonts w:ascii="Assistant" w:hAnsi="Assistant" w:cs="Assistant" w:hint="cs"/>
          <w:sz w:val="24"/>
          <w:szCs w:val="24"/>
        </w:rPr>
        <w:t>HOMEMADE MAC AND CHEESE</w:t>
      </w:r>
    </w:p>
    <w:p w14:paraId="180D82E0" w14:textId="3CEB122D" w:rsidR="00FB3BC6" w:rsidRPr="00536AA8" w:rsidRDefault="00536AA8" w:rsidP="00536AA8">
      <w:pPr>
        <w:jc w:val="right"/>
        <w:rPr>
          <w:rFonts w:ascii="Assistant" w:hAnsi="Assistant" w:cs="Assistant" w:hint="cs"/>
          <w:sz w:val="24"/>
          <w:szCs w:val="24"/>
        </w:rPr>
      </w:pPr>
      <w:r w:rsidRPr="00536AA8">
        <w:rPr>
          <w:rFonts w:ascii="Assistant" w:hAnsi="Assistant" w:cs="Assistant" w:hint="cs"/>
          <w:sz w:val="24"/>
          <w:szCs w:val="24"/>
        </w:rPr>
        <w:t xml:space="preserve">Summary: </w:t>
      </w:r>
      <w:r w:rsidRPr="00536AA8">
        <w:rPr>
          <w:rFonts w:ascii="Assistant" w:hAnsi="Assistant" w:cs="Assistant" w:hint="cs"/>
          <w:sz w:val="24"/>
          <w:szCs w:val="24"/>
        </w:rPr>
        <w:t>This incredibly creamy and cheesy homemade mac and cheese is great on its own or as a jumping off point for your own creation.</w:t>
      </w:r>
    </w:p>
    <w:p w14:paraId="329222DC" w14:textId="02C6E878" w:rsidR="00536AA8" w:rsidRPr="00536AA8" w:rsidRDefault="00536AA8" w:rsidP="00536AA8">
      <w:pPr>
        <w:jc w:val="right"/>
        <w:rPr>
          <w:rFonts w:ascii="Assistant" w:hAnsi="Assistant" w:cs="Assistant" w:hint="cs"/>
          <w:sz w:val="24"/>
          <w:szCs w:val="24"/>
        </w:rPr>
      </w:pPr>
      <w:r w:rsidRPr="00536AA8">
        <w:rPr>
          <w:rFonts w:ascii="Assistant" w:hAnsi="Assistant" w:cs="Assistant" w:hint="cs"/>
          <w:sz w:val="24"/>
          <w:szCs w:val="24"/>
        </w:rPr>
        <w:t xml:space="preserve">Ingredients: </w:t>
      </w:r>
    </w:p>
    <w:p w14:paraId="2C06C02C" w14:textId="1FF438AC" w:rsidR="00536AA8" w:rsidRPr="00536AA8" w:rsidRDefault="00536AA8" w:rsidP="00536AA8">
      <w:pPr>
        <w:pStyle w:val="wprm-recipe-ingredient"/>
        <w:numPr>
          <w:ilvl w:val="0"/>
          <w:numId w:val="2"/>
        </w:numPr>
        <w:shd w:val="clear" w:color="auto" w:fill="FFFFFF"/>
        <w:spacing w:before="0" w:beforeAutospacing="0" w:after="0" w:afterAutospacing="0"/>
        <w:rPr>
          <w:rFonts w:ascii="Assistant" w:hAnsi="Assistant" w:cs="Assistant" w:hint="cs"/>
        </w:rPr>
      </w:pPr>
      <w:r w:rsidRPr="00536AA8">
        <w:rPr>
          <w:rStyle w:val="wprm-recipe-ingredient-amount"/>
          <w:rFonts w:ascii="Assistant" w:hAnsi="Assistant" w:cs="Assistant" w:hint="cs"/>
        </w:rPr>
        <w:t>8</w:t>
      </w:r>
      <w:r w:rsidRPr="00536AA8">
        <w:rPr>
          <w:rFonts w:ascii="Assistant" w:hAnsi="Assistant" w:cs="Assistant" w:hint="cs"/>
        </w:rPr>
        <w:t> </w:t>
      </w:r>
      <w:r w:rsidRPr="00536AA8">
        <w:rPr>
          <w:rStyle w:val="wprm-recipe-ingredient-unit"/>
          <w:rFonts w:ascii="Assistant" w:hAnsi="Assistant" w:cs="Assistant" w:hint="cs"/>
        </w:rPr>
        <w:t>oz.</w:t>
      </w:r>
      <w:r w:rsidRPr="00536AA8">
        <w:rPr>
          <w:rFonts w:ascii="Assistant" w:hAnsi="Assistant" w:cs="Assistant" w:hint="cs"/>
        </w:rPr>
        <w:t> </w:t>
      </w:r>
      <w:r w:rsidRPr="00536AA8">
        <w:rPr>
          <w:rStyle w:val="wprm-recipe-ingredient-name"/>
          <w:rFonts w:ascii="Assistant" w:hAnsi="Assistant" w:cs="Assistant" w:hint="cs"/>
        </w:rPr>
        <w:t>macaroni</w:t>
      </w:r>
    </w:p>
    <w:p w14:paraId="1A0718CD" w14:textId="21A034D2" w:rsidR="00536AA8" w:rsidRPr="00536AA8" w:rsidRDefault="00536AA8" w:rsidP="00536AA8">
      <w:pPr>
        <w:pStyle w:val="wprm-recipe-ingredient"/>
        <w:numPr>
          <w:ilvl w:val="0"/>
          <w:numId w:val="2"/>
        </w:numPr>
        <w:shd w:val="clear" w:color="auto" w:fill="FFFFFF"/>
        <w:spacing w:before="0" w:beforeAutospacing="0" w:after="0" w:afterAutospacing="0"/>
        <w:rPr>
          <w:rFonts w:ascii="Assistant" w:hAnsi="Assistant" w:cs="Assistant" w:hint="cs"/>
        </w:rPr>
      </w:pPr>
      <w:r w:rsidRPr="00536AA8">
        <w:rPr>
          <w:rStyle w:val="wprm-recipe-ingredient-amount"/>
          <w:rFonts w:ascii="Assistant" w:hAnsi="Assistant" w:cs="Assistant" w:hint="cs"/>
        </w:rPr>
        <w:t>3</w:t>
      </w:r>
      <w:r w:rsidRPr="00536AA8">
        <w:rPr>
          <w:rFonts w:ascii="Assistant" w:hAnsi="Assistant" w:cs="Assistant" w:hint="cs"/>
        </w:rPr>
        <w:t> </w:t>
      </w:r>
      <w:r w:rsidRPr="00536AA8">
        <w:rPr>
          <w:rStyle w:val="wprm-recipe-ingredient-unit"/>
          <w:rFonts w:ascii="Assistant" w:hAnsi="Assistant" w:cs="Assistant" w:hint="cs"/>
        </w:rPr>
        <w:t>Tbsp</w:t>
      </w:r>
      <w:r w:rsidRPr="00536AA8">
        <w:rPr>
          <w:rFonts w:ascii="Assistant" w:hAnsi="Assistant" w:cs="Assistant" w:hint="cs"/>
        </w:rPr>
        <w:t> </w:t>
      </w:r>
      <w:r w:rsidRPr="00536AA8">
        <w:rPr>
          <w:rStyle w:val="wprm-recipe-ingredient-name"/>
          <w:rFonts w:ascii="Assistant" w:hAnsi="Assistant" w:cs="Assistant" w:hint="cs"/>
        </w:rPr>
        <w:t>butter</w:t>
      </w:r>
    </w:p>
    <w:p w14:paraId="1D4F2885" w14:textId="3FF04FBD" w:rsidR="00536AA8" w:rsidRPr="00536AA8" w:rsidRDefault="00536AA8" w:rsidP="00536AA8">
      <w:pPr>
        <w:pStyle w:val="wprm-recipe-ingredient"/>
        <w:numPr>
          <w:ilvl w:val="0"/>
          <w:numId w:val="2"/>
        </w:numPr>
        <w:shd w:val="clear" w:color="auto" w:fill="FFFFFF"/>
        <w:spacing w:before="0" w:beforeAutospacing="0" w:after="0" w:afterAutospacing="0"/>
        <w:rPr>
          <w:rFonts w:ascii="Assistant" w:hAnsi="Assistant" w:cs="Assistant" w:hint="cs"/>
        </w:rPr>
      </w:pPr>
      <w:r w:rsidRPr="00536AA8">
        <w:rPr>
          <w:rStyle w:val="wprm-recipe-ingredient-amount"/>
          <w:rFonts w:ascii="Assistant" w:hAnsi="Assistant" w:cs="Assistant" w:hint="cs"/>
        </w:rPr>
        <w:t>3</w:t>
      </w:r>
      <w:r w:rsidRPr="00536AA8">
        <w:rPr>
          <w:rFonts w:ascii="Assistant" w:hAnsi="Assistant" w:cs="Assistant" w:hint="cs"/>
        </w:rPr>
        <w:t> </w:t>
      </w:r>
      <w:r w:rsidRPr="00536AA8">
        <w:rPr>
          <w:rStyle w:val="wprm-recipe-ingredient-unit"/>
          <w:rFonts w:ascii="Assistant" w:hAnsi="Assistant" w:cs="Assistant" w:hint="cs"/>
        </w:rPr>
        <w:t>Tbsp</w:t>
      </w:r>
      <w:r w:rsidRPr="00536AA8">
        <w:rPr>
          <w:rFonts w:ascii="Assistant" w:hAnsi="Assistant" w:cs="Assistant" w:hint="cs"/>
        </w:rPr>
        <w:t> </w:t>
      </w:r>
      <w:hyperlink r:id="rId8" w:tgtFrame="_blank" w:history="1">
        <w:r w:rsidRPr="00536AA8">
          <w:rPr>
            <w:rStyle w:val="Hyperlink"/>
            <w:rFonts w:ascii="Assistant" w:hAnsi="Assistant" w:cs="Assistant" w:hint="cs"/>
            <w:color w:val="auto"/>
            <w:u w:val="none"/>
          </w:rPr>
          <w:t>all-purpose flour</w:t>
        </w:r>
      </w:hyperlink>
    </w:p>
    <w:p w14:paraId="00D24B11" w14:textId="2D91A75C" w:rsidR="00536AA8" w:rsidRPr="00536AA8" w:rsidRDefault="00536AA8" w:rsidP="00536AA8">
      <w:pPr>
        <w:pStyle w:val="wprm-recipe-ingredient"/>
        <w:numPr>
          <w:ilvl w:val="0"/>
          <w:numId w:val="2"/>
        </w:numPr>
        <w:shd w:val="clear" w:color="auto" w:fill="FFFFFF"/>
        <w:spacing w:before="0" w:beforeAutospacing="0" w:after="0" w:afterAutospacing="0"/>
        <w:rPr>
          <w:rFonts w:ascii="Assistant" w:hAnsi="Assistant" w:cs="Assistant" w:hint="cs"/>
        </w:rPr>
      </w:pPr>
      <w:r w:rsidRPr="00536AA8">
        <w:rPr>
          <w:rStyle w:val="wprm-recipe-ingredient-amount"/>
          <w:rFonts w:ascii="Assistant" w:hAnsi="Assistant" w:cs="Assistant" w:hint="cs"/>
        </w:rPr>
        <w:t>1/2</w:t>
      </w:r>
      <w:r w:rsidRPr="00536AA8">
        <w:rPr>
          <w:rFonts w:ascii="Assistant" w:hAnsi="Assistant" w:cs="Assistant" w:hint="cs"/>
        </w:rPr>
        <w:t> </w:t>
      </w:r>
      <w:r w:rsidRPr="00536AA8">
        <w:rPr>
          <w:rStyle w:val="wprm-recipe-ingredient-unit"/>
          <w:rFonts w:ascii="Assistant" w:hAnsi="Assistant" w:cs="Assistant" w:hint="cs"/>
        </w:rPr>
        <w:t>tsp</w:t>
      </w:r>
      <w:r w:rsidRPr="00536AA8">
        <w:rPr>
          <w:rFonts w:ascii="Assistant" w:hAnsi="Assistant" w:cs="Assistant" w:hint="cs"/>
        </w:rPr>
        <w:t> </w:t>
      </w:r>
      <w:hyperlink r:id="rId9" w:tgtFrame="_blank" w:history="1">
        <w:r w:rsidRPr="00536AA8">
          <w:rPr>
            <w:rStyle w:val="Hyperlink"/>
            <w:rFonts w:ascii="Assistant" w:hAnsi="Assistant" w:cs="Assistant" w:hint="cs"/>
            <w:color w:val="auto"/>
            <w:u w:val="none"/>
          </w:rPr>
          <w:t>onion powder</w:t>
        </w:r>
      </w:hyperlink>
    </w:p>
    <w:p w14:paraId="1E966900" w14:textId="493CCD78" w:rsidR="00536AA8" w:rsidRPr="00536AA8" w:rsidRDefault="00536AA8" w:rsidP="00536AA8">
      <w:pPr>
        <w:pStyle w:val="wprm-recipe-ingredient"/>
        <w:numPr>
          <w:ilvl w:val="0"/>
          <w:numId w:val="2"/>
        </w:numPr>
        <w:shd w:val="clear" w:color="auto" w:fill="FFFFFF"/>
        <w:spacing w:before="0" w:beforeAutospacing="0" w:after="0" w:afterAutospacing="0"/>
        <w:rPr>
          <w:rFonts w:ascii="Assistant" w:hAnsi="Assistant" w:cs="Assistant" w:hint="cs"/>
        </w:rPr>
      </w:pPr>
      <w:r w:rsidRPr="00536AA8">
        <w:rPr>
          <w:rStyle w:val="wprm-recipe-ingredient-amount"/>
          <w:rFonts w:ascii="Assistant" w:hAnsi="Assistant" w:cs="Assistant" w:hint="cs"/>
        </w:rPr>
        <w:t>2</w:t>
      </w:r>
      <w:r w:rsidRPr="00536AA8">
        <w:rPr>
          <w:rFonts w:ascii="Assistant" w:hAnsi="Assistant" w:cs="Assistant" w:hint="cs"/>
        </w:rPr>
        <w:t> </w:t>
      </w:r>
      <w:r w:rsidRPr="00536AA8">
        <w:rPr>
          <w:rStyle w:val="wprm-recipe-ingredient-unit"/>
          <w:rFonts w:ascii="Assistant" w:hAnsi="Assistant" w:cs="Assistant" w:hint="cs"/>
        </w:rPr>
        <w:t>cups</w:t>
      </w:r>
      <w:r w:rsidRPr="00536AA8">
        <w:rPr>
          <w:rFonts w:ascii="Assistant" w:hAnsi="Assistant" w:cs="Assistant" w:hint="cs"/>
        </w:rPr>
        <w:t> </w:t>
      </w:r>
      <w:r w:rsidRPr="00536AA8">
        <w:rPr>
          <w:rStyle w:val="wprm-recipe-ingredient-name"/>
          <w:rFonts w:ascii="Assistant" w:hAnsi="Assistant" w:cs="Assistant" w:hint="cs"/>
        </w:rPr>
        <w:t>whole milk</w:t>
      </w:r>
    </w:p>
    <w:p w14:paraId="0B46E3B8" w14:textId="2060EB76" w:rsidR="00536AA8" w:rsidRPr="00536AA8" w:rsidRDefault="00536AA8" w:rsidP="00536AA8">
      <w:pPr>
        <w:pStyle w:val="wprm-recipe-ingredient"/>
        <w:numPr>
          <w:ilvl w:val="0"/>
          <w:numId w:val="2"/>
        </w:numPr>
        <w:shd w:val="clear" w:color="auto" w:fill="FFFFFF"/>
        <w:spacing w:before="0" w:beforeAutospacing="0" w:after="0" w:afterAutospacing="0"/>
        <w:rPr>
          <w:rFonts w:ascii="Assistant" w:hAnsi="Assistant" w:cs="Assistant" w:hint="cs"/>
        </w:rPr>
      </w:pPr>
      <w:r w:rsidRPr="00536AA8">
        <w:rPr>
          <w:rStyle w:val="wprm-recipe-ingredient-amount"/>
          <w:rFonts w:ascii="Assistant" w:hAnsi="Assistant" w:cs="Assistant" w:hint="cs"/>
        </w:rPr>
        <w:t>1/2</w:t>
      </w:r>
      <w:r w:rsidRPr="00536AA8">
        <w:rPr>
          <w:rFonts w:ascii="Assistant" w:hAnsi="Assistant" w:cs="Assistant" w:hint="cs"/>
        </w:rPr>
        <w:t> </w:t>
      </w:r>
      <w:r w:rsidRPr="00536AA8">
        <w:rPr>
          <w:rStyle w:val="wprm-recipe-ingredient-unit"/>
          <w:rFonts w:ascii="Assistant" w:hAnsi="Assistant" w:cs="Assistant" w:hint="cs"/>
        </w:rPr>
        <w:t>tsp</w:t>
      </w:r>
      <w:r w:rsidRPr="00536AA8">
        <w:rPr>
          <w:rFonts w:ascii="Assistant" w:hAnsi="Assistant" w:cs="Assistant" w:hint="cs"/>
        </w:rPr>
        <w:t> </w:t>
      </w:r>
      <w:r w:rsidRPr="00536AA8">
        <w:rPr>
          <w:rStyle w:val="wprm-recipe-ingredient-name"/>
          <w:rFonts w:ascii="Assistant" w:hAnsi="Assistant" w:cs="Assistant" w:hint="cs"/>
        </w:rPr>
        <w:t>hot sauce</w:t>
      </w:r>
    </w:p>
    <w:p w14:paraId="399ACA18" w14:textId="29D67EE8" w:rsidR="00536AA8" w:rsidRPr="00536AA8" w:rsidRDefault="00536AA8" w:rsidP="00536AA8">
      <w:pPr>
        <w:pStyle w:val="wprm-recipe-ingredient"/>
        <w:numPr>
          <w:ilvl w:val="0"/>
          <w:numId w:val="2"/>
        </w:numPr>
        <w:shd w:val="clear" w:color="auto" w:fill="FFFFFF"/>
        <w:spacing w:before="0" w:beforeAutospacing="0" w:after="0" w:afterAutospacing="0"/>
        <w:rPr>
          <w:rFonts w:ascii="Assistant" w:hAnsi="Assistant" w:cs="Assistant" w:hint="cs"/>
        </w:rPr>
      </w:pPr>
      <w:r w:rsidRPr="00536AA8">
        <w:rPr>
          <w:rStyle w:val="wprm-recipe-ingredient-amount"/>
          <w:rFonts w:ascii="Assistant" w:hAnsi="Assistant" w:cs="Assistant" w:hint="cs"/>
        </w:rPr>
        <w:t>1/2</w:t>
      </w:r>
      <w:r w:rsidRPr="00536AA8">
        <w:rPr>
          <w:rFonts w:ascii="Assistant" w:hAnsi="Assistant" w:cs="Assistant" w:hint="cs"/>
        </w:rPr>
        <w:t> </w:t>
      </w:r>
      <w:r w:rsidRPr="00536AA8">
        <w:rPr>
          <w:rStyle w:val="wprm-recipe-ingredient-unit"/>
          <w:rFonts w:ascii="Assistant" w:hAnsi="Assistant" w:cs="Assistant" w:hint="cs"/>
        </w:rPr>
        <w:t>tsp</w:t>
      </w:r>
      <w:r w:rsidRPr="00536AA8">
        <w:rPr>
          <w:rFonts w:ascii="Assistant" w:hAnsi="Assistant" w:cs="Assistant" w:hint="cs"/>
        </w:rPr>
        <w:t> </w:t>
      </w:r>
      <w:r w:rsidRPr="00536AA8">
        <w:rPr>
          <w:rStyle w:val="wprm-recipe-ingredient-name"/>
          <w:rFonts w:ascii="Assistant" w:hAnsi="Assistant" w:cs="Assistant" w:hint="cs"/>
        </w:rPr>
        <w:t>salt</w:t>
      </w:r>
      <w:r w:rsidRPr="00536AA8">
        <w:rPr>
          <w:rFonts w:ascii="Assistant" w:hAnsi="Assistant" w:cs="Assistant" w:hint="cs"/>
        </w:rPr>
        <w:t> </w:t>
      </w:r>
    </w:p>
    <w:p w14:paraId="0247DE6A" w14:textId="121DCD05" w:rsidR="00536AA8" w:rsidRPr="00536AA8" w:rsidRDefault="00536AA8" w:rsidP="00536AA8">
      <w:pPr>
        <w:pStyle w:val="wprm-recipe-ingredient"/>
        <w:numPr>
          <w:ilvl w:val="0"/>
          <w:numId w:val="2"/>
        </w:numPr>
        <w:shd w:val="clear" w:color="auto" w:fill="FFFFFF"/>
        <w:spacing w:before="0" w:beforeAutospacing="0" w:after="0" w:afterAutospacing="0"/>
        <w:rPr>
          <w:rStyle w:val="wprm-recipe-ingredient-name"/>
          <w:rFonts w:ascii="Assistant" w:hAnsi="Assistant" w:cs="Assistant" w:hint="cs"/>
        </w:rPr>
      </w:pPr>
      <w:r w:rsidRPr="00536AA8">
        <w:rPr>
          <w:rStyle w:val="wprm-recipe-ingredient-amount"/>
          <w:rFonts w:ascii="Assistant" w:hAnsi="Assistant" w:cs="Assistant" w:hint="cs"/>
        </w:rPr>
        <w:t>8</w:t>
      </w:r>
      <w:r w:rsidRPr="00536AA8">
        <w:rPr>
          <w:rFonts w:ascii="Assistant" w:hAnsi="Assistant" w:cs="Assistant" w:hint="cs"/>
        </w:rPr>
        <w:t> </w:t>
      </w:r>
      <w:r w:rsidRPr="00536AA8">
        <w:rPr>
          <w:rStyle w:val="wprm-recipe-ingredient-unit"/>
          <w:rFonts w:ascii="Assistant" w:hAnsi="Assistant" w:cs="Assistant" w:hint="cs"/>
        </w:rPr>
        <w:t>oz. block</w:t>
      </w:r>
      <w:r w:rsidRPr="00536AA8">
        <w:rPr>
          <w:rFonts w:ascii="Assistant" w:hAnsi="Assistant" w:cs="Assistant" w:hint="cs"/>
        </w:rPr>
        <w:t> </w:t>
      </w:r>
      <w:r w:rsidRPr="00536AA8">
        <w:rPr>
          <w:rStyle w:val="wprm-recipe-ingredient-name"/>
          <w:rFonts w:ascii="Assistant" w:hAnsi="Assistant" w:cs="Assistant" w:hint="cs"/>
        </w:rPr>
        <w:t xml:space="preserve">sharp cheddar, </w:t>
      </w:r>
      <w:proofErr w:type="gramStart"/>
      <w:r w:rsidRPr="00536AA8">
        <w:rPr>
          <w:rStyle w:val="wprm-recipe-ingredient-name"/>
          <w:rFonts w:ascii="Assistant" w:hAnsi="Assistant" w:cs="Assistant" w:hint="cs"/>
        </w:rPr>
        <w:t>shredded</w:t>
      </w:r>
      <w:proofErr w:type="gramEnd"/>
    </w:p>
    <w:p w14:paraId="22BAA21C" w14:textId="77777777" w:rsidR="00536AA8" w:rsidRPr="00536AA8" w:rsidRDefault="00536AA8" w:rsidP="00536AA8">
      <w:pPr>
        <w:pStyle w:val="wprm-recipe-ingredient"/>
        <w:shd w:val="clear" w:color="auto" w:fill="FFFFFF"/>
        <w:spacing w:before="0" w:beforeAutospacing="0" w:after="0" w:afterAutospacing="0"/>
        <w:ind w:left="720"/>
        <w:rPr>
          <w:rFonts w:ascii="Assistant" w:hAnsi="Assistant" w:cs="Assistant" w:hint="cs"/>
        </w:rPr>
      </w:pPr>
    </w:p>
    <w:p w14:paraId="24F73123" w14:textId="7944CAE3" w:rsidR="00536AA8" w:rsidRPr="00536AA8" w:rsidRDefault="00536AA8" w:rsidP="00536AA8">
      <w:pPr>
        <w:jc w:val="right"/>
        <w:rPr>
          <w:rFonts w:ascii="Assistant" w:hAnsi="Assistant" w:cs="Assistant" w:hint="cs"/>
          <w:sz w:val="24"/>
          <w:szCs w:val="24"/>
          <w:rtl/>
        </w:rPr>
      </w:pPr>
      <w:r w:rsidRPr="00536AA8">
        <w:rPr>
          <w:rFonts w:ascii="Assistant" w:hAnsi="Assistant" w:cs="Assistant" w:hint="cs"/>
          <w:sz w:val="24"/>
          <w:szCs w:val="24"/>
        </w:rPr>
        <w:t>INSTRUCTIONS</w:t>
      </w:r>
      <w:r w:rsidRPr="00536AA8">
        <w:rPr>
          <w:rFonts w:ascii="Assistant" w:hAnsi="Assistant" w:cs="Assistant" w:hint="cs"/>
          <w:sz w:val="24"/>
          <w:szCs w:val="24"/>
        </w:rPr>
        <w:t>:</w:t>
      </w:r>
    </w:p>
    <w:p w14:paraId="190A0B74" w14:textId="77777777" w:rsidR="00536AA8" w:rsidRPr="00536AA8" w:rsidRDefault="00536AA8" w:rsidP="00536AA8">
      <w:pPr>
        <w:pStyle w:val="wprm-recipe-instruction"/>
        <w:numPr>
          <w:ilvl w:val="0"/>
          <w:numId w:val="3"/>
        </w:numPr>
        <w:shd w:val="clear" w:color="auto" w:fill="FFFFFF"/>
        <w:spacing w:before="0" w:beforeAutospacing="0" w:after="0" w:afterAutospacing="0"/>
        <w:rPr>
          <w:rFonts w:ascii="Assistant" w:hAnsi="Assistant" w:cs="Assistant" w:hint="cs"/>
        </w:rPr>
      </w:pPr>
      <w:r w:rsidRPr="00536AA8">
        <w:rPr>
          <w:rFonts w:ascii="Assistant" w:hAnsi="Assistant" w:cs="Assistant" w:hint="cs"/>
        </w:rPr>
        <w:t>Cook the macaroni according to the package directions (boil for 7-8 minutes, or until tender). Drain the macaroni in a colander.</w:t>
      </w:r>
    </w:p>
    <w:p w14:paraId="31661D62" w14:textId="77777777" w:rsidR="00536AA8" w:rsidRPr="00536AA8" w:rsidRDefault="00536AA8" w:rsidP="00536AA8">
      <w:pPr>
        <w:pStyle w:val="wprm-recipe-instruction"/>
        <w:numPr>
          <w:ilvl w:val="0"/>
          <w:numId w:val="4"/>
        </w:numPr>
        <w:shd w:val="clear" w:color="auto" w:fill="FFFFFF"/>
        <w:spacing w:before="0" w:beforeAutospacing="0" w:after="0" w:afterAutospacing="0"/>
        <w:rPr>
          <w:rFonts w:ascii="Assistant" w:hAnsi="Assistant" w:cs="Assistant" w:hint="cs"/>
        </w:rPr>
      </w:pPr>
      <w:r w:rsidRPr="00536AA8">
        <w:rPr>
          <w:rFonts w:ascii="Assistant" w:hAnsi="Assistant" w:cs="Assistant" w:hint="cs"/>
        </w:rPr>
        <w:t xml:space="preserve">Place the butter, flour, and onion powder in a medium pot. Whisk and heat over medium until the butter is </w:t>
      </w:r>
      <w:proofErr w:type="gramStart"/>
      <w:r w:rsidRPr="00536AA8">
        <w:rPr>
          <w:rFonts w:ascii="Assistant" w:hAnsi="Assistant" w:cs="Assistant" w:hint="cs"/>
        </w:rPr>
        <w:t>melted</w:t>
      </w:r>
      <w:proofErr w:type="gramEnd"/>
      <w:r w:rsidRPr="00536AA8">
        <w:rPr>
          <w:rFonts w:ascii="Assistant" w:hAnsi="Assistant" w:cs="Assistant" w:hint="cs"/>
        </w:rPr>
        <w:t xml:space="preserve"> and the mixture begins to bubble. Once bubbling, continue to whisk and cook for one minute.</w:t>
      </w:r>
    </w:p>
    <w:p w14:paraId="358213F1" w14:textId="77777777" w:rsidR="00536AA8" w:rsidRPr="00536AA8" w:rsidRDefault="00536AA8" w:rsidP="00536AA8">
      <w:pPr>
        <w:pStyle w:val="wprm-recipe-instruction"/>
        <w:numPr>
          <w:ilvl w:val="0"/>
          <w:numId w:val="5"/>
        </w:numPr>
        <w:shd w:val="clear" w:color="auto" w:fill="FFFFFF"/>
        <w:spacing w:before="0" w:beforeAutospacing="0" w:after="0" w:afterAutospacing="0"/>
        <w:rPr>
          <w:rFonts w:ascii="Assistant" w:hAnsi="Assistant" w:cs="Assistant" w:hint="cs"/>
        </w:rPr>
      </w:pPr>
      <w:r w:rsidRPr="00536AA8">
        <w:rPr>
          <w:rFonts w:ascii="Assistant" w:hAnsi="Assistant" w:cs="Assistant" w:hint="cs"/>
        </w:rPr>
        <w:t>After cooking the butter and flour roux, whisk in the milk. Continue to cook and whisk over medium heat until the milk begins to gently simmer, at which point it will thicken to the consistency of heavy cream or gravy.</w:t>
      </w:r>
    </w:p>
    <w:p w14:paraId="5A43C823" w14:textId="77777777" w:rsidR="00536AA8" w:rsidRPr="00536AA8" w:rsidRDefault="00536AA8" w:rsidP="00536AA8">
      <w:pPr>
        <w:pStyle w:val="wprm-recipe-instruction"/>
        <w:numPr>
          <w:ilvl w:val="0"/>
          <w:numId w:val="6"/>
        </w:numPr>
        <w:shd w:val="clear" w:color="auto" w:fill="FFFFFF"/>
        <w:spacing w:before="0" w:beforeAutospacing="0" w:after="0" w:afterAutospacing="0"/>
        <w:rPr>
          <w:rFonts w:ascii="Assistant" w:hAnsi="Assistant" w:cs="Assistant" w:hint="cs"/>
        </w:rPr>
      </w:pPr>
      <w:r w:rsidRPr="00536AA8">
        <w:rPr>
          <w:rFonts w:ascii="Assistant" w:hAnsi="Assistant" w:cs="Assistant" w:hint="cs"/>
        </w:rPr>
        <w:t>Turn the burner off. Season the white sauce with the salt and hot sauce.</w:t>
      </w:r>
    </w:p>
    <w:p w14:paraId="7561BA68" w14:textId="77777777" w:rsidR="00536AA8" w:rsidRPr="00536AA8" w:rsidRDefault="00536AA8" w:rsidP="00536AA8">
      <w:pPr>
        <w:pStyle w:val="wprm-recipe-instruction"/>
        <w:numPr>
          <w:ilvl w:val="0"/>
          <w:numId w:val="7"/>
        </w:numPr>
        <w:shd w:val="clear" w:color="auto" w:fill="FFFFFF"/>
        <w:spacing w:before="0" w:beforeAutospacing="0" w:after="0" w:afterAutospacing="0"/>
        <w:rPr>
          <w:rFonts w:ascii="Assistant" w:hAnsi="Assistant" w:cs="Assistant" w:hint="cs"/>
        </w:rPr>
      </w:pPr>
      <w:r w:rsidRPr="00536AA8">
        <w:rPr>
          <w:rFonts w:ascii="Assistant" w:hAnsi="Assistant" w:cs="Assistant" w:hint="cs"/>
        </w:rPr>
        <w:t xml:space="preserve">Begin to add the shredded cheddar, one handful at a time, whisking it in until completely melted before adding more. Continue until </w:t>
      </w:r>
      <w:proofErr w:type="gramStart"/>
      <w:r w:rsidRPr="00536AA8">
        <w:rPr>
          <w:rFonts w:ascii="Assistant" w:hAnsi="Assistant" w:cs="Assistant" w:hint="cs"/>
        </w:rPr>
        <w:t>all of</w:t>
      </w:r>
      <w:proofErr w:type="gramEnd"/>
      <w:r w:rsidRPr="00536AA8">
        <w:rPr>
          <w:rFonts w:ascii="Assistant" w:hAnsi="Assistant" w:cs="Assistant" w:hint="cs"/>
        </w:rPr>
        <w:t xml:space="preserve"> the cheese has been melted into the sauce. If the sauce becomes too cold to melt the cheese, place it back over low heat only briefly to continue melting the cheese. Overheating the sauce can cause it to break and become grainy.</w:t>
      </w:r>
    </w:p>
    <w:p w14:paraId="413923DD" w14:textId="77777777" w:rsidR="00536AA8" w:rsidRPr="00536AA8" w:rsidRDefault="00536AA8" w:rsidP="00536AA8">
      <w:pPr>
        <w:pStyle w:val="wprm-recipe-instruction"/>
        <w:numPr>
          <w:ilvl w:val="0"/>
          <w:numId w:val="8"/>
        </w:numPr>
        <w:shd w:val="clear" w:color="auto" w:fill="FFFFFF"/>
        <w:spacing w:before="0" w:beforeAutospacing="0" w:after="0" w:afterAutospacing="0"/>
        <w:rPr>
          <w:rFonts w:ascii="Assistant" w:hAnsi="Assistant" w:cs="Assistant" w:hint="cs"/>
        </w:rPr>
      </w:pPr>
      <w:r w:rsidRPr="00536AA8">
        <w:rPr>
          <w:rFonts w:ascii="Assistant" w:hAnsi="Assistant" w:cs="Assistant" w:hint="cs"/>
        </w:rPr>
        <w:t>Add the cooked and drained pasta to the pot with the cheese sauce and stir to combine. Serve the mac and cheese hot and enjoy!</w:t>
      </w:r>
    </w:p>
    <w:p w14:paraId="24104ECA" w14:textId="77777777" w:rsidR="00536AA8" w:rsidRPr="00536AA8" w:rsidRDefault="00536AA8" w:rsidP="00536AA8">
      <w:pPr>
        <w:jc w:val="right"/>
        <w:rPr>
          <w:rFonts w:ascii="Assistant" w:hAnsi="Assistant" w:cs="Assistant" w:hint="cs"/>
          <w:sz w:val="24"/>
          <w:szCs w:val="24"/>
        </w:rPr>
      </w:pPr>
    </w:p>
    <w:p w14:paraId="667AABE8" w14:textId="77777777" w:rsidR="00536AA8" w:rsidRPr="00536AA8" w:rsidRDefault="00536AA8" w:rsidP="00536AA8">
      <w:pPr>
        <w:jc w:val="right"/>
        <w:rPr>
          <w:rFonts w:ascii="Assistant" w:hAnsi="Assistant" w:cs="Assistant" w:hint="cs"/>
          <w:sz w:val="24"/>
          <w:szCs w:val="24"/>
        </w:rPr>
      </w:pPr>
    </w:p>
    <w:sectPr w:rsidR="00536AA8" w:rsidRPr="00536AA8" w:rsidSect="00003B7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5ABC"/>
    <w:multiLevelType w:val="multilevel"/>
    <w:tmpl w:val="550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00F5F"/>
    <w:multiLevelType w:val="multilevel"/>
    <w:tmpl w:val="C3F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F75C8"/>
    <w:multiLevelType w:val="hybridMultilevel"/>
    <w:tmpl w:val="AA60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103237">
    <w:abstractNumId w:val="0"/>
  </w:num>
  <w:num w:numId="2" w16cid:durableId="760636808">
    <w:abstractNumId w:val="2"/>
  </w:num>
  <w:num w:numId="3" w16cid:durableId="1465343113">
    <w:abstractNumId w:val="1"/>
    <w:lvlOverride w:ilvl="0">
      <w:lvl w:ilvl="0">
        <w:numFmt w:val="decimal"/>
        <w:lvlText w:val="%1."/>
        <w:lvlJc w:val="left"/>
      </w:lvl>
    </w:lvlOverride>
  </w:num>
  <w:num w:numId="4" w16cid:durableId="508327336">
    <w:abstractNumId w:val="1"/>
    <w:lvlOverride w:ilvl="0">
      <w:lvl w:ilvl="0">
        <w:numFmt w:val="decimal"/>
        <w:lvlText w:val="%1."/>
        <w:lvlJc w:val="left"/>
      </w:lvl>
    </w:lvlOverride>
  </w:num>
  <w:num w:numId="5" w16cid:durableId="1748652420">
    <w:abstractNumId w:val="1"/>
    <w:lvlOverride w:ilvl="0">
      <w:lvl w:ilvl="0">
        <w:numFmt w:val="decimal"/>
        <w:lvlText w:val="%1."/>
        <w:lvlJc w:val="left"/>
      </w:lvl>
    </w:lvlOverride>
  </w:num>
  <w:num w:numId="6" w16cid:durableId="1961494328">
    <w:abstractNumId w:val="1"/>
    <w:lvlOverride w:ilvl="0">
      <w:lvl w:ilvl="0">
        <w:numFmt w:val="decimal"/>
        <w:lvlText w:val="%1."/>
        <w:lvlJc w:val="left"/>
      </w:lvl>
    </w:lvlOverride>
  </w:num>
  <w:num w:numId="7" w16cid:durableId="2116632572">
    <w:abstractNumId w:val="1"/>
    <w:lvlOverride w:ilvl="0">
      <w:lvl w:ilvl="0">
        <w:numFmt w:val="decimal"/>
        <w:lvlText w:val="%1."/>
        <w:lvlJc w:val="left"/>
      </w:lvl>
    </w:lvlOverride>
  </w:num>
  <w:num w:numId="8" w16cid:durableId="107678510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C6"/>
    <w:rsid w:val="00003B7A"/>
    <w:rsid w:val="000C1E6F"/>
    <w:rsid w:val="00536AA8"/>
    <w:rsid w:val="00721C89"/>
    <w:rsid w:val="00730BD7"/>
    <w:rsid w:val="00FB3B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196B"/>
  <w15:chartTrackingRefBased/>
  <w15:docId w15:val="{C9D9EDC6-0FE5-46AE-8413-D3212CB9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semiHidden/>
    <w:unhideWhenUsed/>
    <w:qFormat/>
    <w:rsid w:val="00536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semiHidden/>
    <w:rsid w:val="00536AA8"/>
    <w:rPr>
      <w:rFonts w:asciiTheme="majorHAnsi" w:eastAsiaTheme="majorEastAsia" w:hAnsiTheme="majorHAnsi" w:cstheme="majorBidi"/>
      <w:color w:val="2F5496" w:themeColor="accent1" w:themeShade="BF"/>
      <w:sz w:val="26"/>
      <w:szCs w:val="26"/>
    </w:rPr>
  </w:style>
  <w:style w:type="paragraph" w:customStyle="1" w:styleId="wprm-recipe-ingredient">
    <w:name w:val="wprm-recipe-ingredient"/>
    <w:basedOn w:val="a"/>
    <w:rsid w:val="00536AA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prm-recipe-ingredient-amount">
    <w:name w:val="wprm-recipe-ingredient-amount"/>
    <w:basedOn w:val="a0"/>
    <w:rsid w:val="00536AA8"/>
  </w:style>
  <w:style w:type="character" w:customStyle="1" w:styleId="wprm-recipe-ingredient-unit">
    <w:name w:val="wprm-recipe-ingredient-unit"/>
    <w:basedOn w:val="a0"/>
    <w:rsid w:val="00536AA8"/>
  </w:style>
  <w:style w:type="character" w:customStyle="1" w:styleId="wprm-recipe-ingredient-name">
    <w:name w:val="wprm-recipe-ingredient-name"/>
    <w:basedOn w:val="a0"/>
    <w:rsid w:val="00536AA8"/>
  </w:style>
  <w:style w:type="character" w:customStyle="1" w:styleId="wprm-recipe-ingredient-notes">
    <w:name w:val="wprm-recipe-ingredient-notes"/>
    <w:basedOn w:val="a0"/>
    <w:rsid w:val="00536AA8"/>
  </w:style>
  <w:style w:type="character" w:styleId="Hyperlink">
    <w:name w:val="Hyperlink"/>
    <w:basedOn w:val="a0"/>
    <w:uiPriority w:val="99"/>
    <w:semiHidden/>
    <w:unhideWhenUsed/>
    <w:rsid w:val="00536AA8"/>
    <w:rPr>
      <w:color w:val="0000FF"/>
      <w:u w:val="single"/>
    </w:rPr>
  </w:style>
  <w:style w:type="paragraph" w:customStyle="1" w:styleId="wprm-recipe-instruction">
    <w:name w:val="wprm-recipe-instruction"/>
    <w:basedOn w:val="a"/>
    <w:rsid w:val="00536AA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7991">
      <w:bodyDiv w:val="1"/>
      <w:marLeft w:val="0"/>
      <w:marRight w:val="0"/>
      <w:marTop w:val="0"/>
      <w:marBottom w:val="0"/>
      <w:divBdr>
        <w:top w:val="none" w:sz="0" w:space="0" w:color="auto"/>
        <w:left w:val="none" w:sz="0" w:space="0" w:color="auto"/>
        <w:bottom w:val="none" w:sz="0" w:space="0" w:color="auto"/>
        <w:right w:val="none" w:sz="0" w:space="0" w:color="auto"/>
      </w:divBdr>
    </w:div>
    <w:div w:id="318003326">
      <w:bodyDiv w:val="1"/>
      <w:marLeft w:val="0"/>
      <w:marRight w:val="0"/>
      <w:marTop w:val="0"/>
      <w:marBottom w:val="0"/>
      <w:divBdr>
        <w:top w:val="none" w:sz="0" w:space="0" w:color="auto"/>
        <w:left w:val="none" w:sz="0" w:space="0" w:color="auto"/>
        <w:bottom w:val="none" w:sz="0" w:space="0" w:color="auto"/>
        <w:right w:val="none" w:sz="0" w:space="0" w:color="auto"/>
      </w:divBdr>
    </w:div>
    <w:div w:id="434330924">
      <w:bodyDiv w:val="1"/>
      <w:marLeft w:val="0"/>
      <w:marRight w:val="0"/>
      <w:marTop w:val="0"/>
      <w:marBottom w:val="0"/>
      <w:divBdr>
        <w:top w:val="none" w:sz="0" w:space="0" w:color="auto"/>
        <w:left w:val="none" w:sz="0" w:space="0" w:color="auto"/>
        <w:bottom w:val="none" w:sz="0" w:space="0" w:color="auto"/>
        <w:right w:val="none" w:sz="0" w:space="0" w:color="auto"/>
      </w:divBdr>
    </w:div>
    <w:div w:id="555943221">
      <w:bodyDiv w:val="1"/>
      <w:marLeft w:val="0"/>
      <w:marRight w:val="0"/>
      <w:marTop w:val="0"/>
      <w:marBottom w:val="0"/>
      <w:divBdr>
        <w:top w:val="none" w:sz="0" w:space="0" w:color="auto"/>
        <w:left w:val="none" w:sz="0" w:space="0" w:color="auto"/>
        <w:bottom w:val="none" w:sz="0" w:space="0" w:color="auto"/>
        <w:right w:val="none" w:sz="0" w:space="0" w:color="auto"/>
      </w:divBdr>
      <w:divsChild>
        <w:div w:id="1101947703">
          <w:marLeft w:val="0"/>
          <w:marRight w:val="0"/>
          <w:marTop w:val="0"/>
          <w:marBottom w:val="75"/>
          <w:divBdr>
            <w:top w:val="none" w:sz="0" w:space="0" w:color="auto"/>
            <w:left w:val="none" w:sz="0" w:space="0" w:color="auto"/>
            <w:bottom w:val="none" w:sz="0" w:space="0" w:color="auto"/>
            <w:right w:val="none" w:sz="0" w:space="0" w:color="auto"/>
          </w:divBdr>
        </w:div>
        <w:div w:id="938484081">
          <w:marLeft w:val="0"/>
          <w:marRight w:val="0"/>
          <w:marTop w:val="0"/>
          <w:marBottom w:val="75"/>
          <w:divBdr>
            <w:top w:val="none" w:sz="0" w:space="0" w:color="auto"/>
            <w:left w:val="none" w:sz="0" w:space="0" w:color="auto"/>
            <w:bottom w:val="none" w:sz="0" w:space="0" w:color="auto"/>
            <w:right w:val="none" w:sz="0" w:space="0" w:color="auto"/>
          </w:divBdr>
        </w:div>
        <w:div w:id="957953159">
          <w:marLeft w:val="0"/>
          <w:marRight w:val="0"/>
          <w:marTop w:val="0"/>
          <w:marBottom w:val="75"/>
          <w:divBdr>
            <w:top w:val="none" w:sz="0" w:space="0" w:color="auto"/>
            <w:left w:val="none" w:sz="0" w:space="0" w:color="auto"/>
            <w:bottom w:val="none" w:sz="0" w:space="0" w:color="auto"/>
            <w:right w:val="none" w:sz="0" w:space="0" w:color="auto"/>
          </w:divBdr>
        </w:div>
        <w:div w:id="574244687">
          <w:marLeft w:val="0"/>
          <w:marRight w:val="0"/>
          <w:marTop w:val="0"/>
          <w:marBottom w:val="75"/>
          <w:divBdr>
            <w:top w:val="none" w:sz="0" w:space="0" w:color="auto"/>
            <w:left w:val="none" w:sz="0" w:space="0" w:color="auto"/>
            <w:bottom w:val="none" w:sz="0" w:space="0" w:color="auto"/>
            <w:right w:val="none" w:sz="0" w:space="0" w:color="auto"/>
          </w:divBdr>
        </w:div>
        <w:div w:id="1595043541">
          <w:marLeft w:val="0"/>
          <w:marRight w:val="0"/>
          <w:marTop w:val="0"/>
          <w:marBottom w:val="75"/>
          <w:divBdr>
            <w:top w:val="none" w:sz="0" w:space="0" w:color="auto"/>
            <w:left w:val="none" w:sz="0" w:space="0" w:color="auto"/>
            <w:bottom w:val="none" w:sz="0" w:space="0" w:color="auto"/>
            <w:right w:val="none" w:sz="0" w:space="0" w:color="auto"/>
          </w:divBdr>
        </w:div>
        <w:div w:id="183322163">
          <w:marLeft w:val="0"/>
          <w:marRight w:val="0"/>
          <w:marTop w:val="0"/>
          <w:marBottom w:val="75"/>
          <w:divBdr>
            <w:top w:val="none" w:sz="0" w:space="0" w:color="auto"/>
            <w:left w:val="none" w:sz="0" w:space="0" w:color="auto"/>
            <w:bottom w:val="none" w:sz="0" w:space="0" w:color="auto"/>
            <w:right w:val="none" w:sz="0" w:space="0" w:color="auto"/>
          </w:divBdr>
        </w:div>
      </w:divsChild>
    </w:div>
    <w:div w:id="1319920130">
      <w:bodyDiv w:val="1"/>
      <w:marLeft w:val="0"/>
      <w:marRight w:val="0"/>
      <w:marTop w:val="0"/>
      <w:marBottom w:val="0"/>
      <w:divBdr>
        <w:top w:val="none" w:sz="0" w:space="0" w:color="auto"/>
        <w:left w:val="none" w:sz="0" w:space="0" w:color="auto"/>
        <w:bottom w:val="none" w:sz="0" w:space="0" w:color="auto"/>
        <w:right w:val="none" w:sz="0" w:space="0" w:color="auto"/>
      </w:divBdr>
    </w:div>
    <w:div w:id="1516966511">
      <w:bodyDiv w:val="1"/>
      <w:marLeft w:val="0"/>
      <w:marRight w:val="0"/>
      <w:marTop w:val="0"/>
      <w:marBottom w:val="0"/>
      <w:divBdr>
        <w:top w:val="none" w:sz="0" w:space="0" w:color="auto"/>
        <w:left w:val="none" w:sz="0" w:space="0" w:color="auto"/>
        <w:bottom w:val="none" w:sz="0" w:space="0" w:color="auto"/>
        <w:right w:val="none" w:sz="0" w:space="0" w:color="auto"/>
      </w:divBdr>
    </w:div>
    <w:div w:id="1635600220">
      <w:bodyDiv w:val="1"/>
      <w:marLeft w:val="0"/>
      <w:marRight w:val="0"/>
      <w:marTop w:val="0"/>
      <w:marBottom w:val="0"/>
      <w:divBdr>
        <w:top w:val="none" w:sz="0" w:space="0" w:color="auto"/>
        <w:left w:val="none" w:sz="0" w:space="0" w:color="auto"/>
        <w:bottom w:val="none" w:sz="0" w:space="0" w:color="auto"/>
        <w:right w:val="none" w:sz="0" w:space="0" w:color="auto"/>
      </w:divBdr>
      <w:divsChild>
        <w:div w:id="996571907">
          <w:marLeft w:val="420"/>
          <w:marRight w:val="0"/>
          <w:marTop w:val="0"/>
          <w:marBottom w:val="0"/>
          <w:divBdr>
            <w:top w:val="none" w:sz="0" w:space="0" w:color="auto"/>
            <w:left w:val="none" w:sz="0" w:space="0" w:color="auto"/>
            <w:bottom w:val="none" w:sz="0" w:space="0" w:color="auto"/>
            <w:right w:val="none" w:sz="0" w:space="0" w:color="auto"/>
          </w:divBdr>
        </w:div>
        <w:div w:id="113721878">
          <w:marLeft w:val="0"/>
          <w:marRight w:val="0"/>
          <w:marTop w:val="0"/>
          <w:marBottom w:val="0"/>
          <w:divBdr>
            <w:top w:val="none" w:sz="0" w:space="0" w:color="auto"/>
            <w:left w:val="none" w:sz="0" w:space="0" w:color="auto"/>
            <w:bottom w:val="none" w:sz="0" w:space="0" w:color="auto"/>
            <w:right w:val="none" w:sz="0" w:space="0" w:color="auto"/>
          </w:divBdr>
          <w:divsChild>
            <w:div w:id="1272589779">
              <w:marLeft w:val="0"/>
              <w:marRight w:val="0"/>
              <w:marTop w:val="0"/>
              <w:marBottom w:val="0"/>
              <w:divBdr>
                <w:top w:val="none" w:sz="0" w:space="0" w:color="auto"/>
                <w:left w:val="none" w:sz="0" w:space="0" w:color="auto"/>
                <w:bottom w:val="none" w:sz="0" w:space="0" w:color="auto"/>
                <w:right w:val="none" w:sz="0" w:space="0" w:color="auto"/>
              </w:divBdr>
            </w:div>
          </w:divsChild>
        </w:div>
        <w:div w:id="1923104378">
          <w:marLeft w:val="420"/>
          <w:marRight w:val="0"/>
          <w:marTop w:val="0"/>
          <w:marBottom w:val="0"/>
          <w:divBdr>
            <w:top w:val="none" w:sz="0" w:space="0" w:color="auto"/>
            <w:left w:val="none" w:sz="0" w:space="0" w:color="auto"/>
            <w:bottom w:val="none" w:sz="0" w:space="0" w:color="auto"/>
            <w:right w:val="none" w:sz="0" w:space="0" w:color="auto"/>
          </w:divBdr>
        </w:div>
        <w:div w:id="1693727966">
          <w:marLeft w:val="0"/>
          <w:marRight w:val="0"/>
          <w:marTop w:val="0"/>
          <w:marBottom w:val="0"/>
          <w:divBdr>
            <w:top w:val="none" w:sz="0" w:space="0" w:color="auto"/>
            <w:left w:val="none" w:sz="0" w:space="0" w:color="auto"/>
            <w:bottom w:val="none" w:sz="0" w:space="0" w:color="auto"/>
            <w:right w:val="none" w:sz="0" w:space="0" w:color="auto"/>
          </w:divBdr>
          <w:divsChild>
            <w:div w:id="1725980591">
              <w:marLeft w:val="0"/>
              <w:marRight w:val="0"/>
              <w:marTop w:val="0"/>
              <w:marBottom w:val="0"/>
              <w:divBdr>
                <w:top w:val="none" w:sz="0" w:space="0" w:color="auto"/>
                <w:left w:val="none" w:sz="0" w:space="0" w:color="auto"/>
                <w:bottom w:val="none" w:sz="0" w:space="0" w:color="auto"/>
                <w:right w:val="none" w:sz="0" w:space="0" w:color="auto"/>
              </w:divBdr>
            </w:div>
          </w:divsChild>
        </w:div>
        <w:div w:id="742485403">
          <w:marLeft w:val="420"/>
          <w:marRight w:val="0"/>
          <w:marTop w:val="0"/>
          <w:marBottom w:val="0"/>
          <w:divBdr>
            <w:top w:val="none" w:sz="0" w:space="0" w:color="auto"/>
            <w:left w:val="none" w:sz="0" w:space="0" w:color="auto"/>
            <w:bottom w:val="none" w:sz="0" w:space="0" w:color="auto"/>
            <w:right w:val="none" w:sz="0" w:space="0" w:color="auto"/>
          </w:divBdr>
        </w:div>
        <w:div w:id="1454639692">
          <w:marLeft w:val="0"/>
          <w:marRight w:val="0"/>
          <w:marTop w:val="0"/>
          <w:marBottom w:val="0"/>
          <w:divBdr>
            <w:top w:val="none" w:sz="0" w:space="0" w:color="auto"/>
            <w:left w:val="none" w:sz="0" w:space="0" w:color="auto"/>
            <w:bottom w:val="none" w:sz="0" w:space="0" w:color="auto"/>
            <w:right w:val="none" w:sz="0" w:space="0" w:color="auto"/>
          </w:divBdr>
          <w:divsChild>
            <w:div w:id="2108496356">
              <w:marLeft w:val="0"/>
              <w:marRight w:val="0"/>
              <w:marTop w:val="0"/>
              <w:marBottom w:val="0"/>
              <w:divBdr>
                <w:top w:val="none" w:sz="0" w:space="0" w:color="auto"/>
                <w:left w:val="none" w:sz="0" w:space="0" w:color="auto"/>
                <w:bottom w:val="none" w:sz="0" w:space="0" w:color="auto"/>
                <w:right w:val="none" w:sz="0" w:space="0" w:color="auto"/>
              </w:divBdr>
            </w:div>
          </w:divsChild>
        </w:div>
        <w:div w:id="508569546">
          <w:marLeft w:val="420"/>
          <w:marRight w:val="0"/>
          <w:marTop w:val="0"/>
          <w:marBottom w:val="0"/>
          <w:divBdr>
            <w:top w:val="none" w:sz="0" w:space="0" w:color="auto"/>
            <w:left w:val="none" w:sz="0" w:space="0" w:color="auto"/>
            <w:bottom w:val="none" w:sz="0" w:space="0" w:color="auto"/>
            <w:right w:val="none" w:sz="0" w:space="0" w:color="auto"/>
          </w:divBdr>
        </w:div>
        <w:div w:id="1335765040">
          <w:marLeft w:val="0"/>
          <w:marRight w:val="0"/>
          <w:marTop w:val="0"/>
          <w:marBottom w:val="0"/>
          <w:divBdr>
            <w:top w:val="none" w:sz="0" w:space="0" w:color="auto"/>
            <w:left w:val="none" w:sz="0" w:space="0" w:color="auto"/>
            <w:bottom w:val="none" w:sz="0" w:space="0" w:color="auto"/>
            <w:right w:val="none" w:sz="0" w:space="0" w:color="auto"/>
          </w:divBdr>
          <w:divsChild>
            <w:div w:id="2056738030">
              <w:marLeft w:val="0"/>
              <w:marRight w:val="0"/>
              <w:marTop w:val="0"/>
              <w:marBottom w:val="0"/>
              <w:divBdr>
                <w:top w:val="none" w:sz="0" w:space="0" w:color="auto"/>
                <w:left w:val="none" w:sz="0" w:space="0" w:color="auto"/>
                <w:bottom w:val="none" w:sz="0" w:space="0" w:color="auto"/>
                <w:right w:val="none" w:sz="0" w:space="0" w:color="auto"/>
              </w:divBdr>
            </w:div>
          </w:divsChild>
        </w:div>
        <w:div w:id="1333407458">
          <w:marLeft w:val="420"/>
          <w:marRight w:val="0"/>
          <w:marTop w:val="0"/>
          <w:marBottom w:val="0"/>
          <w:divBdr>
            <w:top w:val="none" w:sz="0" w:space="0" w:color="auto"/>
            <w:left w:val="none" w:sz="0" w:space="0" w:color="auto"/>
            <w:bottom w:val="none" w:sz="0" w:space="0" w:color="auto"/>
            <w:right w:val="none" w:sz="0" w:space="0" w:color="auto"/>
          </w:divBdr>
        </w:div>
        <w:div w:id="1879277119">
          <w:marLeft w:val="0"/>
          <w:marRight w:val="0"/>
          <w:marTop w:val="0"/>
          <w:marBottom w:val="0"/>
          <w:divBdr>
            <w:top w:val="none" w:sz="0" w:space="0" w:color="auto"/>
            <w:left w:val="none" w:sz="0" w:space="0" w:color="auto"/>
            <w:bottom w:val="none" w:sz="0" w:space="0" w:color="auto"/>
            <w:right w:val="none" w:sz="0" w:space="0" w:color="auto"/>
          </w:divBdr>
          <w:divsChild>
            <w:div w:id="605772803">
              <w:marLeft w:val="0"/>
              <w:marRight w:val="0"/>
              <w:marTop w:val="0"/>
              <w:marBottom w:val="0"/>
              <w:divBdr>
                <w:top w:val="none" w:sz="0" w:space="0" w:color="auto"/>
                <w:left w:val="none" w:sz="0" w:space="0" w:color="auto"/>
                <w:bottom w:val="none" w:sz="0" w:space="0" w:color="auto"/>
                <w:right w:val="none" w:sz="0" w:space="0" w:color="auto"/>
              </w:divBdr>
            </w:div>
          </w:divsChild>
        </w:div>
        <w:div w:id="1686442207">
          <w:marLeft w:val="420"/>
          <w:marRight w:val="0"/>
          <w:marTop w:val="0"/>
          <w:marBottom w:val="0"/>
          <w:divBdr>
            <w:top w:val="none" w:sz="0" w:space="0" w:color="auto"/>
            <w:left w:val="none" w:sz="0" w:space="0" w:color="auto"/>
            <w:bottom w:val="none" w:sz="0" w:space="0" w:color="auto"/>
            <w:right w:val="none" w:sz="0" w:space="0" w:color="auto"/>
          </w:divBdr>
        </w:div>
        <w:div w:id="1211190955">
          <w:marLeft w:val="0"/>
          <w:marRight w:val="0"/>
          <w:marTop w:val="0"/>
          <w:marBottom w:val="0"/>
          <w:divBdr>
            <w:top w:val="none" w:sz="0" w:space="0" w:color="auto"/>
            <w:left w:val="none" w:sz="0" w:space="0" w:color="auto"/>
            <w:bottom w:val="none" w:sz="0" w:space="0" w:color="auto"/>
            <w:right w:val="none" w:sz="0" w:space="0" w:color="auto"/>
          </w:divBdr>
          <w:divsChild>
            <w:div w:id="1274096188">
              <w:marLeft w:val="0"/>
              <w:marRight w:val="0"/>
              <w:marTop w:val="0"/>
              <w:marBottom w:val="0"/>
              <w:divBdr>
                <w:top w:val="none" w:sz="0" w:space="0" w:color="auto"/>
                <w:left w:val="none" w:sz="0" w:space="0" w:color="auto"/>
                <w:bottom w:val="none" w:sz="0" w:space="0" w:color="auto"/>
                <w:right w:val="none" w:sz="0" w:space="0" w:color="auto"/>
              </w:divBdr>
            </w:div>
          </w:divsChild>
        </w:div>
        <w:div w:id="616445847">
          <w:marLeft w:val="420"/>
          <w:marRight w:val="0"/>
          <w:marTop w:val="0"/>
          <w:marBottom w:val="0"/>
          <w:divBdr>
            <w:top w:val="none" w:sz="0" w:space="0" w:color="auto"/>
            <w:left w:val="none" w:sz="0" w:space="0" w:color="auto"/>
            <w:bottom w:val="none" w:sz="0" w:space="0" w:color="auto"/>
            <w:right w:val="none" w:sz="0" w:space="0" w:color="auto"/>
          </w:divBdr>
        </w:div>
        <w:div w:id="1608468013">
          <w:marLeft w:val="0"/>
          <w:marRight w:val="0"/>
          <w:marTop w:val="0"/>
          <w:marBottom w:val="0"/>
          <w:divBdr>
            <w:top w:val="none" w:sz="0" w:space="0" w:color="auto"/>
            <w:left w:val="none" w:sz="0" w:space="0" w:color="auto"/>
            <w:bottom w:val="none" w:sz="0" w:space="0" w:color="auto"/>
            <w:right w:val="none" w:sz="0" w:space="0" w:color="auto"/>
          </w:divBdr>
          <w:divsChild>
            <w:div w:id="1116293715">
              <w:marLeft w:val="0"/>
              <w:marRight w:val="0"/>
              <w:marTop w:val="0"/>
              <w:marBottom w:val="0"/>
              <w:divBdr>
                <w:top w:val="none" w:sz="0" w:space="0" w:color="auto"/>
                <w:left w:val="none" w:sz="0" w:space="0" w:color="auto"/>
                <w:bottom w:val="none" w:sz="0" w:space="0" w:color="auto"/>
                <w:right w:val="none" w:sz="0" w:space="0" w:color="auto"/>
              </w:divBdr>
            </w:div>
          </w:divsChild>
        </w:div>
        <w:div w:id="1075783277">
          <w:marLeft w:val="420"/>
          <w:marRight w:val="0"/>
          <w:marTop w:val="0"/>
          <w:marBottom w:val="0"/>
          <w:divBdr>
            <w:top w:val="none" w:sz="0" w:space="0" w:color="auto"/>
            <w:left w:val="none" w:sz="0" w:space="0" w:color="auto"/>
            <w:bottom w:val="none" w:sz="0" w:space="0" w:color="auto"/>
            <w:right w:val="none" w:sz="0" w:space="0" w:color="auto"/>
          </w:divBdr>
        </w:div>
        <w:div w:id="208567738">
          <w:marLeft w:val="0"/>
          <w:marRight w:val="0"/>
          <w:marTop w:val="0"/>
          <w:marBottom w:val="0"/>
          <w:divBdr>
            <w:top w:val="none" w:sz="0" w:space="0" w:color="auto"/>
            <w:left w:val="none" w:sz="0" w:space="0" w:color="auto"/>
            <w:bottom w:val="none" w:sz="0" w:space="0" w:color="auto"/>
            <w:right w:val="none" w:sz="0" w:space="0" w:color="auto"/>
          </w:divBdr>
          <w:divsChild>
            <w:div w:id="602146723">
              <w:marLeft w:val="0"/>
              <w:marRight w:val="0"/>
              <w:marTop w:val="0"/>
              <w:marBottom w:val="0"/>
              <w:divBdr>
                <w:top w:val="none" w:sz="0" w:space="0" w:color="auto"/>
                <w:left w:val="none" w:sz="0" w:space="0" w:color="auto"/>
                <w:bottom w:val="none" w:sz="0" w:space="0" w:color="auto"/>
                <w:right w:val="none" w:sz="0" w:space="0" w:color="auto"/>
              </w:divBdr>
            </w:div>
          </w:divsChild>
        </w:div>
        <w:div w:id="1669752935">
          <w:marLeft w:val="420"/>
          <w:marRight w:val="0"/>
          <w:marTop w:val="0"/>
          <w:marBottom w:val="0"/>
          <w:divBdr>
            <w:top w:val="none" w:sz="0" w:space="0" w:color="auto"/>
            <w:left w:val="none" w:sz="0" w:space="0" w:color="auto"/>
            <w:bottom w:val="none" w:sz="0" w:space="0" w:color="auto"/>
            <w:right w:val="none" w:sz="0" w:space="0" w:color="auto"/>
          </w:divBdr>
        </w:div>
        <w:div w:id="1194610637">
          <w:marLeft w:val="0"/>
          <w:marRight w:val="0"/>
          <w:marTop w:val="0"/>
          <w:marBottom w:val="0"/>
          <w:divBdr>
            <w:top w:val="none" w:sz="0" w:space="0" w:color="auto"/>
            <w:left w:val="none" w:sz="0" w:space="0" w:color="auto"/>
            <w:bottom w:val="none" w:sz="0" w:space="0" w:color="auto"/>
            <w:right w:val="none" w:sz="0" w:space="0" w:color="auto"/>
          </w:divBdr>
          <w:divsChild>
            <w:div w:id="1340890477">
              <w:marLeft w:val="0"/>
              <w:marRight w:val="0"/>
              <w:marTop w:val="0"/>
              <w:marBottom w:val="0"/>
              <w:divBdr>
                <w:top w:val="none" w:sz="0" w:space="0" w:color="auto"/>
                <w:left w:val="none" w:sz="0" w:space="0" w:color="auto"/>
                <w:bottom w:val="none" w:sz="0" w:space="0" w:color="auto"/>
                <w:right w:val="none" w:sz="0" w:space="0" w:color="auto"/>
              </w:divBdr>
            </w:div>
          </w:divsChild>
        </w:div>
        <w:div w:id="364066818">
          <w:marLeft w:val="420"/>
          <w:marRight w:val="0"/>
          <w:marTop w:val="0"/>
          <w:marBottom w:val="0"/>
          <w:divBdr>
            <w:top w:val="none" w:sz="0" w:space="0" w:color="auto"/>
            <w:left w:val="none" w:sz="0" w:space="0" w:color="auto"/>
            <w:bottom w:val="none" w:sz="0" w:space="0" w:color="auto"/>
            <w:right w:val="none" w:sz="0" w:space="0" w:color="auto"/>
          </w:divBdr>
        </w:div>
        <w:div w:id="166678057">
          <w:marLeft w:val="0"/>
          <w:marRight w:val="0"/>
          <w:marTop w:val="0"/>
          <w:marBottom w:val="0"/>
          <w:divBdr>
            <w:top w:val="none" w:sz="0" w:space="0" w:color="auto"/>
            <w:left w:val="none" w:sz="0" w:space="0" w:color="auto"/>
            <w:bottom w:val="none" w:sz="0" w:space="0" w:color="auto"/>
            <w:right w:val="none" w:sz="0" w:space="0" w:color="auto"/>
          </w:divBdr>
          <w:divsChild>
            <w:div w:id="1330329801">
              <w:marLeft w:val="0"/>
              <w:marRight w:val="0"/>
              <w:marTop w:val="0"/>
              <w:marBottom w:val="0"/>
              <w:divBdr>
                <w:top w:val="none" w:sz="0" w:space="0" w:color="auto"/>
                <w:left w:val="none" w:sz="0" w:space="0" w:color="auto"/>
                <w:bottom w:val="none" w:sz="0" w:space="0" w:color="auto"/>
                <w:right w:val="none" w:sz="0" w:space="0" w:color="auto"/>
              </w:divBdr>
            </w:div>
          </w:divsChild>
        </w:div>
        <w:div w:id="476646946">
          <w:marLeft w:val="420"/>
          <w:marRight w:val="0"/>
          <w:marTop w:val="0"/>
          <w:marBottom w:val="0"/>
          <w:divBdr>
            <w:top w:val="none" w:sz="0" w:space="0" w:color="auto"/>
            <w:left w:val="none" w:sz="0" w:space="0" w:color="auto"/>
            <w:bottom w:val="none" w:sz="0" w:space="0" w:color="auto"/>
            <w:right w:val="none" w:sz="0" w:space="0" w:color="auto"/>
          </w:divBdr>
        </w:div>
        <w:div w:id="1038897399">
          <w:marLeft w:val="0"/>
          <w:marRight w:val="0"/>
          <w:marTop w:val="0"/>
          <w:marBottom w:val="0"/>
          <w:divBdr>
            <w:top w:val="none" w:sz="0" w:space="0" w:color="auto"/>
            <w:left w:val="none" w:sz="0" w:space="0" w:color="auto"/>
            <w:bottom w:val="none" w:sz="0" w:space="0" w:color="auto"/>
            <w:right w:val="none" w:sz="0" w:space="0" w:color="auto"/>
          </w:divBdr>
          <w:divsChild>
            <w:div w:id="1214392134">
              <w:marLeft w:val="0"/>
              <w:marRight w:val="0"/>
              <w:marTop w:val="0"/>
              <w:marBottom w:val="0"/>
              <w:divBdr>
                <w:top w:val="none" w:sz="0" w:space="0" w:color="auto"/>
                <w:left w:val="none" w:sz="0" w:space="0" w:color="auto"/>
                <w:bottom w:val="none" w:sz="0" w:space="0" w:color="auto"/>
                <w:right w:val="none" w:sz="0" w:space="0" w:color="auto"/>
              </w:divBdr>
            </w:div>
          </w:divsChild>
        </w:div>
        <w:div w:id="1078600198">
          <w:marLeft w:val="420"/>
          <w:marRight w:val="0"/>
          <w:marTop w:val="0"/>
          <w:marBottom w:val="0"/>
          <w:divBdr>
            <w:top w:val="none" w:sz="0" w:space="0" w:color="auto"/>
            <w:left w:val="none" w:sz="0" w:space="0" w:color="auto"/>
            <w:bottom w:val="none" w:sz="0" w:space="0" w:color="auto"/>
            <w:right w:val="none" w:sz="0" w:space="0" w:color="auto"/>
          </w:divBdr>
        </w:div>
      </w:divsChild>
    </w:div>
    <w:div w:id="1792287662">
      <w:bodyDiv w:val="1"/>
      <w:marLeft w:val="0"/>
      <w:marRight w:val="0"/>
      <w:marTop w:val="0"/>
      <w:marBottom w:val="0"/>
      <w:divBdr>
        <w:top w:val="none" w:sz="0" w:space="0" w:color="auto"/>
        <w:left w:val="none" w:sz="0" w:space="0" w:color="auto"/>
        <w:bottom w:val="none" w:sz="0" w:space="0" w:color="auto"/>
        <w:right w:val="none" w:sz="0" w:space="0" w:color="auto"/>
      </w:divBdr>
    </w:div>
    <w:div w:id="19854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3wL9GE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zn.to/3Pcgjdo"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257E9B04B268564A92BE56C29E6FAD17" ma:contentTypeVersion="2" ma:contentTypeDescription="צור מסמך חדש." ma:contentTypeScope="" ma:versionID="4c21fb44d971dcd508e37f5dcd6c7df2">
  <xsd:schema xmlns:xsd="http://www.w3.org/2001/XMLSchema" xmlns:xs="http://www.w3.org/2001/XMLSchema" xmlns:p="http://schemas.microsoft.com/office/2006/metadata/properties" xmlns:ns3="2dd47a76-284e-4f05-b2f8-0e1318aefff2" targetNamespace="http://schemas.microsoft.com/office/2006/metadata/properties" ma:root="true" ma:fieldsID="35e62e92fce6980e1e42e2d3bfc9bb31" ns3:_="">
    <xsd:import namespace="2dd47a76-284e-4f05-b2f8-0e1318aefff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47a76-284e-4f05-b2f8-0e1318aef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610D03-B0E7-4741-B5E8-CDAEE8C7D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47a76-284e-4f05-b2f8-0e1318aef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638EB-0656-4051-9015-29A128489509}">
  <ds:schemaRefs>
    <ds:schemaRef ds:uri="http://schemas.microsoft.com/sharepoint/v3/contenttype/forms"/>
  </ds:schemaRefs>
</ds:datastoreItem>
</file>

<file path=customXml/itemProps3.xml><?xml version="1.0" encoding="utf-8"?>
<ds:datastoreItem xmlns:ds="http://schemas.openxmlformats.org/officeDocument/2006/customXml" ds:itemID="{D241536A-B0EB-4D1B-A8E5-3984EBC044BD}">
  <ds:schemaRefs>
    <ds:schemaRef ds:uri="2dd47a76-284e-4f05-b2f8-0e1318aefff2"/>
    <ds:schemaRef ds:uri="http://purl.org/dc/elements/1.1/"/>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www.w3.org/XML/1998/namespac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263</Words>
  <Characters>1318</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סבג</dc:creator>
  <cp:keywords/>
  <dc:description/>
  <cp:lastModifiedBy>עומר סבג</cp:lastModifiedBy>
  <cp:revision>2</cp:revision>
  <dcterms:created xsi:type="dcterms:W3CDTF">2023-07-23T18:52:00Z</dcterms:created>
  <dcterms:modified xsi:type="dcterms:W3CDTF">2023-07-23T18:52:00Z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0x010100257E9B04B268564A92BE56C29E6FAD17</vt:lpwstr>
  </property>
</Properties>
</file>