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6D98E6" w14:textId="77777777" w:rsidR="00FD0752" w:rsidRDefault="00FD0752" w:rsidP="00FD0752">
      <w:pPr>
        <w:spacing w:line="240" w:lineRule="auto"/>
        <w:ind w:firstLine="0"/>
        <w:jc w:val="center"/>
        <w:rPr>
          <w:rFonts w:eastAsia="Times New Roman" w:cs="Times New Roman"/>
          <w:spacing w:val="-2"/>
          <w:szCs w:val="24"/>
          <w:lang w:eastAsia="ru-RU"/>
        </w:rPr>
      </w:pPr>
      <w:r>
        <w:rPr>
          <w:rFonts w:eastAsia="Times New Roman" w:cs="Times New Roman"/>
          <w:spacing w:val="-2"/>
          <w:szCs w:val="24"/>
          <w:lang w:eastAsia="ru-RU"/>
        </w:rPr>
        <w:t>МИНИСТЕРСТВО НАУКИ И ВЫСШЕГО ОБРАЗОВАНИЯ РОССИЙСКОЙ ФЕДЕРАЦИИ</w:t>
      </w:r>
    </w:p>
    <w:p w14:paraId="2E8F8DE4" w14:textId="77777777" w:rsidR="00FD0752" w:rsidRDefault="00FD0752" w:rsidP="00FD0752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5443319A" w14:textId="77777777" w:rsidR="00FD0752" w:rsidRDefault="00FD0752" w:rsidP="00FD0752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федеральное государственное автономное образовательное учреждение высшего образования «Самарский национальный исследовательский университет </w:t>
      </w:r>
      <w:r>
        <w:rPr>
          <w:rFonts w:eastAsia="Times New Roman" w:cs="Times New Roman"/>
          <w:szCs w:val="24"/>
          <w:lang w:eastAsia="ru-RU"/>
        </w:rPr>
        <w:br/>
        <w:t>имени академика С.П. Королева»</w:t>
      </w:r>
    </w:p>
    <w:p w14:paraId="30D2CF9E" w14:textId="77777777" w:rsidR="00FD0752" w:rsidRDefault="00FD0752" w:rsidP="00FD0752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(Самарский университет)</w:t>
      </w:r>
    </w:p>
    <w:p w14:paraId="22739EBE" w14:textId="77777777" w:rsidR="00FD0752" w:rsidRDefault="00FD0752" w:rsidP="00FD0752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489D974B" w14:textId="77777777" w:rsidR="00FD0752" w:rsidRDefault="00FD0752" w:rsidP="00FD0752">
      <w:pPr>
        <w:tabs>
          <w:tab w:val="left" w:pos="2835"/>
          <w:tab w:val="left" w:pos="9498"/>
        </w:tabs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Институт </w:t>
      </w:r>
      <w:r>
        <w:rPr>
          <w:rFonts w:eastAsia="Times New Roman" w:cs="Times New Roman"/>
          <w:szCs w:val="24"/>
          <w:u w:val="single"/>
          <w:lang w:eastAsia="ru-RU"/>
        </w:rPr>
        <w:tab/>
        <w:t>информатики, математики и электроники</w:t>
      </w:r>
      <w:r>
        <w:rPr>
          <w:rFonts w:eastAsia="Times New Roman" w:cs="Times New Roman"/>
          <w:szCs w:val="24"/>
          <w:u w:val="single"/>
          <w:lang w:eastAsia="ru-RU"/>
        </w:rPr>
        <w:tab/>
      </w:r>
    </w:p>
    <w:p w14:paraId="60C201E5" w14:textId="77777777" w:rsidR="00FD0752" w:rsidRDefault="00FD0752" w:rsidP="00FD0752">
      <w:pPr>
        <w:tabs>
          <w:tab w:val="left" w:pos="3828"/>
          <w:tab w:val="left" w:pos="9498"/>
        </w:tabs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Факультет </w:t>
      </w:r>
      <w:r>
        <w:rPr>
          <w:rFonts w:eastAsia="Times New Roman" w:cs="Times New Roman"/>
          <w:szCs w:val="24"/>
          <w:u w:val="single"/>
          <w:lang w:eastAsia="ru-RU"/>
        </w:rPr>
        <w:tab/>
        <w:t>информатики</w:t>
      </w:r>
      <w:r>
        <w:rPr>
          <w:rFonts w:eastAsia="Times New Roman" w:cs="Times New Roman"/>
          <w:szCs w:val="24"/>
          <w:u w:val="single"/>
          <w:lang w:eastAsia="ru-RU"/>
        </w:rPr>
        <w:tab/>
      </w:r>
    </w:p>
    <w:p w14:paraId="0DCF8C61" w14:textId="77777777" w:rsidR="00FD0752" w:rsidRDefault="00FD0752" w:rsidP="00FD0752">
      <w:pPr>
        <w:tabs>
          <w:tab w:val="left" w:pos="3261"/>
          <w:tab w:val="left" w:pos="9498"/>
        </w:tabs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Кафедра </w:t>
      </w:r>
      <w:r>
        <w:rPr>
          <w:rFonts w:eastAsia="Times New Roman" w:cs="Times New Roman"/>
          <w:szCs w:val="24"/>
          <w:u w:val="single"/>
          <w:lang w:eastAsia="ru-RU"/>
        </w:rPr>
        <w:tab/>
        <w:t xml:space="preserve">программных  систем </w:t>
      </w:r>
      <w:r>
        <w:rPr>
          <w:rFonts w:eastAsia="Times New Roman" w:cs="Times New Roman"/>
          <w:szCs w:val="24"/>
          <w:u w:val="single"/>
          <w:lang w:eastAsia="ru-RU"/>
        </w:rPr>
        <w:tab/>
      </w:r>
    </w:p>
    <w:p w14:paraId="6E492513" w14:textId="77777777" w:rsidR="00B22622" w:rsidRPr="00B22622" w:rsidRDefault="00B22622" w:rsidP="00A9725B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072040D1" w14:textId="77777777" w:rsidR="00B22622" w:rsidRPr="00B22622" w:rsidRDefault="00B22622" w:rsidP="00A9725B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7B634F97" w14:textId="77777777" w:rsidR="00B22622" w:rsidRPr="00B22622" w:rsidRDefault="00B22622" w:rsidP="00A9725B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2BF14081" w14:textId="77777777" w:rsidR="00B22622" w:rsidRPr="00B22622" w:rsidRDefault="00B22622" w:rsidP="00A9725B">
      <w:pPr>
        <w:keepNext/>
        <w:spacing w:line="240" w:lineRule="auto"/>
        <w:ind w:firstLine="0"/>
        <w:jc w:val="center"/>
        <w:outlineLvl w:val="0"/>
        <w:rPr>
          <w:rFonts w:eastAsia="Times New Roman" w:cs="Times New Roman"/>
          <w:b/>
          <w:szCs w:val="24"/>
          <w:lang w:eastAsia="ru-RU"/>
        </w:rPr>
      </w:pPr>
      <w:r w:rsidRPr="00B22622">
        <w:rPr>
          <w:rFonts w:eastAsia="Times New Roman" w:cs="Times New Roman"/>
          <w:b/>
          <w:szCs w:val="24"/>
          <w:lang w:eastAsia="ru-RU"/>
        </w:rPr>
        <w:t>ОТЧЕТ ПО ПРАКТИКЕ</w:t>
      </w:r>
    </w:p>
    <w:p w14:paraId="61445706" w14:textId="77777777" w:rsidR="00B22622" w:rsidRPr="00B22622" w:rsidRDefault="00B22622" w:rsidP="00A9725B">
      <w:pPr>
        <w:ind w:firstLine="0"/>
        <w:rPr>
          <w:rFonts w:eastAsia="Times New Roman" w:cs="Times New Roman"/>
          <w:szCs w:val="24"/>
          <w:lang w:eastAsia="ru-RU"/>
        </w:rPr>
      </w:pPr>
    </w:p>
    <w:p w14:paraId="15CB69EF" w14:textId="77777777" w:rsidR="00B22622" w:rsidRPr="00B22622" w:rsidRDefault="00B22622" w:rsidP="00012DD6">
      <w:pPr>
        <w:tabs>
          <w:tab w:val="left" w:pos="4111"/>
          <w:tab w:val="left" w:pos="9498"/>
        </w:tabs>
        <w:spacing w:line="240" w:lineRule="auto"/>
        <w:ind w:firstLine="0"/>
        <w:jc w:val="center"/>
        <w:rPr>
          <w:rFonts w:eastAsia="Times New Roman" w:cs="Times New Roman"/>
          <w:szCs w:val="24"/>
        </w:rPr>
      </w:pPr>
      <w:r w:rsidRPr="00B22622">
        <w:rPr>
          <w:rFonts w:eastAsia="Times New Roman" w:cs="Times New Roman"/>
          <w:szCs w:val="24"/>
        </w:rPr>
        <w:t>Вид практики</w:t>
      </w:r>
      <w:r w:rsidR="00616C86">
        <w:rPr>
          <w:rFonts w:eastAsia="Times New Roman" w:cs="Times New Roman"/>
          <w:szCs w:val="24"/>
        </w:rPr>
        <w:t xml:space="preserve"> </w:t>
      </w:r>
      <w:r w:rsidR="00616C86" w:rsidRPr="00616C86">
        <w:rPr>
          <w:rFonts w:eastAsia="Times New Roman" w:cs="Times New Roman"/>
          <w:szCs w:val="24"/>
          <w:u w:val="single"/>
        </w:rPr>
        <w:tab/>
      </w:r>
      <w:r w:rsidR="0045536F">
        <w:rPr>
          <w:rFonts w:eastAsia="Times New Roman" w:cs="Times New Roman"/>
          <w:szCs w:val="24"/>
          <w:u w:val="single"/>
        </w:rPr>
        <w:t>учебная</w:t>
      </w:r>
      <w:r w:rsidR="00616C86" w:rsidRPr="00616C86">
        <w:rPr>
          <w:rFonts w:eastAsia="Times New Roman" w:cs="Times New Roman"/>
          <w:szCs w:val="24"/>
          <w:u w:val="single"/>
        </w:rPr>
        <w:t xml:space="preserve"> </w:t>
      </w:r>
      <w:r w:rsidR="00616C86" w:rsidRPr="00616C86">
        <w:rPr>
          <w:rFonts w:eastAsia="Times New Roman" w:cs="Times New Roman"/>
          <w:szCs w:val="24"/>
          <w:u w:val="single"/>
        </w:rPr>
        <w:tab/>
      </w:r>
    </w:p>
    <w:p w14:paraId="37ABA6C1" w14:textId="77777777" w:rsidR="00B22622" w:rsidRPr="00B22622" w:rsidRDefault="00B22622" w:rsidP="00A9725B">
      <w:pPr>
        <w:spacing w:line="240" w:lineRule="auto"/>
        <w:ind w:firstLine="0"/>
        <w:jc w:val="center"/>
        <w:rPr>
          <w:rFonts w:eastAsia="Times New Roman" w:cs="Times New Roman"/>
          <w:szCs w:val="24"/>
        </w:rPr>
      </w:pPr>
    </w:p>
    <w:p w14:paraId="4F29050A" w14:textId="77777777" w:rsidR="00EC6ECA" w:rsidRPr="00EC6ECA" w:rsidRDefault="00012DD6" w:rsidP="00EC6ECA">
      <w:pPr>
        <w:tabs>
          <w:tab w:val="left" w:pos="9498"/>
        </w:tabs>
        <w:spacing w:line="240" w:lineRule="auto"/>
        <w:ind w:firstLine="0"/>
        <w:rPr>
          <w:rFonts w:eastAsia="Times New Roman" w:cs="Times New Roman"/>
          <w:szCs w:val="24"/>
          <w:u w:val="single"/>
        </w:rPr>
      </w:pPr>
      <w:r>
        <w:rPr>
          <w:rFonts w:eastAsia="Times New Roman" w:cs="Times New Roman"/>
          <w:szCs w:val="24"/>
        </w:rPr>
        <w:t xml:space="preserve">Тип практики </w:t>
      </w:r>
      <w:r w:rsidR="00F4125F">
        <w:rPr>
          <w:rFonts w:eastAsia="Times New Roman" w:cs="Times New Roman"/>
          <w:szCs w:val="24"/>
        </w:rPr>
        <w:t xml:space="preserve">  </w:t>
      </w:r>
      <w:r w:rsidR="00EC6ECA" w:rsidRPr="00EC6ECA">
        <w:rPr>
          <w:rFonts w:eastAsia="Times New Roman" w:cs="Times New Roman"/>
          <w:szCs w:val="24"/>
          <w:u w:val="single"/>
        </w:rPr>
        <w:t>Практика по получению первичных профессиональных умений и навыков,</w:t>
      </w:r>
      <w:r w:rsidR="00EC6ECA" w:rsidRPr="00EC6ECA">
        <w:rPr>
          <w:rFonts w:eastAsia="Times New Roman" w:cs="Times New Roman"/>
          <w:szCs w:val="24"/>
          <w:u w:val="single"/>
        </w:rPr>
        <w:tab/>
      </w:r>
    </w:p>
    <w:p w14:paraId="73B3430C" w14:textId="77777777" w:rsidR="00012DD6" w:rsidRDefault="00EC6ECA" w:rsidP="00EC6ECA">
      <w:pPr>
        <w:tabs>
          <w:tab w:val="left" w:pos="426"/>
          <w:tab w:val="left" w:pos="9498"/>
        </w:tabs>
        <w:spacing w:line="240" w:lineRule="auto"/>
        <w:ind w:firstLine="0"/>
        <w:rPr>
          <w:rFonts w:eastAsia="Times New Roman" w:cs="Times New Roman"/>
          <w:szCs w:val="24"/>
        </w:rPr>
      </w:pPr>
      <w:r w:rsidRPr="00EC6ECA">
        <w:rPr>
          <w:rFonts w:eastAsia="Times New Roman" w:cs="Times New Roman"/>
          <w:szCs w:val="24"/>
          <w:u w:val="single"/>
        </w:rPr>
        <w:tab/>
        <w:t xml:space="preserve"> в том числе первичных умений и навыков научно-исследовательской деятельности</w:t>
      </w:r>
      <w:r w:rsidR="00F4125F">
        <w:rPr>
          <w:rFonts w:eastAsia="Times New Roman" w:cs="Times New Roman"/>
          <w:szCs w:val="24"/>
          <w:u w:val="single"/>
        </w:rPr>
        <w:tab/>
      </w:r>
      <w:r w:rsidR="00F4125F" w:rsidRPr="00F4125F">
        <w:rPr>
          <w:rFonts w:eastAsia="Times New Roman" w:cs="Times New Roman"/>
          <w:szCs w:val="24"/>
          <w:u w:val="single"/>
        </w:rPr>
        <w:t xml:space="preserve"> </w:t>
      </w:r>
    </w:p>
    <w:p w14:paraId="3F200B36" w14:textId="77777777" w:rsidR="00012DD6" w:rsidRDefault="00012DD6" w:rsidP="00012DD6">
      <w:pPr>
        <w:spacing w:line="240" w:lineRule="auto"/>
        <w:ind w:firstLine="0"/>
        <w:jc w:val="center"/>
        <w:rPr>
          <w:rFonts w:eastAsia="Times New Roman" w:cs="Times New Roman"/>
          <w:szCs w:val="24"/>
        </w:rPr>
      </w:pPr>
    </w:p>
    <w:p w14:paraId="4B5AE72A" w14:textId="77777777" w:rsidR="00012DD6" w:rsidRDefault="00012DD6" w:rsidP="00012DD6">
      <w:pPr>
        <w:spacing w:line="240" w:lineRule="auto"/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Сроки прохождения практики: с 01.07.2019 г. по 18.07.2019 г. </w:t>
      </w:r>
    </w:p>
    <w:p w14:paraId="79631A35" w14:textId="77777777" w:rsidR="00B22622" w:rsidRPr="00B22622" w:rsidRDefault="00012DD6" w:rsidP="00012DD6">
      <w:pPr>
        <w:spacing w:line="240" w:lineRule="auto"/>
        <w:ind w:firstLine="0"/>
        <w:jc w:val="center"/>
        <w:rPr>
          <w:rFonts w:eastAsia="Times New Roman" w:cs="Times New Roman"/>
          <w:szCs w:val="24"/>
        </w:rPr>
      </w:pPr>
      <w:r w:rsidRPr="00B22622">
        <w:rPr>
          <w:rFonts w:eastAsia="Times New Roman" w:cs="Times New Roman"/>
          <w:szCs w:val="24"/>
        </w:rPr>
        <w:t xml:space="preserve"> </w:t>
      </w:r>
      <w:r w:rsidR="00B22622" w:rsidRPr="00B22622">
        <w:rPr>
          <w:rFonts w:eastAsia="Times New Roman" w:cs="Times New Roman"/>
          <w:szCs w:val="24"/>
        </w:rPr>
        <w:t>(в соответствии с календарным учебным графиком)</w:t>
      </w:r>
    </w:p>
    <w:p w14:paraId="69F16F4B" w14:textId="77777777" w:rsidR="00B22622" w:rsidRPr="00B22622" w:rsidRDefault="00B22622" w:rsidP="00A9725B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6E477CD1" w14:textId="77777777" w:rsidR="00616C86" w:rsidRPr="00616C86" w:rsidRDefault="00616C86" w:rsidP="00A9725B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616C86">
        <w:rPr>
          <w:rFonts w:eastAsia="Times New Roman" w:cs="Times New Roman"/>
          <w:szCs w:val="24"/>
          <w:lang w:eastAsia="ru-RU"/>
        </w:rPr>
        <w:t xml:space="preserve">по направлению подготовки 02.03.02 </w:t>
      </w:r>
    </w:p>
    <w:p w14:paraId="478C3F55" w14:textId="77777777" w:rsidR="00616C86" w:rsidRPr="00616C86" w:rsidRDefault="00616C86" w:rsidP="00A9725B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«</w:t>
      </w:r>
      <w:r w:rsidRPr="00616C86">
        <w:rPr>
          <w:rFonts w:eastAsia="Times New Roman" w:cs="Times New Roman"/>
          <w:szCs w:val="24"/>
          <w:lang w:eastAsia="ru-RU"/>
        </w:rPr>
        <w:t>Фундаментальная информатика и информационные технологии</w:t>
      </w:r>
      <w:r>
        <w:rPr>
          <w:rFonts w:eastAsia="Times New Roman" w:cs="Times New Roman"/>
          <w:szCs w:val="24"/>
          <w:lang w:eastAsia="ru-RU"/>
        </w:rPr>
        <w:t>»</w:t>
      </w:r>
    </w:p>
    <w:p w14:paraId="6A667ED0" w14:textId="77777777" w:rsidR="00616C86" w:rsidRPr="00616C86" w:rsidRDefault="00616C86" w:rsidP="00A9725B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616C86">
        <w:rPr>
          <w:rFonts w:eastAsia="Times New Roman" w:cs="Times New Roman"/>
          <w:szCs w:val="24"/>
          <w:lang w:eastAsia="ru-RU"/>
        </w:rPr>
        <w:t>(уровень бакалавриата)</w:t>
      </w:r>
    </w:p>
    <w:p w14:paraId="791BD0B8" w14:textId="77777777" w:rsidR="00B22622" w:rsidRPr="00B22622" w:rsidRDefault="00616C86" w:rsidP="00A9725B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616C86">
        <w:rPr>
          <w:rFonts w:eastAsia="Times New Roman" w:cs="Times New Roman"/>
          <w:szCs w:val="24"/>
          <w:lang w:eastAsia="ru-RU"/>
        </w:rPr>
        <w:t>направленность (профиль) «Информационные технологии»</w:t>
      </w:r>
    </w:p>
    <w:p w14:paraId="3B2316E9" w14:textId="77777777" w:rsidR="00B22622" w:rsidRPr="00B22622" w:rsidRDefault="00B22622" w:rsidP="00A9725B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4C32AA0E" w14:textId="4388B7E9" w:rsidR="00B22622" w:rsidRPr="00B22622" w:rsidRDefault="00B22622" w:rsidP="00A9725B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B22622">
        <w:rPr>
          <w:rFonts w:eastAsia="Times New Roman" w:cs="Times New Roman"/>
          <w:szCs w:val="24"/>
          <w:lang w:eastAsia="ru-RU"/>
        </w:rPr>
        <w:t xml:space="preserve">Студент группы № </w:t>
      </w:r>
      <w:r w:rsidR="009C6930" w:rsidRPr="00965D79">
        <w:rPr>
          <w:rFonts w:eastAsia="Times New Roman" w:cs="Times New Roman"/>
          <w:szCs w:val="24"/>
          <w:u w:val="single"/>
          <w:lang w:eastAsia="ru-RU"/>
        </w:rPr>
        <w:t>621</w:t>
      </w:r>
      <w:r w:rsidR="00F83A45" w:rsidRPr="00F83A45">
        <w:rPr>
          <w:rFonts w:eastAsia="Times New Roman" w:cs="Times New Roman"/>
          <w:szCs w:val="24"/>
          <w:u w:val="single"/>
          <w:lang w:eastAsia="ru-RU"/>
        </w:rPr>
        <w:t>5</w:t>
      </w:r>
      <w:r w:rsidR="009C6930" w:rsidRPr="00965D79">
        <w:rPr>
          <w:rFonts w:eastAsia="Times New Roman" w:cs="Times New Roman"/>
          <w:szCs w:val="24"/>
          <w:u w:val="single"/>
          <w:lang w:eastAsia="ru-RU"/>
        </w:rPr>
        <w:t>-020302</w:t>
      </w:r>
      <w:r w:rsidR="009C6930" w:rsidRPr="00965D79">
        <w:rPr>
          <w:rFonts w:eastAsia="Times New Roman" w:cs="Times New Roman"/>
          <w:szCs w:val="24"/>
          <w:u w:val="single"/>
          <w:lang w:val="en-US" w:eastAsia="ru-RU"/>
        </w:rPr>
        <w:t>D</w:t>
      </w:r>
      <w:r w:rsidR="009C6930" w:rsidRPr="00B22622">
        <w:rPr>
          <w:rFonts w:eastAsia="Times New Roman" w:cs="Times New Roman"/>
          <w:szCs w:val="24"/>
          <w:lang w:eastAsia="ru-RU"/>
        </w:rPr>
        <w:t xml:space="preserve"> </w:t>
      </w:r>
      <w:r w:rsidRPr="00B22622">
        <w:rPr>
          <w:rFonts w:eastAsia="Times New Roman" w:cs="Times New Roman"/>
          <w:szCs w:val="24"/>
          <w:lang w:eastAsia="ru-RU"/>
        </w:rPr>
        <w:t>________________________________</w:t>
      </w:r>
      <w:r w:rsidR="00F83A45" w:rsidRPr="00B22622">
        <w:rPr>
          <w:rFonts w:eastAsia="Times New Roman" w:cs="Times New Roman"/>
          <w:szCs w:val="24"/>
          <w:lang w:eastAsia="ru-RU"/>
        </w:rPr>
        <w:t>________</w:t>
      </w:r>
      <w:r w:rsidRPr="00B22622">
        <w:rPr>
          <w:rFonts w:eastAsia="Times New Roman" w:cs="Times New Roman"/>
          <w:szCs w:val="24"/>
          <w:lang w:eastAsia="ru-RU"/>
        </w:rPr>
        <w:t xml:space="preserve"> </w:t>
      </w:r>
      <w:r w:rsidR="00F83A45">
        <w:rPr>
          <w:rFonts w:eastAsia="Times New Roman" w:cs="Times New Roman"/>
          <w:szCs w:val="24"/>
          <w:lang w:eastAsia="ru-RU"/>
        </w:rPr>
        <w:t>А. В. Усов</w:t>
      </w:r>
      <w:r w:rsidRPr="0045536F">
        <w:rPr>
          <w:rFonts w:eastAsia="Times New Roman" w:cs="Times New Roman"/>
          <w:color w:val="FF0000"/>
          <w:szCs w:val="24"/>
          <w:lang w:eastAsia="ru-RU"/>
        </w:rPr>
        <w:t xml:space="preserve"> </w:t>
      </w:r>
    </w:p>
    <w:p w14:paraId="4EB2CAE1" w14:textId="77777777" w:rsidR="00121261" w:rsidRDefault="00121261" w:rsidP="00A9725B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3C1DF3E1" w14:textId="77777777" w:rsidR="00B22622" w:rsidRPr="00B22622" w:rsidRDefault="00B22622" w:rsidP="00A9725B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B22622">
        <w:rPr>
          <w:rFonts w:eastAsia="Times New Roman" w:cs="Times New Roman"/>
          <w:szCs w:val="24"/>
          <w:lang w:eastAsia="ru-RU"/>
        </w:rPr>
        <w:t xml:space="preserve">Руководитель практики </w:t>
      </w:r>
    </w:p>
    <w:p w14:paraId="6421C5EB" w14:textId="77C5C38E" w:rsidR="00B22622" w:rsidRPr="00B22622" w:rsidRDefault="00B22622" w:rsidP="00701814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B22622">
        <w:rPr>
          <w:rFonts w:eastAsia="Times New Roman" w:cs="Times New Roman"/>
          <w:szCs w:val="24"/>
          <w:lang w:eastAsia="ru-RU"/>
        </w:rPr>
        <w:t xml:space="preserve">от университета, </w:t>
      </w:r>
      <w:r w:rsidR="00701814" w:rsidRPr="00537DBB">
        <w:rPr>
          <w:rFonts w:eastAsia="Times New Roman" w:cs="Times New Roman"/>
          <w:szCs w:val="24"/>
          <w:lang w:eastAsia="ru-RU"/>
        </w:rPr>
        <w:t xml:space="preserve">доцент кафедры </w:t>
      </w:r>
      <w:r w:rsidR="00701814">
        <w:rPr>
          <w:rFonts w:eastAsia="Times New Roman" w:cs="Times New Roman"/>
          <w:szCs w:val="24"/>
          <w:lang w:eastAsia="ru-RU"/>
        </w:rPr>
        <w:br/>
      </w:r>
      <w:r w:rsidR="00701814" w:rsidRPr="00537DBB">
        <w:rPr>
          <w:rFonts w:eastAsia="Times New Roman" w:cs="Times New Roman"/>
          <w:szCs w:val="24"/>
          <w:lang w:eastAsia="ru-RU"/>
        </w:rPr>
        <w:t xml:space="preserve">программных систем, </w:t>
      </w:r>
      <w:r w:rsidR="00004C20">
        <w:rPr>
          <w:rFonts w:eastAsia="Times New Roman" w:cs="Times New Roman"/>
          <w:szCs w:val="24"/>
          <w:lang w:eastAsia="ru-RU"/>
        </w:rPr>
        <w:t>к.т.н.</w:t>
      </w:r>
      <w:r w:rsidRPr="00B22622">
        <w:rPr>
          <w:rFonts w:eastAsia="Times New Roman" w:cs="Times New Roman"/>
          <w:szCs w:val="24"/>
          <w:lang w:eastAsia="ru-RU"/>
        </w:rPr>
        <w:t xml:space="preserve"> </w:t>
      </w:r>
      <w:r w:rsidR="00B06939">
        <w:rPr>
          <w:rFonts w:eastAsia="Times New Roman" w:cs="Times New Roman"/>
          <w:szCs w:val="24"/>
          <w:lang w:eastAsia="ru-RU"/>
        </w:rPr>
        <w:t xml:space="preserve">       </w:t>
      </w:r>
      <w:r w:rsidRPr="00B22622">
        <w:rPr>
          <w:rFonts w:eastAsia="Times New Roman" w:cs="Times New Roman"/>
          <w:szCs w:val="24"/>
          <w:lang w:eastAsia="ru-RU"/>
        </w:rPr>
        <w:t xml:space="preserve"> ________________________</w:t>
      </w:r>
      <w:r w:rsidR="00F83A45" w:rsidRPr="00B22622">
        <w:rPr>
          <w:rFonts w:eastAsia="Times New Roman" w:cs="Times New Roman"/>
          <w:szCs w:val="24"/>
          <w:lang w:eastAsia="ru-RU"/>
        </w:rPr>
        <w:t>____</w:t>
      </w:r>
      <w:r w:rsidRPr="00B22622">
        <w:rPr>
          <w:rFonts w:eastAsia="Times New Roman" w:cs="Times New Roman"/>
          <w:szCs w:val="24"/>
          <w:lang w:eastAsia="ru-RU"/>
        </w:rPr>
        <w:t>_</w:t>
      </w:r>
      <w:r w:rsidR="00701814">
        <w:rPr>
          <w:rFonts w:eastAsia="Times New Roman" w:cs="Times New Roman"/>
          <w:szCs w:val="24"/>
          <w:lang w:eastAsia="ru-RU"/>
        </w:rPr>
        <w:t xml:space="preserve"> Д.А. Попова-Коварцева</w:t>
      </w:r>
    </w:p>
    <w:p w14:paraId="7EB2B7A3" w14:textId="77777777" w:rsidR="00B22622" w:rsidRPr="00B22622" w:rsidRDefault="00B22622" w:rsidP="00A9725B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293BDE4E" w14:textId="77777777" w:rsidR="00B22622" w:rsidRPr="00B22622" w:rsidRDefault="00B22622" w:rsidP="00A9725B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78CC1400" w14:textId="77777777" w:rsidR="00B22622" w:rsidRPr="00B22622" w:rsidRDefault="00B22622" w:rsidP="00A9725B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82830A5" w14:textId="77777777" w:rsidR="00B22622" w:rsidRPr="00B22622" w:rsidRDefault="00B22622" w:rsidP="00A9725B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B22622">
        <w:rPr>
          <w:rFonts w:eastAsia="Times New Roman" w:cs="Times New Roman"/>
          <w:szCs w:val="24"/>
          <w:lang w:eastAsia="ru-RU"/>
        </w:rPr>
        <w:t xml:space="preserve">Дата сдачи </w:t>
      </w:r>
      <w:r w:rsidR="00004C20">
        <w:rPr>
          <w:rFonts w:eastAsia="Times New Roman" w:cs="Times New Roman"/>
          <w:szCs w:val="24"/>
          <w:lang w:eastAsia="ru-RU"/>
        </w:rPr>
        <w:t>1</w:t>
      </w:r>
      <w:r w:rsidR="00082047">
        <w:rPr>
          <w:rFonts w:eastAsia="Times New Roman" w:cs="Times New Roman"/>
          <w:szCs w:val="24"/>
          <w:lang w:eastAsia="ru-RU"/>
        </w:rPr>
        <w:t>8</w:t>
      </w:r>
      <w:r w:rsidRPr="00B22622">
        <w:rPr>
          <w:rFonts w:eastAsia="Times New Roman" w:cs="Times New Roman"/>
          <w:szCs w:val="24"/>
          <w:lang w:eastAsia="ru-RU"/>
        </w:rPr>
        <w:t>.</w:t>
      </w:r>
      <w:r w:rsidR="00004C20">
        <w:rPr>
          <w:rFonts w:eastAsia="Times New Roman" w:cs="Times New Roman"/>
          <w:szCs w:val="24"/>
          <w:lang w:eastAsia="ru-RU"/>
        </w:rPr>
        <w:t>07</w:t>
      </w:r>
      <w:r w:rsidRPr="00B22622">
        <w:rPr>
          <w:rFonts w:eastAsia="Times New Roman" w:cs="Times New Roman"/>
          <w:szCs w:val="24"/>
          <w:lang w:eastAsia="ru-RU"/>
        </w:rPr>
        <w:t>.20</w:t>
      </w:r>
      <w:r w:rsidR="00616C86">
        <w:rPr>
          <w:rFonts w:eastAsia="Times New Roman" w:cs="Times New Roman"/>
          <w:szCs w:val="24"/>
          <w:lang w:eastAsia="ru-RU"/>
        </w:rPr>
        <w:t>1</w:t>
      </w:r>
      <w:r w:rsidR="00082047">
        <w:rPr>
          <w:rFonts w:eastAsia="Times New Roman" w:cs="Times New Roman"/>
          <w:szCs w:val="24"/>
          <w:lang w:eastAsia="ru-RU"/>
        </w:rPr>
        <w:t>9</w:t>
      </w:r>
      <w:r w:rsidRPr="00B22622">
        <w:rPr>
          <w:rFonts w:eastAsia="Times New Roman" w:cs="Times New Roman"/>
          <w:szCs w:val="24"/>
          <w:lang w:eastAsia="ru-RU"/>
        </w:rPr>
        <w:t xml:space="preserve"> г.</w:t>
      </w:r>
    </w:p>
    <w:p w14:paraId="48DF1277" w14:textId="77777777" w:rsidR="00B22622" w:rsidRPr="00B22622" w:rsidRDefault="00B22622" w:rsidP="00A9725B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B22622">
        <w:rPr>
          <w:rFonts w:eastAsia="Times New Roman" w:cs="Times New Roman"/>
          <w:szCs w:val="24"/>
          <w:lang w:eastAsia="ru-RU"/>
        </w:rPr>
        <w:t xml:space="preserve">Дата защиты </w:t>
      </w:r>
      <w:r w:rsidR="00004C20">
        <w:rPr>
          <w:rFonts w:eastAsia="Times New Roman" w:cs="Times New Roman"/>
          <w:szCs w:val="24"/>
          <w:lang w:eastAsia="ru-RU"/>
        </w:rPr>
        <w:t>1</w:t>
      </w:r>
      <w:r w:rsidR="00082047">
        <w:rPr>
          <w:rFonts w:eastAsia="Times New Roman" w:cs="Times New Roman"/>
          <w:szCs w:val="24"/>
          <w:lang w:eastAsia="ru-RU"/>
        </w:rPr>
        <w:t>8</w:t>
      </w:r>
      <w:r w:rsidRPr="00B22622">
        <w:rPr>
          <w:rFonts w:eastAsia="Times New Roman" w:cs="Times New Roman"/>
          <w:szCs w:val="24"/>
          <w:lang w:eastAsia="ru-RU"/>
        </w:rPr>
        <w:t>.</w:t>
      </w:r>
      <w:r w:rsidR="00004C20">
        <w:rPr>
          <w:rFonts w:eastAsia="Times New Roman" w:cs="Times New Roman"/>
          <w:szCs w:val="24"/>
          <w:lang w:eastAsia="ru-RU"/>
        </w:rPr>
        <w:t>07</w:t>
      </w:r>
      <w:r w:rsidRPr="00B22622">
        <w:rPr>
          <w:rFonts w:eastAsia="Times New Roman" w:cs="Times New Roman"/>
          <w:szCs w:val="24"/>
          <w:lang w:eastAsia="ru-RU"/>
        </w:rPr>
        <w:t>.20</w:t>
      </w:r>
      <w:r w:rsidR="00616C86">
        <w:rPr>
          <w:rFonts w:eastAsia="Times New Roman" w:cs="Times New Roman"/>
          <w:szCs w:val="24"/>
          <w:lang w:eastAsia="ru-RU"/>
        </w:rPr>
        <w:t>1</w:t>
      </w:r>
      <w:r w:rsidR="00082047">
        <w:rPr>
          <w:rFonts w:eastAsia="Times New Roman" w:cs="Times New Roman"/>
          <w:szCs w:val="24"/>
          <w:lang w:eastAsia="ru-RU"/>
        </w:rPr>
        <w:t>9</w:t>
      </w:r>
      <w:r w:rsidRPr="00B22622">
        <w:rPr>
          <w:rFonts w:eastAsia="Times New Roman" w:cs="Times New Roman"/>
          <w:szCs w:val="24"/>
          <w:lang w:eastAsia="ru-RU"/>
        </w:rPr>
        <w:t xml:space="preserve"> г.</w:t>
      </w:r>
    </w:p>
    <w:p w14:paraId="30D447FB" w14:textId="77777777" w:rsidR="00B22622" w:rsidRPr="00B22622" w:rsidRDefault="00B22622" w:rsidP="00A9725B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5ADA3F79" w14:textId="77777777" w:rsidR="00B22622" w:rsidRPr="00B22622" w:rsidRDefault="00B22622" w:rsidP="00A9725B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B22622">
        <w:rPr>
          <w:rFonts w:eastAsia="Times New Roman" w:cs="Times New Roman"/>
          <w:szCs w:val="24"/>
          <w:lang w:eastAsia="ru-RU"/>
        </w:rPr>
        <w:t>Оценка ___________________</w:t>
      </w:r>
    </w:p>
    <w:p w14:paraId="01C1F641" w14:textId="77777777" w:rsidR="00B22622" w:rsidRPr="00B22622" w:rsidRDefault="00B22622" w:rsidP="00B22622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14:paraId="0910C14E" w14:textId="77777777" w:rsidR="00B22622" w:rsidRPr="00B22622" w:rsidRDefault="00B22622" w:rsidP="00B22622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14:paraId="62D48ED3" w14:textId="77777777" w:rsidR="00B22622" w:rsidRDefault="00B22622" w:rsidP="00B22622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14:paraId="0F781C0C" w14:textId="77777777" w:rsidR="00896E92" w:rsidRDefault="00896E92" w:rsidP="00B22622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14:paraId="0DD8B607" w14:textId="77777777" w:rsidR="00896E92" w:rsidRPr="00B22622" w:rsidRDefault="00896E92" w:rsidP="00B22622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14:paraId="4DCBF0D3" w14:textId="77777777" w:rsidR="00B22622" w:rsidRPr="00B22622" w:rsidRDefault="00B22622" w:rsidP="00B22622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14:paraId="23E2B708" w14:textId="77777777" w:rsidR="00B22622" w:rsidRDefault="00B22622" w:rsidP="00B22622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14:paraId="4B94625B" w14:textId="77777777" w:rsidR="0052577D" w:rsidRDefault="0052577D" w:rsidP="00B22622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14:paraId="168E1C98" w14:textId="77777777" w:rsidR="0052577D" w:rsidRDefault="0052577D" w:rsidP="00B22622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14:paraId="64EBBD65" w14:textId="77777777" w:rsidR="0052577D" w:rsidRDefault="0052577D" w:rsidP="00B22622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14:paraId="42CDC526" w14:textId="77777777" w:rsidR="00B22622" w:rsidRPr="00B22622" w:rsidRDefault="00B22622" w:rsidP="00B22622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22622">
        <w:rPr>
          <w:rFonts w:eastAsia="Times New Roman" w:cs="Times New Roman"/>
          <w:szCs w:val="24"/>
          <w:lang w:eastAsia="ru-RU"/>
        </w:rPr>
        <w:t>Самара 20</w:t>
      </w:r>
      <w:r w:rsidR="00616C86">
        <w:rPr>
          <w:rFonts w:eastAsia="Times New Roman" w:cs="Times New Roman"/>
          <w:szCs w:val="24"/>
          <w:lang w:eastAsia="ru-RU"/>
        </w:rPr>
        <w:t>1</w:t>
      </w:r>
      <w:r w:rsidR="00082047">
        <w:rPr>
          <w:rFonts w:eastAsia="Times New Roman" w:cs="Times New Roman"/>
          <w:szCs w:val="24"/>
          <w:lang w:eastAsia="ru-RU"/>
        </w:rPr>
        <w:t>9</w:t>
      </w:r>
    </w:p>
    <w:p w14:paraId="6B112D80" w14:textId="77777777" w:rsidR="00B22622" w:rsidRPr="00B22622" w:rsidRDefault="00B22622" w:rsidP="00B22622">
      <w:pPr>
        <w:pageBreakBefore/>
        <w:spacing w:after="240"/>
        <w:jc w:val="center"/>
        <w:outlineLvl w:val="3"/>
        <w:rPr>
          <w:rFonts w:eastAsia="Times New Roman" w:cs="Times New Roman"/>
          <w:b/>
          <w:bCs/>
          <w:iCs/>
          <w:caps/>
          <w:szCs w:val="24"/>
        </w:rPr>
      </w:pPr>
      <w:r w:rsidRPr="00B22622">
        <w:rPr>
          <w:rFonts w:eastAsia="Times New Roman" w:cs="Times New Roman"/>
          <w:b/>
          <w:bCs/>
          <w:iCs/>
          <w:caps/>
          <w:szCs w:val="24"/>
        </w:rPr>
        <w:lastRenderedPageBreak/>
        <w:t>Содержание</w:t>
      </w:r>
    </w:p>
    <w:p w14:paraId="7DAC7C22" w14:textId="62D1C393" w:rsidR="00295141" w:rsidRDefault="00E955B1">
      <w:pPr>
        <w:pStyle w:val="16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Fonts w:eastAsia="Times New Roman" w:cs="Times New Roman"/>
          <w:szCs w:val="24"/>
          <w:lang w:eastAsia="ru-RU"/>
        </w:rPr>
        <w:fldChar w:fldCharType="begin"/>
      </w:r>
      <w:r w:rsidR="00F84F5C">
        <w:rPr>
          <w:rFonts w:eastAsia="Times New Roman" w:cs="Times New Roman"/>
          <w:szCs w:val="24"/>
          <w:lang w:eastAsia="ru-RU"/>
        </w:rPr>
        <w:instrText xml:space="preserve"> TOC \h \z \t "ПР_Заголовок отчета;1;ПР_Заголовок отчета 1;1;ПР_Заголовок отчета 2;2;ПР_Заголовок отчета 3;3;ПР_Структурный элемент;1" </w:instrText>
      </w:r>
      <w:r>
        <w:rPr>
          <w:rFonts w:eastAsia="Times New Roman" w:cs="Times New Roman"/>
          <w:szCs w:val="24"/>
          <w:lang w:eastAsia="ru-RU"/>
        </w:rPr>
        <w:fldChar w:fldCharType="separate"/>
      </w:r>
      <w:hyperlink w:anchor="_Toc18295171" w:history="1">
        <w:r w:rsidR="00295141" w:rsidRPr="00073B09">
          <w:rPr>
            <w:rStyle w:val="af4"/>
            <w:noProof/>
          </w:rPr>
          <w:t>Индивидуальное задание на практику</w:t>
        </w:r>
        <w:r w:rsidR="00295141">
          <w:rPr>
            <w:noProof/>
            <w:webHidden/>
          </w:rPr>
          <w:tab/>
        </w:r>
        <w:r w:rsidR="00295141">
          <w:rPr>
            <w:noProof/>
            <w:webHidden/>
          </w:rPr>
          <w:fldChar w:fldCharType="begin"/>
        </w:r>
        <w:r w:rsidR="00295141">
          <w:rPr>
            <w:noProof/>
            <w:webHidden/>
          </w:rPr>
          <w:instrText xml:space="preserve"> PAGEREF _Toc18295171 \h </w:instrText>
        </w:r>
        <w:r w:rsidR="00295141">
          <w:rPr>
            <w:noProof/>
            <w:webHidden/>
          </w:rPr>
        </w:r>
        <w:r w:rsidR="00295141">
          <w:rPr>
            <w:noProof/>
            <w:webHidden/>
          </w:rPr>
          <w:fldChar w:fldCharType="separate"/>
        </w:r>
        <w:r w:rsidR="00295141">
          <w:rPr>
            <w:noProof/>
            <w:webHidden/>
          </w:rPr>
          <w:t>3</w:t>
        </w:r>
        <w:r w:rsidR="00295141">
          <w:rPr>
            <w:noProof/>
            <w:webHidden/>
          </w:rPr>
          <w:fldChar w:fldCharType="end"/>
        </w:r>
      </w:hyperlink>
    </w:p>
    <w:p w14:paraId="5D23120C" w14:textId="316D97DD" w:rsidR="00295141" w:rsidRDefault="00F61213">
      <w:pPr>
        <w:pStyle w:val="16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295172" w:history="1">
        <w:r w:rsidR="00295141" w:rsidRPr="00073B09">
          <w:rPr>
            <w:rStyle w:val="af4"/>
            <w:noProof/>
          </w:rPr>
          <w:t xml:space="preserve">Рабочий график (план) проведения </w:t>
        </w:r>
        <w:r w:rsidR="00295141" w:rsidRPr="00073B09">
          <w:rPr>
            <w:rStyle w:val="af4"/>
            <w:rFonts w:eastAsia="Calibri"/>
            <w:noProof/>
          </w:rPr>
          <w:t>выполнения  индивидуального задания на практику</w:t>
        </w:r>
        <w:r w:rsidR="00295141">
          <w:rPr>
            <w:noProof/>
            <w:webHidden/>
          </w:rPr>
          <w:tab/>
        </w:r>
        <w:r w:rsidR="00295141">
          <w:rPr>
            <w:noProof/>
            <w:webHidden/>
          </w:rPr>
          <w:fldChar w:fldCharType="begin"/>
        </w:r>
        <w:r w:rsidR="00295141">
          <w:rPr>
            <w:noProof/>
            <w:webHidden/>
          </w:rPr>
          <w:instrText xml:space="preserve"> PAGEREF _Toc18295172 \h </w:instrText>
        </w:r>
        <w:r w:rsidR="00295141">
          <w:rPr>
            <w:noProof/>
            <w:webHidden/>
          </w:rPr>
        </w:r>
        <w:r w:rsidR="00295141">
          <w:rPr>
            <w:noProof/>
            <w:webHidden/>
          </w:rPr>
          <w:fldChar w:fldCharType="separate"/>
        </w:r>
        <w:r w:rsidR="00295141">
          <w:rPr>
            <w:noProof/>
            <w:webHidden/>
          </w:rPr>
          <w:t>6</w:t>
        </w:r>
        <w:r w:rsidR="00295141">
          <w:rPr>
            <w:noProof/>
            <w:webHidden/>
          </w:rPr>
          <w:fldChar w:fldCharType="end"/>
        </w:r>
      </w:hyperlink>
    </w:p>
    <w:p w14:paraId="25782D34" w14:textId="6EEEA003" w:rsidR="00295141" w:rsidRDefault="00F61213">
      <w:pPr>
        <w:pStyle w:val="16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295173" w:history="1">
        <w:r w:rsidR="00295141" w:rsidRPr="00073B09">
          <w:rPr>
            <w:rStyle w:val="af4"/>
            <w:noProof/>
          </w:rPr>
          <w:t>Введение</w:t>
        </w:r>
        <w:r w:rsidR="00295141">
          <w:rPr>
            <w:noProof/>
            <w:webHidden/>
          </w:rPr>
          <w:tab/>
        </w:r>
        <w:r w:rsidR="00295141">
          <w:rPr>
            <w:noProof/>
            <w:webHidden/>
          </w:rPr>
          <w:fldChar w:fldCharType="begin"/>
        </w:r>
        <w:r w:rsidR="00295141">
          <w:rPr>
            <w:noProof/>
            <w:webHidden/>
          </w:rPr>
          <w:instrText xml:space="preserve"> PAGEREF _Toc18295173 \h </w:instrText>
        </w:r>
        <w:r w:rsidR="00295141">
          <w:rPr>
            <w:noProof/>
            <w:webHidden/>
          </w:rPr>
        </w:r>
        <w:r w:rsidR="00295141">
          <w:rPr>
            <w:noProof/>
            <w:webHidden/>
          </w:rPr>
          <w:fldChar w:fldCharType="separate"/>
        </w:r>
        <w:r w:rsidR="00295141">
          <w:rPr>
            <w:noProof/>
            <w:webHidden/>
          </w:rPr>
          <w:t>7</w:t>
        </w:r>
        <w:r w:rsidR="00295141">
          <w:rPr>
            <w:noProof/>
            <w:webHidden/>
          </w:rPr>
          <w:fldChar w:fldCharType="end"/>
        </w:r>
      </w:hyperlink>
    </w:p>
    <w:p w14:paraId="0E6AEB60" w14:textId="1FAA7C7F" w:rsidR="00295141" w:rsidRDefault="00F61213">
      <w:pPr>
        <w:pStyle w:val="16"/>
        <w:tabs>
          <w:tab w:val="left" w:pos="45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295174" w:history="1">
        <w:r w:rsidR="00295141" w:rsidRPr="00073B09">
          <w:rPr>
            <w:rStyle w:val="af4"/>
            <w:noProof/>
          </w:rPr>
          <w:t>1</w:t>
        </w:r>
        <w:r w:rsidR="0029514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95141" w:rsidRPr="00073B09">
          <w:rPr>
            <w:rStyle w:val="af4"/>
            <w:noProof/>
          </w:rPr>
          <w:t>Основные сведения о расчете стержневых систем</w:t>
        </w:r>
        <w:r w:rsidR="00295141">
          <w:rPr>
            <w:noProof/>
            <w:webHidden/>
          </w:rPr>
          <w:tab/>
        </w:r>
        <w:r w:rsidR="00295141">
          <w:rPr>
            <w:noProof/>
            <w:webHidden/>
          </w:rPr>
          <w:fldChar w:fldCharType="begin"/>
        </w:r>
        <w:r w:rsidR="00295141">
          <w:rPr>
            <w:noProof/>
            <w:webHidden/>
          </w:rPr>
          <w:instrText xml:space="preserve"> PAGEREF _Toc18295174 \h </w:instrText>
        </w:r>
        <w:r w:rsidR="00295141">
          <w:rPr>
            <w:noProof/>
            <w:webHidden/>
          </w:rPr>
        </w:r>
        <w:r w:rsidR="00295141">
          <w:rPr>
            <w:noProof/>
            <w:webHidden/>
          </w:rPr>
          <w:fldChar w:fldCharType="separate"/>
        </w:r>
        <w:r w:rsidR="00295141">
          <w:rPr>
            <w:noProof/>
            <w:webHidden/>
          </w:rPr>
          <w:t>8</w:t>
        </w:r>
        <w:r w:rsidR="00295141">
          <w:rPr>
            <w:noProof/>
            <w:webHidden/>
          </w:rPr>
          <w:fldChar w:fldCharType="end"/>
        </w:r>
      </w:hyperlink>
    </w:p>
    <w:p w14:paraId="36D4804B" w14:textId="3AAF5D87" w:rsidR="00295141" w:rsidRDefault="00F61213">
      <w:pPr>
        <w:pStyle w:val="16"/>
        <w:tabs>
          <w:tab w:val="left" w:pos="45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295175" w:history="1">
        <w:r w:rsidR="00295141" w:rsidRPr="00073B09">
          <w:rPr>
            <w:rStyle w:val="af4"/>
            <w:noProof/>
          </w:rPr>
          <w:t>2</w:t>
        </w:r>
        <w:r w:rsidR="0029514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95141" w:rsidRPr="00073B09">
          <w:rPr>
            <w:rStyle w:val="af4"/>
            <w:noProof/>
          </w:rPr>
          <w:t>Разработка архитектуры и дизайна приложения</w:t>
        </w:r>
        <w:r w:rsidR="00295141">
          <w:rPr>
            <w:noProof/>
            <w:webHidden/>
          </w:rPr>
          <w:tab/>
        </w:r>
        <w:r w:rsidR="00295141">
          <w:rPr>
            <w:noProof/>
            <w:webHidden/>
          </w:rPr>
          <w:fldChar w:fldCharType="begin"/>
        </w:r>
        <w:r w:rsidR="00295141">
          <w:rPr>
            <w:noProof/>
            <w:webHidden/>
          </w:rPr>
          <w:instrText xml:space="preserve"> PAGEREF _Toc18295175 \h </w:instrText>
        </w:r>
        <w:r w:rsidR="00295141">
          <w:rPr>
            <w:noProof/>
            <w:webHidden/>
          </w:rPr>
        </w:r>
        <w:r w:rsidR="00295141">
          <w:rPr>
            <w:noProof/>
            <w:webHidden/>
          </w:rPr>
          <w:fldChar w:fldCharType="separate"/>
        </w:r>
        <w:r w:rsidR="00295141">
          <w:rPr>
            <w:noProof/>
            <w:webHidden/>
          </w:rPr>
          <w:t>15</w:t>
        </w:r>
        <w:r w:rsidR="00295141">
          <w:rPr>
            <w:noProof/>
            <w:webHidden/>
          </w:rPr>
          <w:fldChar w:fldCharType="end"/>
        </w:r>
      </w:hyperlink>
    </w:p>
    <w:p w14:paraId="114A7C7D" w14:textId="1E38E032" w:rsidR="00295141" w:rsidRDefault="00F61213">
      <w:pPr>
        <w:pStyle w:val="24"/>
        <w:tabs>
          <w:tab w:val="left" w:pos="88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295176" w:history="1">
        <w:r w:rsidR="00295141" w:rsidRPr="00073B09">
          <w:rPr>
            <w:rStyle w:val="af4"/>
            <w:noProof/>
          </w:rPr>
          <w:t>2.1</w:t>
        </w:r>
        <w:r w:rsidR="0029514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95141" w:rsidRPr="00073B09">
          <w:rPr>
            <w:rStyle w:val="af4"/>
            <w:noProof/>
          </w:rPr>
          <w:t>Разработка архитектуры клиентской части приложения</w:t>
        </w:r>
        <w:r w:rsidR="00295141">
          <w:rPr>
            <w:noProof/>
            <w:webHidden/>
          </w:rPr>
          <w:tab/>
        </w:r>
        <w:r w:rsidR="00295141">
          <w:rPr>
            <w:noProof/>
            <w:webHidden/>
          </w:rPr>
          <w:fldChar w:fldCharType="begin"/>
        </w:r>
        <w:r w:rsidR="00295141">
          <w:rPr>
            <w:noProof/>
            <w:webHidden/>
          </w:rPr>
          <w:instrText xml:space="preserve"> PAGEREF _Toc18295176 \h </w:instrText>
        </w:r>
        <w:r w:rsidR="00295141">
          <w:rPr>
            <w:noProof/>
            <w:webHidden/>
          </w:rPr>
        </w:r>
        <w:r w:rsidR="00295141">
          <w:rPr>
            <w:noProof/>
            <w:webHidden/>
          </w:rPr>
          <w:fldChar w:fldCharType="separate"/>
        </w:r>
        <w:r w:rsidR="00295141">
          <w:rPr>
            <w:noProof/>
            <w:webHidden/>
          </w:rPr>
          <w:t>15</w:t>
        </w:r>
        <w:r w:rsidR="00295141">
          <w:rPr>
            <w:noProof/>
            <w:webHidden/>
          </w:rPr>
          <w:fldChar w:fldCharType="end"/>
        </w:r>
      </w:hyperlink>
    </w:p>
    <w:p w14:paraId="71968692" w14:textId="3F612D9A" w:rsidR="00295141" w:rsidRDefault="00F61213">
      <w:pPr>
        <w:pStyle w:val="24"/>
        <w:tabs>
          <w:tab w:val="left" w:pos="88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295177" w:history="1">
        <w:r w:rsidR="00295141" w:rsidRPr="00073B09">
          <w:rPr>
            <w:rStyle w:val="af4"/>
            <w:noProof/>
          </w:rPr>
          <w:t>2.2</w:t>
        </w:r>
        <w:r w:rsidR="0029514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95141" w:rsidRPr="00073B09">
          <w:rPr>
            <w:rStyle w:val="af4"/>
            <w:noProof/>
          </w:rPr>
          <w:t>Разработка дизайна клиентской части приложения</w:t>
        </w:r>
        <w:r w:rsidR="00295141">
          <w:rPr>
            <w:noProof/>
            <w:webHidden/>
          </w:rPr>
          <w:tab/>
        </w:r>
        <w:r w:rsidR="00295141">
          <w:rPr>
            <w:noProof/>
            <w:webHidden/>
          </w:rPr>
          <w:fldChar w:fldCharType="begin"/>
        </w:r>
        <w:r w:rsidR="00295141">
          <w:rPr>
            <w:noProof/>
            <w:webHidden/>
          </w:rPr>
          <w:instrText xml:space="preserve"> PAGEREF _Toc18295177 \h </w:instrText>
        </w:r>
        <w:r w:rsidR="00295141">
          <w:rPr>
            <w:noProof/>
            <w:webHidden/>
          </w:rPr>
        </w:r>
        <w:r w:rsidR="00295141">
          <w:rPr>
            <w:noProof/>
            <w:webHidden/>
          </w:rPr>
          <w:fldChar w:fldCharType="separate"/>
        </w:r>
        <w:r w:rsidR="00295141">
          <w:rPr>
            <w:noProof/>
            <w:webHidden/>
          </w:rPr>
          <w:t>16</w:t>
        </w:r>
        <w:r w:rsidR="00295141">
          <w:rPr>
            <w:noProof/>
            <w:webHidden/>
          </w:rPr>
          <w:fldChar w:fldCharType="end"/>
        </w:r>
      </w:hyperlink>
    </w:p>
    <w:p w14:paraId="36B593F6" w14:textId="50C3FEC9" w:rsidR="00295141" w:rsidRDefault="00F61213">
      <w:pPr>
        <w:pStyle w:val="16"/>
        <w:tabs>
          <w:tab w:val="left" w:pos="45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295178" w:history="1">
        <w:r w:rsidR="00295141" w:rsidRPr="00073B09">
          <w:rPr>
            <w:rStyle w:val="af4"/>
            <w:rFonts w:eastAsia="Calibri"/>
            <w:noProof/>
          </w:rPr>
          <w:t>3</w:t>
        </w:r>
        <w:r w:rsidR="0029514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95141" w:rsidRPr="00073B09">
          <w:rPr>
            <w:rStyle w:val="af4"/>
            <w:rFonts w:eastAsia="Calibri"/>
            <w:noProof/>
          </w:rPr>
          <w:t>Реализация построения стержневой системы (фермы)</w:t>
        </w:r>
        <w:r w:rsidR="00295141">
          <w:rPr>
            <w:noProof/>
            <w:webHidden/>
          </w:rPr>
          <w:tab/>
        </w:r>
        <w:r w:rsidR="00295141">
          <w:rPr>
            <w:noProof/>
            <w:webHidden/>
          </w:rPr>
          <w:fldChar w:fldCharType="begin"/>
        </w:r>
        <w:r w:rsidR="00295141">
          <w:rPr>
            <w:noProof/>
            <w:webHidden/>
          </w:rPr>
          <w:instrText xml:space="preserve"> PAGEREF _Toc18295178 \h </w:instrText>
        </w:r>
        <w:r w:rsidR="00295141">
          <w:rPr>
            <w:noProof/>
            <w:webHidden/>
          </w:rPr>
        </w:r>
        <w:r w:rsidR="00295141">
          <w:rPr>
            <w:noProof/>
            <w:webHidden/>
          </w:rPr>
          <w:fldChar w:fldCharType="separate"/>
        </w:r>
        <w:r w:rsidR="00295141">
          <w:rPr>
            <w:noProof/>
            <w:webHidden/>
          </w:rPr>
          <w:t>18</w:t>
        </w:r>
        <w:r w:rsidR="00295141">
          <w:rPr>
            <w:noProof/>
            <w:webHidden/>
          </w:rPr>
          <w:fldChar w:fldCharType="end"/>
        </w:r>
      </w:hyperlink>
    </w:p>
    <w:p w14:paraId="6EFA2732" w14:textId="68D65AB1" w:rsidR="00295141" w:rsidRDefault="00F61213">
      <w:pPr>
        <w:pStyle w:val="16"/>
        <w:tabs>
          <w:tab w:val="left" w:pos="45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295179" w:history="1">
        <w:r w:rsidR="00295141" w:rsidRPr="00073B09">
          <w:rPr>
            <w:rStyle w:val="af4"/>
            <w:noProof/>
          </w:rPr>
          <w:t>4</w:t>
        </w:r>
        <w:r w:rsidR="0029514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95141" w:rsidRPr="00073B09">
          <w:rPr>
            <w:rStyle w:val="af4"/>
            <w:noProof/>
          </w:rPr>
          <w:t>Реализация расчета стержневой системы (фермы).</w:t>
        </w:r>
        <w:r w:rsidR="00295141">
          <w:rPr>
            <w:noProof/>
            <w:webHidden/>
          </w:rPr>
          <w:tab/>
        </w:r>
        <w:r w:rsidR="00295141">
          <w:rPr>
            <w:noProof/>
            <w:webHidden/>
          </w:rPr>
          <w:fldChar w:fldCharType="begin"/>
        </w:r>
        <w:r w:rsidR="00295141">
          <w:rPr>
            <w:noProof/>
            <w:webHidden/>
          </w:rPr>
          <w:instrText xml:space="preserve"> PAGEREF _Toc18295179 \h </w:instrText>
        </w:r>
        <w:r w:rsidR="00295141">
          <w:rPr>
            <w:noProof/>
            <w:webHidden/>
          </w:rPr>
        </w:r>
        <w:r w:rsidR="00295141">
          <w:rPr>
            <w:noProof/>
            <w:webHidden/>
          </w:rPr>
          <w:fldChar w:fldCharType="separate"/>
        </w:r>
        <w:r w:rsidR="00295141">
          <w:rPr>
            <w:noProof/>
            <w:webHidden/>
          </w:rPr>
          <w:t>19</w:t>
        </w:r>
        <w:r w:rsidR="00295141">
          <w:rPr>
            <w:noProof/>
            <w:webHidden/>
          </w:rPr>
          <w:fldChar w:fldCharType="end"/>
        </w:r>
      </w:hyperlink>
    </w:p>
    <w:p w14:paraId="0DBE9969" w14:textId="736C002F" w:rsidR="00295141" w:rsidRDefault="00F61213">
      <w:pPr>
        <w:pStyle w:val="16"/>
        <w:tabs>
          <w:tab w:val="left" w:pos="45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295180" w:history="1">
        <w:r w:rsidR="00295141" w:rsidRPr="00073B09">
          <w:rPr>
            <w:rStyle w:val="af4"/>
            <w:rFonts w:eastAsia="Calibri"/>
            <w:noProof/>
          </w:rPr>
          <w:t>5</w:t>
        </w:r>
        <w:r w:rsidR="0029514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95141" w:rsidRPr="00073B09">
          <w:rPr>
            <w:rStyle w:val="af4"/>
            <w:rFonts w:eastAsia="Calibri"/>
            <w:noProof/>
          </w:rPr>
          <w:t>Тестирование приложения на функциональность путем построения и расчетов тестовых стержневых систем</w:t>
        </w:r>
        <w:r w:rsidR="00295141">
          <w:rPr>
            <w:noProof/>
            <w:webHidden/>
          </w:rPr>
          <w:tab/>
        </w:r>
        <w:r w:rsidR="00295141">
          <w:rPr>
            <w:noProof/>
            <w:webHidden/>
          </w:rPr>
          <w:fldChar w:fldCharType="begin"/>
        </w:r>
        <w:r w:rsidR="00295141">
          <w:rPr>
            <w:noProof/>
            <w:webHidden/>
          </w:rPr>
          <w:instrText xml:space="preserve"> PAGEREF _Toc18295180 \h </w:instrText>
        </w:r>
        <w:r w:rsidR="00295141">
          <w:rPr>
            <w:noProof/>
            <w:webHidden/>
          </w:rPr>
        </w:r>
        <w:r w:rsidR="00295141">
          <w:rPr>
            <w:noProof/>
            <w:webHidden/>
          </w:rPr>
          <w:fldChar w:fldCharType="separate"/>
        </w:r>
        <w:r w:rsidR="00295141">
          <w:rPr>
            <w:noProof/>
            <w:webHidden/>
          </w:rPr>
          <w:t>20</w:t>
        </w:r>
        <w:r w:rsidR="00295141">
          <w:rPr>
            <w:noProof/>
            <w:webHidden/>
          </w:rPr>
          <w:fldChar w:fldCharType="end"/>
        </w:r>
      </w:hyperlink>
    </w:p>
    <w:p w14:paraId="64100884" w14:textId="27DFA120" w:rsidR="00295141" w:rsidRDefault="00F61213">
      <w:pPr>
        <w:pStyle w:val="16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295181" w:history="1">
        <w:r w:rsidR="00295141" w:rsidRPr="00073B09">
          <w:rPr>
            <w:rStyle w:val="af4"/>
            <w:noProof/>
          </w:rPr>
          <w:t>Список использованных источников</w:t>
        </w:r>
        <w:r w:rsidR="00295141">
          <w:rPr>
            <w:noProof/>
            <w:webHidden/>
          </w:rPr>
          <w:tab/>
        </w:r>
        <w:r w:rsidR="00295141">
          <w:rPr>
            <w:noProof/>
            <w:webHidden/>
          </w:rPr>
          <w:fldChar w:fldCharType="begin"/>
        </w:r>
        <w:r w:rsidR="00295141">
          <w:rPr>
            <w:noProof/>
            <w:webHidden/>
          </w:rPr>
          <w:instrText xml:space="preserve"> PAGEREF _Toc18295181 \h </w:instrText>
        </w:r>
        <w:r w:rsidR="00295141">
          <w:rPr>
            <w:noProof/>
            <w:webHidden/>
          </w:rPr>
        </w:r>
        <w:r w:rsidR="00295141">
          <w:rPr>
            <w:noProof/>
            <w:webHidden/>
          </w:rPr>
          <w:fldChar w:fldCharType="separate"/>
        </w:r>
        <w:r w:rsidR="00295141">
          <w:rPr>
            <w:noProof/>
            <w:webHidden/>
          </w:rPr>
          <w:t>22</w:t>
        </w:r>
        <w:r w:rsidR="00295141">
          <w:rPr>
            <w:noProof/>
            <w:webHidden/>
          </w:rPr>
          <w:fldChar w:fldCharType="end"/>
        </w:r>
      </w:hyperlink>
    </w:p>
    <w:p w14:paraId="562392B5" w14:textId="687DAB1A" w:rsidR="00295141" w:rsidRDefault="00F61213">
      <w:pPr>
        <w:pStyle w:val="16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295182" w:history="1">
        <w:r w:rsidR="00295141" w:rsidRPr="00073B09">
          <w:rPr>
            <w:rStyle w:val="af4"/>
            <w:noProof/>
          </w:rPr>
          <w:t>ОТЗЫВ  о прохождении практики</w:t>
        </w:r>
        <w:r w:rsidR="00295141">
          <w:rPr>
            <w:noProof/>
            <w:webHidden/>
          </w:rPr>
          <w:tab/>
        </w:r>
        <w:r w:rsidR="00295141">
          <w:rPr>
            <w:noProof/>
            <w:webHidden/>
          </w:rPr>
          <w:fldChar w:fldCharType="begin"/>
        </w:r>
        <w:r w:rsidR="00295141">
          <w:rPr>
            <w:noProof/>
            <w:webHidden/>
          </w:rPr>
          <w:instrText xml:space="preserve"> PAGEREF _Toc18295182 \h </w:instrText>
        </w:r>
        <w:r w:rsidR="00295141">
          <w:rPr>
            <w:noProof/>
            <w:webHidden/>
          </w:rPr>
        </w:r>
        <w:r w:rsidR="00295141">
          <w:rPr>
            <w:noProof/>
            <w:webHidden/>
          </w:rPr>
          <w:fldChar w:fldCharType="separate"/>
        </w:r>
        <w:r w:rsidR="00295141">
          <w:rPr>
            <w:noProof/>
            <w:webHidden/>
          </w:rPr>
          <w:t>27</w:t>
        </w:r>
        <w:r w:rsidR="00295141">
          <w:rPr>
            <w:noProof/>
            <w:webHidden/>
          </w:rPr>
          <w:fldChar w:fldCharType="end"/>
        </w:r>
      </w:hyperlink>
    </w:p>
    <w:p w14:paraId="188259DE" w14:textId="06120DEA" w:rsidR="00965D79" w:rsidRDefault="00E955B1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fldChar w:fldCharType="end"/>
      </w:r>
      <w:r w:rsidR="00965D79">
        <w:rPr>
          <w:rFonts w:eastAsia="Times New Roman" w:cs="Times New Roman"/>
          <w:szCs w:val="24"/>
          <w:lang w:eastAsia="ru-RU"/>
        </w:rPr>
        <w:br w:type="page"/>
      </w:r>
    </w:p>
    <w:p w14:paraId="5BBE5AE9" w14:textId="77777777" w:rsidR="00E408C7" w:rsidRDefault="00E408C7" w:rsidP="00E408C7">
      <w:pPr>
        <w:spacing w:line="240" w:lineRule="auto"/>
        <w:ind w:firstLine="0"/>
        <w:jc w:val="center"/>
        <w:rPr>
          <w:rFonts w:eastAsia="Times New Roman" w:cs="Times New Roman"/>
          <w:spacing w:val="-2"/>
          <w:szCs w:val="24"/>
          <w:lang w:eastAsia="ru-RU"/>
        </w:rPr>
      </w:pPr>
      <w:r>
        <w:rPr>
          <w:rFonts w:eastAsia="Times New Roman" w:cs="Times New Roman"/>
          <w:spacing w:val="-2"/>
          <w:szCs w:val="24"/>
          <w:lang w:eastAsia="ru-RU"/>
        </w:rPr>
        <w:lastRenderedPageBreak/>
        <w:t>МИНИСТЕРСТВО НАУКИ И ВЫСШЕГО ОБРАЗОВАНИЯ РОССИЙСКОЙ ФЕДЕРАЦИИ</w:t>
      </w:r>
    </w:p>
    <w:p w14:paraId="30B27E81" w14:textId="77777777" w:rsidR="00E408C7" w:rsidRDefault="00E408C7" w:rsidP="00E408C7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4AABD6E1" w14:textId="77777777" w:rsidR="00E408C7" w:rsidRDefault="00E408C7" w:rsidP="00E408C7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федеральное государственное автономное образовательное учреждение высшего образования «Самарский национальный исследовательский университет </w:t>
      </w:r>
      <w:r>
        <w:rPr>
          <w:rFonts w:eastAsia="Times New Roman" w:cs="Times New Roman"/>
          <w:szCs w:val="24"/>
          <w:lang w:eastAsia="ru-RU"/>
        </w:rPr>
        <w:br/>
        <w:t>имени академика С.П. Королева»</w:t>
      </w:r>
    </w:p>
    <w:p w14:paraId="3D5F6289" w14:textId="77777777" w:rsidR="00E408C7" w:rsidRDefault="00E408C7" w:rsidP="00E408C7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(Самарский университет)</w:t>
      </w:r>
    </w:p>
    <w:p w14:paraId="0F53F1B9" w14:textId="77777777" w:rsidR="00E408C7" w:rsidRDefault="00E408C7" w:rsidP="00E408C7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226CF26B" w14:textId="77777777" w:rsidR="00E408C7" w:rsidRDefault="00E408C7" w:rsidP="00E408C7">
      <w:pPr>
        <w:tabs>
          <w:tab w:val="left" w:pos="2835"/>
          <w:tab w:val="left" w:pos="9498"/>
        </w:tabs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Институт </w:t>
      </w:r>
      <w:r>
        <w:rPr>
          <w:rFonts w:eastAsia="Times New Roman" w:cs="Times New Roman"/>
          <w:szCs w:val="24"/>
          <w:u w:val="single"/>
          <w:lang w:eastAsia="ru-RU"/>
        </w:rPr>
        <w:tab/>
        <w:t>информатики, математики и электроники</w:t>
      </w:r>
      <w:r>
        <w:rPr>
          <w:rFonts w:eastAsia="Times New Roman" w:cs="Times New Roman"/>
          <w:szCs w:val="24"/>
          <w:u w:val="single"/>
          <w:lang w:eastAsia="ru-RU"/>
        </w:rPr>
        <w:tab/>
      </w:r>
    </w:p>
    <w:p w14:paraId="489CACCA" w14:textId="77777777" w:rsidR="00E408C7" w:rsidRDefault="00E408C7" w:rsidP="00E408C7">
      <w:pPr>
        <w:tabs>
          <w:tab w:val="left" w:pos="3828"/>
          <w:tab w:val="left" w:pos="9498"/>
        </w:tabs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Факультет </w:t>
      </w:r>
      <w:r>
        <w:rPr>
          <w:rFonts w:eastAsia="Times New Roman" w:cs="Times New Roman"/>
          <w:szCs w:val="24"/>
          <w:u w:val="single"/>
          <w:lang w:eastAsia="ru-RU"/>
        </w:rPr>
        <w:tab/>
        <w:t>информатики</w:t>
      </w:r>
      <w:r>
        <w:rPr>
          <w:rFonts w:eastAsia="Times New Roman" w:cs="Times New Roman"/>
          <w:szCs w:val="24"/>
          <w:u w:val="single"/>
          <w:lang w:eastAsia="ru-RU"/>
        </w:rPr>
        <w:tab/>
      </w:r>
    </w:p>
    <w:p w14:paraId="3D9DAAE2" w14:textId="447A6C21" w:rsidR="00E408C7" w:rsidRDefault="00E408C7" w:rsidP="00E408C7">
      <w:pPr>
        <w:tabs>
          <w:tab w:val="left" w:pos="3261"/>
          <w:tab w:val="left" w:pos="9498"/>
        </w:tabs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Кафедра </w:t>
      </w:r>
      <w:r>
        <w:rPr>
          <w:rFonts w:eastAsia="Times New Roman" w:cs="Times New Roman"/>
          <w:szCs w:val="24"/>
          <w:u w:val="single"/>
          <w:lang w:eastAsia="ru-RU"/>
        </w:rPr>
        <w:tab/>
      </w:r>
      <w:r w:rsidR="00F83A45">
        <w:rPr>
          <w:rFonts w:eastAsia="Times New Roman" w:cs="Times New Roman"/>
          <w:szCs w:val="24"/>
          <w:u w:val="single"/>
          <w:lang w:eastAsia="ru-RU"/>
        </w:rPr>
        <w:t>программных систем</w:t>
      </w:r>
      <w:r>
        <w:rPr>
          <w:rFonts w:eastAsia="Times New Roman" w:cs="Times New Roman"/>
          <w:szCs w:val="24"/>
          <w:u w:val="single"/>
          <w:lang w:eastAsia="ru-RU"/>
        </w:rPr>
        <w:t xml:space="preserve"> </w:t>
      </w:r>
      <w:r>
        <w:rPr>
          <w:rFonts w:eastAsia="Times New Roman" w:cs="Times New Roman"/>
          <w:szCs w:val="24"/>
          <w:u w:val="single"/>
          <w:lang w:eastAsia="ru-RU"/>
        </w:rPr>
        <w:tab/>
      </w:r>
    </w:p>
    <w:p w14:paraId="64B17059" w14:textId="77777777" w:rsidR="00B22622" w:rsidRPr="00B22622" w:rsidRDefault="00B22622" w:rsidP="00A9725B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062FF4C8" w14:textId="77777777" w:rsidR="00B22622" w:rsidRPr="00B22622" w:rsidRDefault="00B22622" w:rsidP="00A9725B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78CE4617" w14:textId="77777777" w:rsidR="00B22622" w:rsidRPr="00B22622" w:rsidRDefault="00B22622" w:rsidP="00A9725B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1C63CB5B" w14:textId="77777777" w:rsidR="00B22622" w:rsidRPr="00B22622" w:rsidRDefault="00B22622" w:rsidP="003D65B1">
      <w:pPr>
        <w:pStyle w:val="aff4"/>
        <w:spacing w:line="240" w:lineRule="auto"/>
      </w:pPr>
      <w:bookmarkStart w:id="0" w:name="_Toc517177134"/>
      <w:bookmarkStart w:id="1" w:name="_Toc12290802"/>
      <w:bookmarkStart w:id="2" w:name="_Toc18295171"/>
      <w:r w:rsidRPr="00B22622">
        <w:t>Индивидуальное задание на практику</w:t>
      </w:r>
      <w:bookmarkEnd w:id="0"/>
      <w:bookmarkEnd w:id="1"/>
      <w:bookmarkEnd w:id="2"/>
    </w:p>
    <w:p w14:paraId="3B7D2439" w14:textId="2BF2EE33" w:rsidR="00B22622" w:rsidRPr="00965D79" w:rsidRDefault="00B22622" w:rsidP="00A9725B">
      <w:pPr>
        <w:tabs>
          <w:tab w:val="left" w:pos="2127"/>
          <w:tab w:val="left" w:pos="6096"/>
        </w:tabs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B22622">
        <w:rPr>
          <w:rFonts w:eastAsia="Times New Roman" w:cs="Times New Roman"/>
          <w:szCs w:val="24"/>
          <w:lang w:eastAsia="ru-RU"/>
        </w:rPr>
        <w:t>Студенту</w:t>
      </w:r>
      <w:r w:rsidR="00965D79" w:rsidRPr="00965D79">
        <w:rPr>
          <w:rFonts w:eastAsia="Times New Roman" w:cs="Times New Roman"/>
          <w:szCs w:val="24"/>
          <w:u w:val="single"/>
          <w:lang w:eastAsia="ru-RU"/>
        </w:rPr>
        <w:tab/>
      </w:r>
      <w:r w:rsidRPr="00965D79">
        <w:rPr>
          <w:rFonts w:eastAsia="Times New Roman" w:cs="Times New Roman"/>
          <w:szCs w:val="24"/>
          <w:u w:val="single"/>
          <w:lang w:eastAsia="ru-RU"/>
        </w:rPr>
        <w:t xml:space="preserve"> </w:t>
      </w:r>
      <w:r w:rsidR="00965D79" w:rsidRPr="00965D79">
        <w:rPr>
          <w:rFonts w:eastAsia="Times New Roman" w:cs="Times New Roman"/>
          <w:szCs w:val="24"/>
          <w:u w:val="single"/>
          <w:lang w:eastAsia="ru-RU"/>
        </w:rPr>
        <w:t xml:space="preserve"> </w:t>
      </w:r>
      <w:r w:rsidR="00F83A45">
        <w:rPr>
          <w:rFonts w:eastAsia="Times New Roman" w:cs="Times New Roman"/>
          <w:szCs w:val="24"/>
          <w:u w:val="single"/>
          <w:lang w:eastAsia="ru-RU"/>
        </w:rPr>
        <w:t>Усову Алексею Викторовичу</w:t>
      </w:r>
      <w:r w:rsidR="00965D79" w:rsidRPr="00DB2CFD">
        <w:rPr>
          <w:rFonts w:eastAsia="Times New Roman" w:cs="Times New Roman"/>
          <w:color w:val="FF0000"/>
          <w:szCs w:val="24"/>
          <w:u w:val="single"/>
          <w:lang w:eastAsia="ru-RU"/>
        </w:rPr>
        <w:t xml:space="preserve"> </w:t>
      </w:r>
      <w:r w:rsidR="00965D79" w:rsidRPr="00965D79">
        <w:rPr>
          <w:rFonts w:eastAsia="Times New Roman" w:cs="Times New Roman"/>
          <w:szCs w:val="24"/>
          <w:u w:val="single"/>
          <w:lang w:eastAsia="ru-RU"/>
        </w:rPr>
        <w:tab/>
      </w:r>
      <w:r w:rsidRPr="00B22622">
        <w:rPr>
          <w:rFonts w:eastAsia="Times New Roman" w:cs="Times New Roman"/>
          <w:szCs w:val="24"/>
          <w:lang w:eastAsia="ru-RU"/>
        </w:rPr>
        <w:t>группы</w:t>
      </w:r>
      <w:r w:rsidR="00965D79">
        <w:rPr>
          <w:rFonts w:eastAsia="Times New Roman" w:cs="Times New Roman"/>
          <w:szCs w:val="24"/>
          <w:lang w:eastAsia="ru-RU"/>
        </w:rPr>
        <w:tab/>
      </w:r>
      <w:r w:rsidR="00965D79" w:rsidRPr="00965D79">
        <w:rPr>
          <w:rFonts w:eastAsia="Times New Roman" w:cs="Times New Roman"/>
          <w:szCs w:val="24"/>
          <w:u w:val="single"/>
          <w:lang w:eastAsia="ru-RU"/>
        </w:rPr>
        <w:t>621</w:t>
      </w:r>
      <w:r w:rsidR="00F83A45">
        <w:rPr>
          <w:rFonts w:eastAsia="Times New Roman" w:cs="Times New Roman"/>
          <w:szCs w:val="24"/>
          <w:u w:val="single"/>
          <w:lang w:eastAsia="ru-RU"/>
        </w:rPr>
        <w:t>5</w:t>
      </w:r>
      <w:r w:rsidR="00965D79" w:rsidRPr="00965D79">
        <w:rPr>
          <w:rFonts w:eastAsia="Times New Roman" w:cs="Times New Roman"/>
          <w:szCs w:val="24"/>
          <w:u w:val="single"/>
          <w:lang w:eastAsia="ru-RU"/>
        </w:rPr>
        <w:t>-020302</w:t>
      </w:r>
      <w:r w:rsidR="00965D79" w:rsidRPr="00965D79">
        <w:rPr>
          <w:rFonts w:eastAsia="Times New Roman" w:cs="Times New Roman"/>
          <w:szCs w:val="24"/>
          <w:u w:val="single"/>
          <w:lang w:val="en-US" w:eastAsia="ru-RU"/>
        </w:rPr>
        <w:t>D</w:t>
      </w:r>
      <w:r w:rsidR="00965D79" w:rsidRPr="00965D79">
        <w:rPr>
          <w:rFonts w:eastAsia="Times New Roman" w:cs="Times New Roman"/>
          <w:szCs w:val="24"/>
          <w:u w:val="single"/>
          <w:lang w:eastAsia="ru-RU"/>
        </w:rPr>
        <w:tab/>
      </w:r>
    </w:p>
    <w:p w14:paraId="75BCF149" w14:textId="7A4BEECC" w:rsidR="002B663C" w:rsidRPr="002B663C" w:rsidRDefault="00EA68DF" w:rsidP="002B663C">
      <w:pPr>
        <w:tabs>
          <w:tab w:val="left" w:pos="9498"/>
        </w:tabs>
        <w:spacing w:after="240" w:line="240" w:lineRule="auto"/>
        <w:ind w:firstLine="0"/>
        <w:rPr>
          <w:rFonts w:cs="Times New Roman"/>
          <w:i/>
          <w:szCs w:val="24"/>
          <w:u w:val="single"/>
          <w:shd w:val="clear" w:color="auto" w:fill="FFFFFF"/>
        </w:rPr>
      </w:pPr>
      <w:r w:rsidRPr="00F83A45">
        <w:rPr>
          <w:rFonts w:eastAsia="Times New Roman" w:cs="Times New Roman"/>
          <w:szCs w:val="24"/>
          <w:lang w:eastAsia="ru-RU"/>
        </w:rPr>
        <w:t xml:space="preserve">Тема индивидуального задания: </w:t>
      </w:r>
      <w:r w:rsidRPr="002B663C">
        <w:rPr>
          <w:rFonts w:cs="Times New Roman"/>
          <w:szCs w:val="24"/>
          <w:shd w:val="clear" w:color="auto" w:fill="FFFFFF"/>
        </w:rPr>
        <w:t xml:space="preserve">Создание </w:t>
      </w:r>
      <w:r w:rsidR="002B663C">
        <w:rPr>
          <w:rFonts w:cs="Times New Roman"/>
          <w:szCs w:val="24"/>
          <w:shd w:val="clear" w:color="auto" w:fill="FFFFFF"/>
        </w:rPr>
        <w:t>веб приложения</w:t>
      </w:r>
      <w:r w:rsidR="00A37964" w:rsidRPr="002B663C">
        <w:rPr>
          <w:rFonts w:cs="Times New Roman"/>
          <w:szCs w:val="24"/>
          <w:shd w:val="clear" w:color="auto" w:fill="FFFFFF"/>
        </w:rPr>
        <w:t xml:space="preserve"> расчета усилий в элем</w:t>
      </w:r>
      <w:r w:rsidR="002B663C">
        <w:rPr>
          <w:rFonts w:cs="Times New Roman"/>
          <w:szCs w:val="24"/>
          <w:shd w:val="clear" w:color="auto" w:fill="FFFFFF"/>
        </w:rPr>
        <w:t xml:space="preserve">ентах плоской стержневой системы </w:t>
      </w:r>
    </w:p>
    <w:p w14:paraId="1010AD03" w14:textId="77777777" w:rsidR="00965D79" w:rsidRPr="00A9725B" w:rsidRDefault="00B22622" w:rsidP="00A9725B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B22622">
        <w:rPr>
          <w:rFonts w:eastAsia="Times New Roman" w:cs="Times New Roman"/>
          <w:szCs w:val="24"/>
          <w:lang w:eastAsia="ru-RU"/>
        </w:rPr>
        <w:t xml:space="preserve">Направление на практику оформлено приказом по университету от </w:t>
      </w:r>
      <w:r w:rsidR="0053469A">
        <w:rPr>
          <w:rFonts w:eastAsia="Times New Roman" w:cs="Times New Roman"/>
          <w:szCs w:val="24"/>
          <w:lang w:eastAsia="ru-RU"/>
        </w:rPr>
        <w:t>24</w:t>
      </w:r>
      <w:r w:rsidRPr="00B22622">
        <w:rPr>
          <w:rFonts w:eastAsia="Times New Roman" w:cs="Times New Roman"/>
          <w:szCs w:val="24"/>
          <w:lang w:eastAsia="ru-RU"/>
        </w:rPr>
        <w:t>.</w:t>
      </w:r>
      <w:r w:rsidR="0053469A">
        <w:rPr>
          <w:rFonts w:eastAsia="Times New Roman" w:cs="Times New Roman"/>
          <w:szCs w:val="24"/>
          <w:lang w:eastAsia="ru-RU"/>
        </w:rPr>
        <w:t>06</w:t>
      </w:r>
      <w:r w:rsidR="005E7844">
        <w:rPr>
          <w:rFonts w:eastAsia="Times New Roman" w:cs="Times New Roman"/>
          <w:szCs w:val="24"/>
          <w:lang w:eastAsia="ru-RU"/>
        </w:rPr>
        <w:t>.</w:t>
      </w:r>
      <w:r w:rsidRPr="00B22622">
        <w:rPr>
          <w:rFonts w:eastAsia="Times New Roman" w:cs="Times New Roman"/>
          <w:szCs w:val="24"/>
          <w:lang w:eastAsia="ru-RU"/>
        </w:rPr>
        <w:t>20</w:t>
      </w:r>
      <w:r w:rsidR="00965D79" w:rsidRPr="00965D79">
        <w:rPr>
          <w:rFonts w:eastAsia="Times New Roman" w:cs="Times New Roman"/>
          <w:szCs w:val="24"/>
          <w:lang w:eastAsia="ru-RU"/>
        </w:rPr>
        <w:t>1</w:t>
      </w:r>
      <w:r w:rsidR="000D6DCC">
        <w:rPr>
          <w:rFonts w:eastAsia="Times New Roman" w:cs="Times New Roman"/>
          <w:szCs w:val="24"/>
          <w:lang w:eastAsia="ru-RU"/>
        </w:rPr>
        <w:t>9</w:t>
      </w:r>
      <w:r w:rsidRPr="00B22622">
        <w:rPr>
          <w:rFonts w:eastAsia="Times New Roman" w:cs="Times New Roman"/>
          <w:szCs w:val="24"/>
          <w:lang w:eastAsia="ru-RU"/>
        </w:rPr>
        <w:t xml:space="preserve"> г. №</w:t>
      </w:r>
      <w:r w:rsidR="00E27CF8" w:rsidRPr="000D6DCC">
        <w:rPr>
          <w:u w:val="single"/>
        </w:rPr>
        <w:t xml:space="preserve"> </w:t>
      </w:r>
      <w:r w:rsidR="009153C4">
        <w:rPr>
          <w:u w:val="single"/>
        </w:rPr>
        <w:t>68</w:t>
      </w:r>
      <w:r w:rsidR="0053469A">
        <w:rPr>
          <w:u w:val="single"/>
        </w:rPr>
        <w:t>-ПР</w:t>
      </w:r>
    </w:p>
    <w:p w14:paraId="6ACA1704" w14:textId="77777777" w:rsidR="00B22622" w:rsidRPr="002B663C" w:rsidRDefault="00B22622" w:rsidP="00896E92">
      <w:pPr>
        <w:tabs>
          <w:tab w:val="left" w:pos="1701"/>
          <w:tab w:val="left" w:pos="9356"/>
        </w:tabs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2B663C">
        <w:rPr>
          <w:rFonts w:eastAsia="Times New Roman" w:cs="Times New Roman"/>
          <w:szCs w:val="24"/>
          <w:lang w:eastAsia="ru-RU"/>
        </w:rPr>
        <w:t xml:space="preserve">в </w:t>
      </w:r>
      <w:r w:rsidR="00896E92" w:rsidRPr="002B663C">
        <w:rPr>
          <w:rFonts w:eastAsia="Times New Roman" w:cs="Times New Roman"/>
          <w:szCs w:val="24"/>
          <w:u w:val="single"/>
          <w:lang w:eastAsia="ru-RU"/>
        </w:rPr>
        <w:tab/>
        <w:t>Самарский университет на кафедру программных систем</w:t>
      </w:r>
      <w:r w:rsidR="00896E92" w:rsidRPr="002B663C">
        <w:rPr>
          <w:rFonts w:eastAsia="Times New Roman" w:cs="Times New Roman"/>
          <w:szCs w:val="24"/>
          <w:u w:val="single"/>
          <w:lang w:eastAsia="ru-RU"/>
        </w:rPr>
        <w:tab/>
      </w:r>
      <w:r w:rsidRPr="002B663C">
        <w:rPr>
          <w:rFonts w:eastAsia="Times New Roman" w:cs="Times New Roman"/>
          <w:szCs w:val="24"/>
          <w:lang w:eastAsia="ru-RU"/>
        </w:rPr>
        <w:t>,</w:t>
      </w:r>
    </w:p>
    <w:p w14:paraId="65E1E6DE" w14:textId="77777777" w:rsidR="00B22622" w:rsidRPr="00B22622" w:rsidRDefault="00B22622" w:rsidP="00A9725B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3685"/>
        <w:gridCol w:w="2835"/>
      </w:tblGrid>
      <w:tr w:rsidR="00B22622" w:rsidRPr="00B22622" w14:paraId="1FEE282A" w14:textId="77777777" w:rsidTr="00073B99">
        <w:trPr>
          <w:trHeight w:val="1076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2BA93" w14:textId="77777777" w:rsidR="00B22622" w:rsidRPr="00B22622" w:rsidRDefault="00B22622" w:rsidP="00FD0752">
            <w:pPr>
              <w:tabs>
                <w:tab w:val="left" w:pos="7020"/>
              </w:tabs>
              <w:spacing w:line="240" w:lineRule="auto"/>
              <w:ind w:firstLine="0"/>
              <w:jc w:val="center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 w:rsidRPr="00B22622">
              <w:rPr>
                <w:rFonts w:eastAsia="Calibri" w:cs="Times New Roman"/>
                <w:szCs w:val="24"/>
                <w:lang w:eastAsia="ru-RU"/>
              </w:rPr>
              <w:t>Планируемые результаты освоения образовательной программы (компетенции)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C70C5" w14:textId="77777777" w:rsidR="00B22622" w:rsidRPr="00B22622" w:rsidRDefault="00B22622" w:rsidP="00FD0752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22622">
              <w:rPr>
                <w:rFonts w:eastAsia="Calibri" w:cs="Times New Roman"/>
                <w:szCs w:val="24"/>
                <w:lang w:eastAsia="ru-RU"/>
              </w:rPr>
              <w:t>Планируемые результаты практики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F0776" w14:textId="77777777" w:rsidR="00B22622" w:rsidRPr="00B22622" w:rsidRDefault="00B22622" w:rsidP="00FD0752">
            <w:pPr>
              <w:tabs>
                <w:tab w:val="left" w:pos="7020"/>
              </w:tabs>
              <w:spacing w:line="240" w:lineRule="auto"/>
              <w:ind w:firstLine="0"/>
              <w:jc w:val="center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 w:rsidRPr="00B22622">
              <w:rPr>
                <w:rFonts w:eastAsia="Calibri" w:cs="Times New Roman"/>
                <w:szCs w:val="24"/>
                <w:lang w:eastAsia="ru-RU"/>
              </w:rPr>
              <w:t>Содержание задания</w:t>
            </w:r>
          </w:p>
        </w:tc>
      </w:tr>
      <w:tr w:rsidR="00A37964" w:rsidRPr="00B22622" w14:paraId="52509008" w14:textId="77777777" w:rsidTr="00F61213">
        <w:trPr>
          <w:trHeight w:val="483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79520" w14:textId="20928102" w:rsidR="00A37964" w:rsidRDefault="00A37964" w:rsidP="00F61213">
            <w:pPr>
              <w:spacing w:line="240" w:lineRule="auto"/>
              <w:ind w:firstLine="0"/>
              <w:jc w:val="left"/>
            </w:pPr>
            <w:r>
              <w:rPr>
                <w:szCs w:val="24"/>
              </w:rPr>
              <w:t>ПК-2</w:t>
            </w:r>
            <w:r>
              <w:rPr>
                <w:szCs w:val="24"/>
              </w:rPr>
              <w:br/>
              <w:t>способностью понимать, совершенствовать и применять современный математический аппарат, фундаментальные концепции и системные методологии, международные и профессиональные стандарты в области информационных технологий</w:t>
            </w:r>
            <w:r w:rsidR="00F61213">
              <w:rPr>
                <w:szCs w:val="24"/>
              </w:rPr>
              <w:t>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09324" w14:textId="77777777" w:rsidR="00A37964" w:rsidRDefault="00A37964" w:rsidP="00A37964">
            <w:pPr>
              <w:spacing w:line="240" w:lineRule="auto"/>
              <w:ind w:firstLine="0"/>
              <w:jc w:val="left"/>
            </w:pPr>
            <w:r>
              <w:rPr>
                <w:szCs w:val="24"/>
              </w:rPr>
              <w:t>Знать:</w:t>
            </w:r>
            <w:r>
              <w:rPr>
                <w:szCs w:val="24"/>
              </w:rPr>
              <w:br/>
              <w:t>современный математический аппарат и  профессиональные стандарты в области информационных технологий.</w:t>
            </w:r>
            <w:r>
              <w:rPr>
                <w:szCs w:val="24"/>
              </w:rPr>
              <w:br/>
              <w:t>Уметь:</w:t>
            </w:r>
            <w:r>
              <w:rPr>
                <w:szCs w:val="24"/>
              </w:rPr>
              <w:br/>
              <w:t>использовать  современный математический аппарат и  профессиональные стандарты в области информационных технологий.</w:t>
            </w:r>
            <w:r>
              <w:rPr>
                <w:szCs w:val="24"/>
              </w:rPr>
              <w:br/>
              <w:t>Владеть:</w:t>
            </w:r>
            <w:r>
              <w:rPr>
                <w:szCs w:val="24"/>
              </w:rPr>
              <w:br/>
              <w:t>навыками практического применения современного математического аппарата и  профессиональных стандартов в области информационных технологий.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45E434" w14:textId="57C8F65E" w:rsidR="00A37964" w:rsidRPr="00F83A45" w:rsidRDefault="00A37964" w:rsidP="00F61213">
            <w:pPr>
              <w:tabs>
                <w:tab w:val="left" w:pos="7020"/>
              </w:tabs>
              <w:spacing w:line="240" w:lineRule="auto"/>
              <w:ind w:firstLine="0"/>
              <w:jc w:val="left"/>
              <w:outlineLvl w:val="0"/>
              <w:rPr>
                <w:rFonts w:eastAsia="Calibri" w:cs="Times New Roman"/>
                <w:iCs/>
                <w:szCs w:val="24"/>
                <w:lang w:eastAsia="ru-RU"/>
              </w:rPr>
            </w:pPr>
            <w:r w:rsidRPr="00F83A45">
              <w:rPr>
                <w:rFonts w:eastAsia="Calibri" w:cs="Times New Roman"/>
                <w:iCs/>
                <w:szCs w:val="24"/>
                <w:lang w:eastAsia="ru-RU"/>
              </w:rPr>
              <w:t>Рассмотреть математический аппарат матричного метода перемещений</w:t>
            </w:r>
            <w:r w:rsidR="001C6FD6">
              <w:rPr>
                <w:rFonts w:eastAsia="Calibri" w:cs="Times New Roman"/>
                <w:iCs/>
                <w:szCs w:val="24"/>
                <w:lang w:eastAsia="ru-RU"/>
              </w:rPr>
              <w:t xml:space="preserve">  плоской стержневой системы</w:t>
            </w:r>
            <w:r w:rsidR="00F61213">
              <w:rPr>
                <w:rFonts w:eastAsia="Calibri" w:cs="Times New Roman"/>
                <w:iCs/>
                <w:szCs w:val="24"/>
                <w:lang w:eastAsia="ru-RU"/>
              </w:rPr>
              <w:t>.</w:t>
            </w:r>
          </w:p>
        </w:tc>
      </w:tr>
      <w:tr w:rsidR="00A37964" w:rsidRPr="00B22622" w14:paraId="28DA5608" w14:textId="77777777" w:rsidTr="00F61213">
        <w:trPr>
          <w:trHeight w:val="483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26762" w14:textId="44566052" w:rsidR="00A37964" w:rsidRDefault="00A37964" w:rsidP="00F61213">
            <w:pPr>
              <w:spacing w:line="240" w:lineRule="auto"/>
              <w:ind w:firstLine="0"/>
              <w:jc w:val="left"/>
            </w:pPr>
            <w:r>
              <w:rPr>
                <w:szCs w:val="24"/>
              </w:rPr>
              <w:t>ПК-3</w:t>
            </w:r>
            <w:r>
              <w:rPr>
                <w:szCs w:val="24"/>
              </w:rPr>
              <w:br/>
              <w:t>способностью использовать современные инструментальные и вычислительные средства</w:t>
            </w:r>
            <w:r w:rsidR="00F61213">
              <w:rPr>
                <w:szCs w:val="24"/>
              </w:rPr>
              <w:t>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50AB3" w14:textId="77777777" w:rsidR="00A37964" w:rsidRDefault="00A37964" w:rsidP="00A37964">
            <w:pPr>
              <w:spacing w:line="240" w:lineRule="auto"/>
              <w:ind w:firstLine="0"/>
              <w:jc w:val="left"/>
            </w:pPr>
            <w:r>
              <w:rPr>
                <w:szCs w:val="24"/>
              </w:rPr>
              <w:t>Знать:</w:t>
            </w:r>
            <w:r>
              <w:rPr>
                <w:szCs w:val="24"/>
              </w:rPr>
              <w:br/>
              <w:t>современные инструментальные и вычислительные средства.</w:t>
            </w:r>
            <w:r>
              <w:rPr>
                <w:szCs w:val="24"/>
              </w:rPr>
              <w:br/>
              <w:t>Уметь:</w:t>
            </w:r>
            <w:r>
              <w:rPr>
                <w:szCs w:val="24"/>
              </w:rPr>
              <w:br/>
              <w:t>использовать современные инструментальные и вычислительные средства.</w:t>
            </w:r>
            <w:r>
              <w:rPr>
                <w:szCs w:val="24"/>
              </w:rPr>
              <w:br/>
              <w:t>Владеть:</w:t>
            </w:r>
            <w:r>
              <w:rPr>
                <w:szCs w:val="24"/>
              </w:rPr>
              <w:br/>
              <w:t>навыками использования современных инструментальных и вычислительных средств.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7B966B08" w14:textId="54789A1E" w:rsidR="00A37964" w:rsidRPr="00F83A45" w:rsidRDefault="00A37964" w:rsidP="00F61213">
            <w:pPr>
              <w:tabs>
                <w:tab w:val="left" w:pos="7020"/>
              </w:tabs>
              <w:spacing w:line="240" w:lineRule="auto"/>
              <w:ind w:firstLine="0"/>
              <w:jc w:val="left"/>
              <w:outlineLvl w:val="0"/>
              <w:rPr>
                <w:rFonts w:eastAsia="Calibri" w:cs="Times New Roman"/>
                <w:iCs/>
                <w:szCs w:val="24"/>
                <w:lang w:eastAsia="ru-RU"/>
              </w:rPr>
            </w:pPr>
            <w:r w:rsidRPr="00F83A45">
              <w:rPr>
                <w:rFonts w:eastAsia="Calibri" w:cs="Times New Roman"/>
                <w:iCs/>
                <w:szCs w:val="24"/>
                <w:lang w:eastAsia="ru-RU"/>
              </w:rPr>
              <w:t>Применить современные инструментал</w:t>
            </w:r>
            <w:r w:rsidR="00073B99">
              <w:rPr>
                <w:rFonts w:eastAsia="Calibri" w:cs="Times New Roman"/>
                <w:iCs/>
                <w:szCs w:val="24"/>
                <w:lang w:eastAsia="ru-RU"/>
              </w:rPr>
              <w:t>ьные и вычислительные средства</w:t>
            </w:r>
            <w:r w:rsidR="001C6FD6">
              <w:rPr>
                <w:rFonts w:eastAsia="Calibri" w:cs="Times New Roman"/>
                <w:iCs/>
                <w:szCs w:val="24"/>
                <w:lang w:eastAsia="ru-RU"/>
              </w:rPr>
              <w:t xml:space="preserve">, используя </w:t>
            </w:r>
            <w:r w:rsidR="001C6FD6">
              <w:rPr>
                <w:rFonts w:eastAsia="Calibri" w:cs="Times New Roman"/>
                <w:iCs/>
                <w:szCs w:val="24"/>
                <w:lang w:val="en-US" w:eastAsia="ru-RU"/>
              </w:rPr>
              <w:t>JavaScript</w:t>
            </w:r>
            <w:r w:rsidR="001C6FD6" w:rsidRPr="001C6FD6">
              <w:rPr>
                <w:rFonts w:eastAsia="Calibri" w:cs="Times New Roman"/>
                <w:iCs/>
                <w:szCs w:val="24"/>
                <w:lang w:eastAsia="ru-RU"/>
              </w:rPr>
              <w:t xml:space="preserve">, </w:t>
            </w:r>
            <w:r w:rsidR="00073B99">
              <w:rPr>
                <w:rFonts w:eastAsia="Calibri" w:cs="Times New Roman"/>
                <w:iCs/>
                <w:szCs w:val="24"/>
                <w:lang w:eastAsia="ru-RU"/>
              </w:rPr>
              <w:t>для</w:t>
            </w:r>
            <w:r w:rsidRPr="00F83A45">
              <w:rPr>
                <w:rFonts w:eastAsia="Calibri" w:cs="Times New Roman"/>
                <w:iCs/>
                <w:szCs w:val="24"/>
                <w:lang w:eastAsia="ru-RU"/>
              </w:rPr>
              <w:t xml:space="preserve"> реализации вычислений усилий в плоской стержневой системе</w:t>
            </w:r>
            <w:r w:rsidR="00F61213">
              <w:rPr>
                <w:rFonts w:eastAsia="Calibri" w:cs="Times New Roman"/>
                <w:iCs/>
                <w:szCs w:val="24"/>
                <w:lang w:eastAsia="ru-RU"/>
              </w:rPr>
              <w:t>.</w:t>
            </w:r>
          </w:p>
          <w:p w14:paraId="3EDFC020" w14:textId="77777777" w:rsidR="00A37964" w:rsidRPr="000D4684" w:rsidRDefault="00A37964" w:rsidP="00F61213">
            <w:pPr>
              <w:tabs>
                <w:tab w:val="left" w:pos="7020"/>
              </w:tabs>
              <w:spacing w:line="240" w:lineRule="auto"/>
              <w:jc w:val="left"/>
              <w:outlineLvl w:val="0"/>
              <w:rPr>
                <w:rFonts w:eastAsia="Calibri" w:cs="Times New Roman"/>
                <w:i/>
                <w:iCs/>
                <w:color w:val="FF0000"/>
                <w:szCs w:val="24"/>
                <w:lang w:eastAsia="ru-RU"/>
              </w:rPr>
            </w:pPr>
          </w:p>
        </w:tc>
      </w:tr>
      <w:tr w:rsidR="00A37964" w:rsidRPr="00B22622" w14:paraId="1666B7FD" w14:textId="77777777" w:rsidTr="00F61213">
        <w:trPr>
          <w:trHeight w:val="6336"/>
        </w:trPr>
        <w:tc>
          <w:tcPr>
            <w:tcW w:w="31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3328B" w14:textId="10E47409" w:rsidR="00A37964" w:rsidRDefault="00A37964" w:rsidP="00F61213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lastRenderedPageBreak/>
              <w:t>ПК-6</w:t>
            </w:r>
            <w:r>
              <w:rPr>
                <w:szCs w:val="24"/>
              </w:rPr>
              <w:br/>
              <w:t>способностью эффективно применять базовые математические знания и информационные технологии при решении проектно-технических и прикладных задач, связанных с развитием и использованием информационных технологий</w:t>
            </w:r>
            <w:r w:rsidR="00F61213">
              <w:rPr>
                <w:szCs w:val="24"/>
              </w:rPr>
              <w:t>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6DCD4" w14:textId="77777777" w:rsidR="00A37964" w:rsidRDefault="00A37964" w:rsidP="00A37964">
            <w:pPr>
              <w:spacing w:line="240" w:lineRule="auto"/>
              <w:ind w:firstLine="34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Знать: </w:t>
            </w:r>
            <w:r>
              <w:rPr>
                <w:szCs w:val="24"/>
              </w:rPr>
              <w:br/>
              <w:t>базовые математические знания и информационные технологий при решении проектно-технических и прикладных задач, связанных с развитием и использованием информационных технологий.</w:t>
            </w:r>
            <w:r>
              <w:rPr>
                <w:szCs w:val="24"/>
              </w:rPr>
              <w:br/>
              <w:t>Уметь:</w:t>
            </w:r>
            <w:r>
              <w:rPr>
                <w:szCs w:val="24"/>
              </w:rPr>
              <w:br/>
              <w:t>использовать базовые математические знания и информационные технологии при решении проектно-технических и прикладных задач, связанных с развитием  и использованием информационных технологий.</w:t>
            </w:r>
            <w:r>
              <w:rPr>
                <w:szCs w:val="24"/>
              </w:rPr>
              <w:br/>
              <w:t>Владеть:</w:t>
            </w:r>
            <w:r>
              <w:rPr>
                <w:szCs w:val="24"/>
              </w:rPr>
              <w:br/>
              <w:t>навыками применения базовых математических знаний и информационных технологий при решении проектно-технических и прикладных задач, связанных с развитием и использованием информационных технологий.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4F62A527" w14:textId="647BB8F0" w:rsidR="00A37964" w:rsidRPr="001C6FD6" w:rsidRDefault="00A37964" w:rsidP="00A37964">
            <w:pPr>
              <w:tabs>
                <w:tab w:val="left" w:pos="7020"/>
              </w:tabs>
              <w:spacing w:line="240" w:lineRule="auto"/>
              <w:ind w:firstLine="0"/>
              <w:jc w:val="left"/>
              <w:outlineLvl w:val="0"/>
              <w:rPr>
                <w:rFonts w:eastAsia="Calibri" w:cs="Times New Roman"/>
                <w:iCs/>
                <w:szCs w:val="24"/>
                <w:lang w:eastAsia="ru-RU"/>
              </w:rPr>
            </w:pPr>
            <w:r w:rsidRPr="00F83A45">
              <w:rPr>
                <w:rFonts w:eastAsia="Calibri" w:cs="Times New Roman"/>
                <w:iCs/>
                <w:szCs w:val="24"/>
                <w:lang w:eastAsia="ru-RU"/>
              </w:rPr>
              <w:t>Применить базовые математические знания и информационные технологии к решению прикладной проектно-технической задачи моделирования и исследования усилий в элементах плоских стержневых систем</w:t>
            </w:r>
            <w:r w:rsidR="001C6FD6" w:rsidRPr="001C6FD6">
              <w:rPr>
                <w:rFonts w:eastAsia="Calibri" w:cs="Times New Roman"/>
                <w:iCs/>
                <w:szCs w:val="24"/>
                <w:lang w:eastAsia="ru-RU"/>
              </w:rPr>
              <w:t>.</w:t>
            </w:r>
          </w:p>
        </w:tc>
      </w:tr>
      <w:tr w:rsidR="00A37964" w:rsidRPr="00B22622" w14:paraId="06E3A099" w14:textId="77777777" w:rsidTr="00F61213">
        <w:trPr>
          <w:trHeight w:val="483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D312F" w14:textId="5634BE88" w:rsidR="00A37964" w:rsidRDefault="00A37964" w:rsidP="00F61213">
            <w:pPr>
              <w:spacing w:line="240" w:lineRule="auto"/>
              <w:ind w:firstLine="0"/>
              <w:jc w:val="left"/>
            </w:pPr>
            <w:r>
              <w:rPr>
                <w:szCs w:val="24"/>
              </w:rPr>
              <w:t>ПК-7</w:t>
            </w:r>
            <w:r>
              <w:rPr>
                <w:szCs w:val="24"/>
              </w:rPr>
              <w:br/>
              <w:t>способностью разрабатывать и реализовывать процессы жизненного цикла информационных систем, программного обеспечения, сервисов систем информационных технологий, а также методы и механизмы оценки и анализа функционирования средств и систем информационных технологий</w:t>
            </w:r>
            <w:r w:rsidR="00F61213">
              <w:rPr>
                <w:szCs w:val="24"/>
              </w:rPr>
              <w:t>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4D4D4" w14:textId="1C5905DC" w:rsidR="00A37964" w:rsidRDefault="00A37964" w:rsidP="00A37964">
            <w:pPr>
              <w:spacing w:line="240" w:lineRule="auto"/>
              <w:ind w:firstLine="0"/>
              <w:jc w:val="left"/>
            </w:pPr>
            <w:r>
              <w:rPr>
                <w:szCs w:val="24"/>
              </w:rPr>
              <w:t>Знать:</w:t>
            </w:r>
            <w:r>
              <w:rPr>
                <w:szCs w:val="24"/>
              </w:rPr>
              <w:br/>
              <w:t>методы разработки и реализации процессов жизненного цикла информационных систем и программного обеспечения</w:t>
            </w:r>
            <w:r>
              <w:rPr>
                <w:szCs w:val="24"/>
              </w:rPr>
              <w:br/>
              <w:t>Уметь:</w:t>
            </w:r>
            <w:r>
              <w:rPr>
                <w:szCs w:val="24"/>
              </w:rPr>
              <w:br/>
              <w:t>разрабатывать и реализовывать процессы жизненного цикла информационных систем и программного обеспечения</w:t>
            </w:r>
            <w:r>
              <w:rPr>
                <w:szCs w:val="24"/>
              </w:rPr>
              <w:br/>
              <w:t>Владеть:</w:t>
            </w:r>
            <w:r>
              <w:rPr>
                <w:szCs w:val="24"/>
              </w:rPr>
              <w:br/>
              <w:t>навыками оценки и анализа функционирования информационных систем и программного обеспечения</w:t>
            </w:r>
            <w:r w:rsidR="00F61213">
              <w:rPr>
                <w:szCs w:val="24"/>
              </w:rPr>
              <w:t>.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03A5B37E" w14:textId="3EBB6CA1" w:rsidR="00A37964" w:rsidRPr="00F83A45" w:rsidRDefault="000D4684" w:rsidP="002B663C">
            <w:pPr>
              <w:tabs>
                <w:tab w:val="left" w:pos="7020"/>
              </w:tabs>
              <w:spacing w:line="240" w:lineRule="auto"/>
              <w:ind w:firstLine="0"/>
              <w:jc w:val="left"/>
              <w:outlineLvl w:val="0"/>
              <w:rPr>
                <w:rFonts w:eastAsia="Calibri" w:cs="Times New Roman"/>
                <w:iCs/>
                <w:szCs w:val="24"/>
                <w:lang w:eastAsia="ru-RU"/>
              </w:rPr>
            </w:pPr>
            <w:r w:rsidRPr="00F83A45">
              <w:rPr>
                <w:rFonts w:eastAsia="Calibri" w:cs="Times New Roman"/>
                <w:iCs/>
                <w:szCs w:val="24"/>
                <w:lang w:eastAsia="ru-RU"/>
              </w:rPr>
              <w:t xml:space="preserve">Разработать и реализовать основные процессы жизненного цикла проектируемого </w:t>
            </w:r>
            <w:r w:rsidR="002B663C">
              <w:rPr>
                <w:rFonts w:eastAsia="Calibri" w:cs="Times New Roman"/>
                <w:iCs/>
                <w:szCs w:val="24"/>
                <w:lang w:eastAsia="ru-RU"/>
              </w:rPr>
              <w:t>приложения</w:t>
            </w:r>
            <w:r w:rsidR="00F61213">
              <w:rPr>
                <w:rFonts w:eastAsia="Calibri" w:cs="Times New Roman"/>
                <w:iCs/>
                <w:szCs w:val="24"/>
                <w:lang w:eastAsia="ru-RU"/>
              </w:rPr>
              <w:t>.</w:t>
            </w:r>
          </w:p>
        </w:tc>
      </w:tr>
      <w:tr w:rsidR="00A37964" w:rsidRPr="00B22622" w14:paraId="7C756A59" w14:textId="77777777" w:rsidTr="00F61213">
        <w:trPr>
          <w:trHeight w:val="483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4CD6B" w14:textId="60D0DC56" w:rsidR="00A37964" w:rsidRDefault="00A37964" w:rsidP="00F61213">
            <w:pPr>
              <w:spacing w:line="240" w:lineRule="auto"/>
              <w:ind w:firstLine="0"/>
              <w:jc w:val="left"/>
            </w:pPr>
            <w:r>
              <w:rPr>
                <w:szCs w:val="24"/>
              </w:rPr>
              <w:t>ПК-8</w:t>
            </w:r>
            <w:r>
              <w:rPr>
                <w:szCs w:val="24"/>
              </w:rPr>
              <w:br/>
              <w:t>способностью применять на практике международные и профессиональные стандарты информационных технологий, современные парадигмы и методологии, инструментальные и вычислительные средства</w:t>
            </w:r>
            <w:r w:rsidR="00F61213">
              <w:rPr>
                <w:szCs w:val="24"/>
              </w:rPr>
              <w:t>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978C9" w14:textId="77777777" w:rsidR="00A37964" w:rsidRDefault="00A37964" w:rsidP="00A37964">
            <w:pPr>
              <w:spacing w:line="240" w:lineRule="auto"/>
              <w:ind w:firstLine="0"/>
              <w:jc w:val="left"/>
            </w:pPr>
            <w:r>
              <w:rPr>
                <w:szCs w:val="24"/>
              </w:rPr>
              <w:t>Знать:</w:t>
            </w:r>
            <w:r>
              <w:rPr>
                <w:szCs w:val="24"/>
              </w:rPr>
              <w:br/>
              <w:t>методы применения на практике международных и профессиональных стандартов информационных технологий, современных парадигм и методологий, инструментальных и вычислительных средств.</w:t>
            </w:r>
            <w:r>
              <w:rPr>
                <w:szCs w:val="24"/>
              </w:rPr>
              <w:br/>
              <w:t>Уметь:</w:t>
            </w:r>
            <w:r>
              <w:rPr>
                <w:szCs w:val="24"/>
              </w:rPr>
              <w:br/>
              <w:t xml:space="preserve">применять на практике международные и профессиональные стандарты информационных технологий, современные парадигмы и </w:t>
            </w:r>
            <w:r>
              <w:rPr>
                <w:szCs w:val="24"/>
              </w:rPr>
              <w:lastRenderedPageBreak/>
              <w:t>методологии, инструментальные и вычислительные средства.</w:t>
            </w:r>
            <w:r>
              <w:rPr>
                <w:szCs w:val="24"/>
              </w:rPr>
              <w:br/>
              <w:t>Владеть:</w:t>
            </w:r>
            <w:r>
              <w:rPr>
                <w:szCs w:val="24"/>
              </w:rPr>
              <w:br/>
              <w:t>навыками использования на практике международных и профессиональных стандартов информационных технологий, современных парадигм и методологий, инструментальных и вычислительных средств.</w:t>
            </w: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B749C" w14:textId="0D065886" w:rsidR="00A37964" w:rsidRPr="00F83A45" w:rsidRDefault="000D4684" w:rsidP="00713E81">
            <w:pPr>
              <w:tabs>
                <w:tab w:val="left" w:pos="7020"/>
              </w:tabs>
              <w:spacing w:line="240" w:lineRule="auto"/>
              <w:ind w:firstLine="0"/>
              <w:jc w:val="left"/>
              <w:outlineLvl w:val="0"/>
              <w:rPr>
                <w:rFonts w:eastAsia="Calibri" w:cs="Times New Roman"/>
                <w:iCs/>
                <w:szCs w:val="24"/>
                <w:lang w:eastAsia="ru-RU"/>
              </w:rPr>
            </w:pPr>
            <w:r w:rsidRPr="00F83A45">
              <w:rPr>
                <w:rFonts w:eastAsia="Calibri" w:cs="Times New Roman"/>
                <w:iCs/>
                <w:szCs w:val="24"/>
                <w:lang w:eastAsia="ru-RU"/>
              </w:rPr>
              <w:lastRenderedPageBreak/>
              <w:t>Применить современные инструментальные и вычислительные средства</w:t>
            </w:r>
            <w:r w:rsidR="00713E81">
              <w:rPr>
                <w:rFonts w:eastAsia="Calibri" w:cs="Times New Roman"/>
                <w:iCs/>
                <w:szCs w:val="24"/>
                <w:lang w:eastAsia="ru-RU"/>
              </w:rPr>
              <w:t xml:space="preserve"> для</w:t>
            </w:r>
            <w:r w:rsidRPr="00F83A45">
              <w:rPr>
                <w:rFonts w:eastAsia="Calibri" w:cs="Times New Roman"/>
                <w:iCs/>
                <w:szCs w:val="24"/>
                <w:lang w:eastAsia="ru-RU"/>
              </w:rPr>
              <w:t xml:space="preserve"> реализации вычислений усилий в плоской стержневой системе</w:t>
            </w:r>
            <w:r w:rsidR="00F61213">
              <w:rPr>
                <w:rFonts w:eastAsia="Calibri" w:cs="Times New Roman"/>
                <w:iCs/>
                <w:szCs w:val="24"/>
                <w:lang w:eastAsia="ru-RU"/>
              </w:rPr>
              <w:t>.</w:t>
            </w:r>
          </w:p>
        </w:tc>
      </w:tr>
    </w:tbl>
    <w:p w14:paraId="3F7DC4D4" w14:textId="77777777" w:rsidR="00B22622" w:rsidRPr="00B22622" w:rsidRDefault="00B22622" w:rsidP="00B22622">
      <w:pPr>
        <w:spacing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56F4D374" w14:textId="77777777" w:rsidR="00B22622" w:rsidRPr="00B22622" w:rsidRDefault="00B22622" w:rsidP="00A9725B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B22622">
        <w:rPr>
          <w:rFonts w:eastAsia="Times New Roman" w:cs="Times New Roman"/>
          <w:szCs w:val="24"/>
          <w:lang w:eastAsia="ru-RU"/>
        </w:rPr>
        <w:t xml:space="preserve">Дата выдачи задания </w:t>
      </w:r>
      <w:r w:rsidR="002D78B7">
        <w:rPr>
          <w:rFonts w:eastAsia="Times New Roman" w:cs="Times New Roman"/>
          <w:szCs w:val="24"/>
          <w:lang w:eastAsia="ru-RU"/>
        </w:rPr>
        <w:t>01</w:t>
      </w:r>
      <w:r w:rsidRPr="00B22622">
        <w:rPr>
          <w:rFonts w:eastAsia="Times New Roman" w:cs="Times New Roman"/>
          <w:szCs w:val="24"/>
          <w:lang w:eastAsia="ru-RU"/>
        </w:rPr>
        <w:t>.</w:t>
      </w:r>
      <w:r w:rsidR="00DB2CFD">
        <w:rPr>
          <w:rFonts w:eastAsia="Times New Roman" w:cs="Times New Roman"/>
          <w:szCs w:val="24"/>
          <w:lang w:eastAsia="ru-RU"/>
        </w:rPr>
        <w:t>07</w:t>
      </w:r>
      <w:r w:rsidRPr="00B22622">
        <w:rPr>
          <w:rFonts w:eastAsia="Times New Roman" w:cs="Times New Roman"/>
          <w:szCs w:val="24"/>
          <w:lang w:eastAsia="ru-RU"/>
        </w:rPr>
        <w:t>.20</w:t>
      </w:r>
      <w:r w:rsidR="00DB2CFD">
        <w:rPr>
          <w:rFonts w:eastAsia="Times New Roman" w:cs="Times New Roman"/>
          <w:szCs w:val="24"/>
          <w:lang w:eastAsia="ru-RU"/>
        </w:rPr>
        <w:t>1</w:t>
      </w:r>
      <w:r w:rsidR="002D78B7">
        <w:rPr>
          <w:rFonts w:eastAsia="Times New Roman" w:cs="Times New Roman"/>
          <w:szCs w:val="24"/>
          <w:lang w:eastAsia="ru-RU"/>
        </w:rPr>
        <w:t>9</w:t>
      </w:r>
      <w:r w:rsidRPr="00B22622">
        <w:rPr>
          <w:rFonts w:eastAsia="Times New Roman" w:cs="Times New Roman"/>
          <w:szCs w:val="24"/>
          <w:lang w:eastAsia="ru-RU"/>
        </w:rPr>
        <w:t xml:space="preserve"> г.</w:t>
      </w:r>
    </w:p>
    <w:p w14:paraId="0960EC33" w14:textId="77777777" w:rsidR="00B22622" w:rsidRPr="00B22622" w:rsidRDefault="00B22622" w:rsidP="00A9725B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B22622">
        <w:rPr>
          <w:rFonts w:eastAsia="Times New Roman" w:cs="Times New Roman"/>
          <w:szCs w:val="24"/>
          <w:lang w:eastAsia="ru-RU"/>
        </w:rPr>
        <w:t xml:space="preserve">Срок представления на кафедру отчета о практике </w:t>
      </w:r>
      <w:r w:rsidR="00DB2CFD">
        <w:rPr>
          <w:rFonts w:eastAsia="Times New Roman" w:cs="Times New Roman"/>
          <w:szCs w:val="24"/>
          <w:lang w:eastAsia="ru-RU"/>
        </w:rPr>
        <w:t>1</w:t>
      </w:r>
      <w:r w:rsidR="002D78B7">
        <w:rPr>
          <w:rFonts w:eastAsia="Times New Roman" w:cs="Times New Roman"/>
          <w:szCs w:val="24"/>
          <w:lang w:eastAsia="ru-RU"/>
        </w:rPr>
        <w:t>8</w:t>
      </w:r>
      <w:r w:rsidR="00DB2CFD">
        <w:rPr>
          <w:rFonts w:eastAsia="Times New Roman" w:cs="Times New Roman"/>
          <w:szCs w:val="24"/>
          <w:lang w:eastAsia="ru-RU"/>
        </w:rPr>
        <w:t>.07</w:t>
      </w:r>
      <w:r w:rsidRPr="00B22622">
        <w:rPr>
          <w:rFonts w:eastAsia="Times New Roman" w:cs="Times New Roman"/>
          <w:szCs w:val="24"/>
          <w:lang w:eastAsia="ru-RU"/>
        </w:rPr>
        <w:t>.20</w:t>
      </w:r>
      <w:r w:rsidR="00DB2CFD">
        <w:rPr>
          <w:rFonts w:eastAsia="Times New Roman" w:cs="Times New Roman"/>
          <w:szCs w:val="24"/>
          <w:lang w:eastAsia="ru-RU"/>
        </w:rPr>
        <w:t>1</w:t>
      </w:r>
      <w:r w:rsidR="002D78B7">
        <w:rPr>
          <w:rFonts w:eastAsia="Times New Roman" w:cs="Times New Roman"/>
          <w:szCs w:val="24"/>
          <w:lang w:eastAsia="ru-RU"/>
        </w:rPr>
        <w:t>9</w:t>
      </w:r>
      <w:r w:rsidRPr="00B22622">
        <w:rPr>
          <w:rFonts w:eastAsia="Times New Roman" w:cs="Times New Roman"/>
          <w:szCs w:val="24"/>
          <w:lang w:eastAsia="ru-RU"/>
        </w:rPr>
        <w:t xml:space="preserve"> г.</w:t>
      </w:r>
    </w:p>
    <w:p w14:paraId="665218F2" w14:textId="77777777" w:rsidR="00B22622" w:rsidRPr="00537DBB" w:rsidRDefault="00B22622" w:rsidP="00A9725B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B22622">
        <w:rPr>
          <w:rFonts w:eastAsia="Times New Roman" w:cs="Times New Roman"/>
          <w:szCs w:val="24"/>
          <w:lang w:eastAsia="ru-RU"/>
        </w:rPr>
        <w:t xml:space="preserve">Руководитель практики </w:t>
      </w:r>
      <w:r w:rsidRPr="00537DBB">
        <w:rPr>
          <w:rFonts w:eastAsia="Times New Roman" w:cs="Times New Roman"/>
          <w:szCs w:val="24"/>
          <w:lang w:eastAsia="ru-RU"/>
        </w:rPr>
        <w:t xml:space="preserve">от университета, </w:t>
      </w:r>
    </w:p>
    <w:p w14:paraId="7693F37F" w14:textId="77777777" w:rsidR="00B22622" w:rsidRPr="00537DBB" w:rsidRDefault="00965D79" w:rsidP="00C8734C">
      <w:pPr>
        <w:tabs>
          <w:tab w:val="left" w:pos="3969"/>
        </w:tabs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537DBB">
        <w:rPr>
          <w:rFonts w:eastAsia="Times New Roman" w:cs="Times New Roman"/>
          <w:szCs w:val="24"/>
          <w:lang w:eastAsia="ru-RU"/>
        </w:rPr>
        <w:t>доцент</w:t>
      </w:r>
      <w:r w:rsidR="00C8734C" w:rsidRPr="00537DBB">
        <w:rPr>
          <w:rFonts w:eastAsia="Times New Roman" w:cs="Times New Roman"/>
          <w:szCs w:val="24"/>
          <w:lang w:eastAsia="ru-RU"/>
        </w:rPr>
        <w:t xml:space="preserve"> кафедры программных </w:t>
      </w:r>
      <w:r w:rsidR="00C8734C" w:rsidRPr="00537DBB">
        <w:rPr>
          <w:rFonts w:eastAsia="Times New Roman" w:cs="Times New Roman"/>
          <w:szCs w:val="24"/>
          <w:lang w:eastAsia="ru-RU"/>
        </w:rPr>
        <w:br/>
        <w:t>систем,</w:t>
      </w:r>
      <w:r w:rsidR="00B22622" w:rsidRPr="00537DBB">
        <w:rPr>
          <w:rFonts w:eastAsia="Times New Roman" w:cs="Times New Roman"/>
          <w:szCs w:val="24"/>
          <w:lang w:eastAsia="ru-RU"/>
        </w:rPr>
        <w:t xml:space="preserve"> </w:t>
      </w:r>
      <w:r w:rsidRPr="00537DBB">
        <w:rPr>
          <w:rFonts w:eastAsia="Times New Roman" w:cs="Times New Roman"/>
          <w:szCs w:val="24"/>
          <w:lang w:eastAsia="ru-RU"/>
        </w:rPr>
        <w:t>к.т.н.</w:t>
      </w:r>
      <w:r w:rsidR="00B22622" w:rsidRPr="00537DBB">
        <w:rPr>
          <w:rFonts w:eastAsia="Times New Roman" w:cs="Times New Roman"/>
          <w:szCs w:val="24"/>
          <w:lang w:eastAsia="ru-RU"/>
        </w:rPr>
        <w:t xml:space="preserve"> </w:t>
      </w:r>
      <w:r w:rsidR="003A0204" w:rsidRPr="00537DBB">
        <w:rPr>
          <w:rFonts w:eastAsia="Times New Roman" w:cs="Times New Roman"/>
          <w:szCs w:val="24"/>
          <w:lang w:eastAsia="ru-RU"/>
        </w:rPr>
        <w:tab/>
      </w:r>
      <w:r w:rsidR="00B22622" w:rsidRPr="00537DBB">
        <w:rPr>
          <w:rFonts w:eastAsia="Times New Roman" w:cs="Times New Roman"/>
          <w:szCs w:val="24"/>
          <w:lang w:eastAsia="ru-RU"/>
        </w:rPr>
        <w:t>_________</w:t>
      </w:r>
      <w:r w:rsidRPr="00537DBB">
        <w:rPr>
          <w:rFonts w:eastAsia="Times New Roman" w:cs="Times New Roman"/>
          <w:szCs w:val="24"/>
          <w:lang w:eastAsia="ru-RU"/>
        </w:rPr>
        <w:t>_____</w:t>
      </w:r>
      <w:r w:rsidR="00B22622" w:rsidRPr="00537DBB">
        <w:rPr>
          <w:rFonts w:eastAsia="Times New Roman" w:cs="Times New Roman"/>
          <w:szCs w:val="24"/>
          <w:lang w:eastAsia="ru-RU"/>
        </w:rPr>
        <w:t xml:space="preserve">___________ </w:t>
      </w:r>
      <w:r w:rsidR="00BF3A94">
        <w:rPr>
          <w:rFonts w:eastAsia="Times New Roman" w:cs="Times New Roman"/>
          <w:szCs w:val="24"/>
          <w:lang w:eastAsia="ru-RU"/>
        </w:rPr>
        <w:t>Д.А. Попова-Коварцева</w:t>
      </w:r>
    </w:p>
    <w:p w14:paraId="24F14B72" w14:textId="77777777" w:rsidR="00B22622" w:rsidRPr="003A0204" w:rsidRDefault="00B22622" w:rsidP="00A9725B">
      <w:pPr>
        <w:spacing w:line="240" w:lineRule="auto"/>
        <w:ind w:left="5664" w:firstLine="0"/>
        <w:rPr>
          <w:rFonts w:eastAsia="Times New Roman" w:cs="Times New Roman"/>
          <w:i/>
          <w:sz w:val="16"/>
          <w:szCs w:val="16"/>
          <w:lang w:eastAsia="ru-RU"/>
        </w:rPr>
      </w:pPr>
      <w:r w:rsidRPr="003A0204">
        <w:rPr>
          <w:rFonts w:eastAsia="Times New Roman" w:cs="Times New Roman"/>
          <w:i/>
          <w:sz w:val="16"/>
          <w:szCs w:val="16"/>
          <w:lang w:eastAsia="ru-RU"/>
        </w:rPr>
        <w:t>(подпись)</w:t>
      </w:r>
    </w:p>
    <w:p w14:paraId="57E81513" w14:textId="77777777" w:rsidR="00B22622" w:rsidRPr="00B22622" w:rsidRDefault="00B22622" w:rsidP="00A9725B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B22622">
        <w:rPr>
          <w:rFonts w:eastAsia="Times New Roman" w:cs="Times New Roman"/>
          <w:szCs w:val="24"/>
          <w:lang w:eastAsia="ru-RU"/>
        </w:rPr>
        <w:t>Задание принял к исполнению</w:t>
      </w:r>
    </w:p>
    <w:p w14:paraId="7D7D70BC" w14:textId="5B155B1F" w:rsidR="00B22622" w:rsidRPr="00B22622" w:rsidRDefault="00B22622" w:rsidP="00F83A45">
      <w:pPr>
        <w:tabs>
          <w:tab w:val="left" w:pos="3969"/>
        </w:tabs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B22622">
        <w:rPr>
          <w:rFonts w:eastAsia="Times New Roman" w:cs="Times New Roman"/>
          <w:szCs w:val="24"/>
          <w:lang w:eastAsia="ru-RU"/>
        </w:rPr>
        <w:t xml:space="preserve">студент группы № </w:t>
      </w:r>
      <w:r w:rsidR="00165337" w:rsidRPr="00965D79">
        <w:rPr>
          <w:rFonts w:eastAsia="Times New Roman" w:cs="Times New Roman"/>
          <w:szCs w:val="24"/>
          <w:u w:val="single"/>
          <w:lang w:eastAsia="ru-RU"/>
        </w:rPr>
        <w:t>621</w:t>
      </w:r>
      <w:r w:rsidR="00F83A45">
        <w:rPr>
          <w:rFonts w:eastAsia="Times New Roman" w:cs="Times New Roman"/>
          <w:szCs w:val="24"/>
          <w:u w:val="single"/>
          <w:lang w:eastAsia="ru-RU"/>
        </w:rPr>
        <w:t>5</w:t>
      </w:r>
      <w:r w:rsidR="00165337" w:rsidRPr="00965D79">
        <w:rPr>
          <w:rFonts w:eastAsia="Times New Roman" w:cs="Times New Roman"/>
          <w:szCs w:val="24"/>
          <w:u w:val="single"/>
          <w:lang w:eastAsia="ru-RU"/>
        </w:rPr>
        <w:t>-020302</w:t>
      </w:r>
      <w:r w:rsidR="00165337" w:rsidRPr="00965D79">
        <w:rPr>
          <w:rFonts w:eastAsia="Times New Roman" w:cs="Times New Roman"/>
          <w:szCs w:val="24"/>
          <w:u w:val="single"/>
          <w:lang w:val="en-US" w:eastAsia="ru-RU"/>
        </w:rPr>
        <w:t>D</w:t>
      </w:r>
      <w:r w:rsidRPr="00B22622">
        <w:rPr>
          <w:rFonts w:eastAsia="Times New Roman" w:cs="Times New Roman"/>
          <w:szCs w:val="24"/>
          <w:lang w:eastAsia="ru-RU"/>
        </w:rPr>
        <w:t xml:space="preserve"> </w:t>
      </w:r>
      <w:r w:rsidR="003A0204">
        <w:rPr>
          <w:rFonts w:eastAsia="Times New Roman" w:cs="Times New Roman"/>
          <w:szCs w:val="24"/>
          <w:lang w:eastAsia="ru-RU"/>
        </w:rPr>
        <w:tab/>
      </w:r>
      <w:r w:rsidRPr="00B22622">
        <w:rPr>
          <w:rFonts w:eastAsia="Times New Roman" w:cs="Times New Roman"/>
          <w:szCs w:val="24"/>
          <w:lang w:eastAsia="ru-RU"/>
        </w:rPr>
        <w:t>_______________________</w:t>
      </w:r>
      <w:r w:rsidR="003A0204">
        <w:rPr>
          <w:rFonts w:eastAsia="Times New Roman" w:cs="Times New Roman"/>
          <w:szCs w:val="24"/>
          <w:lang w:eastAsia="ru-RU"/>
        </w:rPr>
        <w:t>______</w:t>
      </w:r>
      <w:r w:rsidRPr="00B22622">
        <w:rPr>
          <w:rFonts w:eastAsia="Times New Roman" w:cs="Times New Roman"/>
          <w:szCs w:val="24"/>
          <w:lang w:eastAsia="ru-RU"/>
        </w:rPr>
        <w:t xml:space="preserve">_ </w:t>
      </w:r>
      <w:r w:rsidR="00F83A45">
        <w:rPr>
          <w:rFonts w:eastAsia="Times New Roman" w:cs="Times New Roman"/>
          <w:szCs w:val="24"/>
          <w:lang w:eastAsia="ru-RU"/>
        </w:rPr>
        <w:t>А. В. Усов</w:t>
      </w:r>
    </w:p>
    <w:p w14:paraId="505ADFA5" w14:textId="77777777" w:rsidR="00B22622" w:rsidRPr="00B22622" w:rsidRDefault="00B22622" w:rsidP="00A9725B">
      <w:pPr>
        <w:spacing w:line="240" w:lineRule="auto"/>
        <w:ind w:left="5664" w:firstLine="0"/>
        <w:rPr>
          <w:rFonts w:eastAsia="Times New Roman" w:cs="Times New Roman"/>
          <w:i/>
          <w:sz w:val="16"/>
          <w:szCs w:val="16"/>
          <w:lang w:eastAsia="ru-RU"/>
        </w:rPr>
      </w:pPr>
      <w:r w:rsidRPr="00B22622">
        <w:rPr>
          <w:rFonts w:eastAsia="Times New Roman" w:cs="Times New Roman"/>
          <w:i/>
          <w:sz w:val="16"/>
          <w:szCs w:val="16"/>
          <w:lang w:eastAsia="ru-RU"/>
        </w:rPr>
        <w:t>(подпись)</w:t>
      </w:r>
    </w:p>
    <w:p w14:paraId="4942A6D1" w14:textId="77777777" w:rsidR="00B22622" w:rsidRPr="00616C86" w:rsidRDefault="00B22622" w:rsidP="00B22622">
      <w:pPr>
        <w:pageBreakBefore/>
        <w:jc w:val="right"/>
        <w:rPr>
          <w:rFonts w:eastAsia="Times New Roman" w:cs="Times New Roman"/>
          <w:szCs w:val="24"/>
        </w:rPr>
      </w:pPr>
    </w:p>
    <w:p w14:paraId="1D066CA8" w14:textId="77777777" w:rsidR="003D65B1" w:rsidRDefault="003D65B1" w:rsidP="003D65B1">
      <w:pPr>
        <w:pStyle w:val="aff4"/>
        <w:spacing w:line="240" w:lineRule="auto"/>
        <w:rPr>
          <w:rFonts w:eastAsia="Calibri"/>
        </w:rPr>
      </w:pPr>
      <w:bookmarkStart w:id="3" w:name="_Toc517177135"/>
      <w:bookmarkStart w:id="4" w:name="_Toc12290803"/>
      <w:bookmarkStart w:id="5" w:name="_Toc18295172"/>
      <w:r w:rsidRPr="00E56546">
        <w:t xml:space="preserve">Рабочий график (план) проведения </w:t>
      </w:r>
      <w:bookmarkEnd w:id="3"/>
      <w:r>
        <w:rPr>
          <w:rFonts w:eastAsia="Calibri"/>
        </w:rPr>
        <w:t xml:space="preserve">выполнения </w:t>
      </w:r>
      <w:r>
        <w:rPr>
          <w:rFonts w:eastAsia="Calibri"/>
        </w:rPr>
        <w:br/>
        <w:t>индивидуального задания на</w:t>
      </w:r>
      <w:r w:rsidRPr="00B22622">
        <w:rPr>
          <w:rFonts w:eastAsia="Calibri"/>
        </w:rPr>
        <w:t xml:space="preserve"> практик</w:t>
      </w:r>
      <w:r>
        <w:rPr>
          <w:rFonts w:eastAsia="Calibri"/>
        </w:rPr>
        <w:t>у</w:t>
      </w:r>
      <w:bookmarkEnd w:id="4"/>
      <w:bookmarkEnd w:id="5"/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4111"/>
        <w:gridCol w:w="3968"/>
      </w:tblGrid>
      <w:tr w:rsidR="00B22622" w:rsidRPr="00B22622" w14:paraId="60285A23" w14:textId="77777777" w:rsidTr="00265D5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31C82" w14:textId="77777777" w:rsidR="00B22622" w:rsidRPr="00B22622" w:rsidRDefault="00B22622" w:rsidP="00A9725B">
            <w:pPr>
              <w:tabs>
                <w:tab w:val="left" w:pos="7020"/>
              </w:tabs>
              <w:spacing w:line="240" w:lineRule="auto"/>
              <w:ind w:firstLine="0"/>
              <w:jc w:val="center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 w:rsidRPr="00B22622">
              <w:rPr>
                <w:rFonts w:eastAsia="Calibri" w:cs="Times New Roman"/>
                <w:szCs w:val="24"/>
                <w:lang w:eastAsia="ru-RU"/>
              </w:rPr>
              <w:t>Дата (период)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978E6" w14:textId="77777777" w:rsidR="00B22622" w:rsidRPr="00B22622" w:rsidRDefault="00B22622" w:rsidP="00A9725B">
            <w:pPr>
              <w:tabs>
                <w:tab w:val="left" w:pos="7020"/>
              </w:tabs>
              <w:spacing w:line="240" w:lineRule="auto"/>
              <w:ind w:firstLine="0"/>
              <w:jc w:val="center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 w:rsidRPr="00B22622">
              <w:rPr>
                <w:rFonts w:eastAsia="Calibri" w:cs="Times New Roman"/>
                <w:szCs w:val="24"/>
                <w:lang w:eastAsia="ru-RU"/>
              </w:rPr>
              <w:t>Содержание задания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FE8F2" w14:textId="77777777" w:rsidR="00B22622" w:rsidRPr="00B22622" w:rsidRDefault="00B22622" w:rsidP="00A9725B">
            <w:pPr>
              <w:tabs>
                <w:tab w:val="left" w:pos="7020"/>
              </w:tabs>
              <w:spacing w:line="240" w:lineRule="auto"/>
              <w:ind w:firstLine="0"/>
              <w:jc w:val="center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 w:rsidRPr="00B22622">
              <w:rPr>
                <w:rFonts w:eastAsia="Calibri" w:cs="Times New Roman"/>
                <w:szCs w:val="24"/>
                <w:lang w:eastAsia="ru-RU"/>
              </w:rPr>
              <w:t>Результаты практики</w:t>
            </w:r>
          </w:p>
        </w:tc>
      </w:tr>
      <w:tr w:rsidR="00713E81" w:rsidRPr="00B22622" w14:paraId="0F7DA213" w14:textId="77777777" w:rsidTr="00CC1E2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6E2D6" w14:textId="77777777" w:rsidR="00713E81" w:rsidRPr="00B22622" w:rsidRDefault="00713E81" w:rsidP="00713E81">
            <w:pPr>
              <w:tabs>
                <w:tab w:val="left" w:pos="7020"/>
              </w:tabs>
              <w:spacing w:line="240" w:lineRule="auto"/>
              <w:ind w:firstLine="0"/>
              <w:jc w:val="center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01</w:t>
            </w:r>
            <w:r w:rsidRPr="003A0204">
              <w:rPr>
                <w:rFonts w:eastAsia="Calibri" w:cs="Times New Roman"/>
                <w:szCs w:val="24"/>
                <w:lang w:eastAsia="ru-RU"/>
              </w:rPr>
              <w:t>.0</w:t>
            </w:r>
            <w:r>
              <w:rPr>
                <w:rFonts w:eastAsia="Calibri" w:cs="Times New Roman"/>
                <w:szCs w:val="24"/>
                <w:lang w:eastAsia="ru-RU"/>
              </w:rPr>
              <w:t>7</w:t>
            </w:r>
            <w:r w:rsidRPr="003A0204">
              <w:rPr>
                <w:rFonts w:eastAsia="Calibri" w:cs="Times New Roman"/>
                <w:szCs w:val="24"/>
                <w:lang w:eastAsia="ru-RU"/>
              </w:rPr>
              <w:t>.201</w:t>
            </w:r>
            <w:r>
              <w:rPr>
                <w:rFonts w:eastAsia="Calibri" w:cs="Times New Roman"/>
                <w:szCs w:val="24"/>
                <w:lang w:eastAsia="ru-RU"/>
              </w:rPr>
              <w:t>9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8D15C" w14:textId="77777777" w:rsidR="00713E81" w:rsidRPr="003A0204" w:rsidRDefault="00713E81" w:rsidP="00713E81">
            <w:pPr>
              <w:tabs>
                <w:tab w:val="left" w:pos="7020"/>
              </w:tabs>
              <w:spacing w:line="240" w:lineRule="auto"/>
              <w:ind w:firstLine="0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 w:rsidRPr="003A0204">
              <w:rPr>
                <w:rFonts w:cs="Times New Roman"/>
                <w:szCs w:val="24"/>
              </w:rPr>
              <w:t>Прохождение инструктажа по ознакомлению с требованиями охраны труда, техники безопасности, пожарной безопасности, а также правилами внутреннего распорядка.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5470F1" w14:textId="2A4C1530" w:rsidR="00713E81" w:rsidRPr="00713E81" w:rsidRDefault="00713E81" w:rsidP="00713E81">
            <w:pPr>
              <w:tabs>
                <w:tab w:val="left" w:pos="7020"/>
              </w:tabs>
              <w:spacing w:line="240" w:lineRule="auto"/>
              <w:ind w:firstLine="0"/>
              <w:jc w:val="left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</w:rPr>
              <w:t>Ознакомлен с основными прави-лами и принципами безопасной и продуктивной работы</w:t>
            </w:r>
            <w:r w:rsidRPr="004F2DDC">
              <w:rPr>
                <w:rFonts w:cs="Times New Roman"/>
                <w:szCs w:val="24"/>
              </w:rPr>
              <w:t>.</w:t>
            </w:r>
          </w:p>
        </w:tc>
      </w:tr>
      <w:tr w:rsidR="00713E81" w:rsidRPr="00B22622" w14:paraId="7C277823" w14:textId="77777777" w:rsidTr="00CC1E2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F622E" w14:textId="75A0DB2C" w:rsidR="00713E81" w:rsidRPr="00B22622" w:rsidRDefault="00713E81" w:rsidP="00713E81">
            <w:pPr>
              <w:tabs>
                <w:tab w:val="left" w:pos="7020"/>
              </w:tabs>
              <w:spacing w:line="240" w:lineRule="auto"/>
              <w:ind w:firstLine="0"/>
              <w:jc w:val="center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02.07.2019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67028" w14:textId="7FBBFA48" w:rsidR="00713E81" w:rsidRPr="003A0204" w:rsidRDefault="00713E81" w:rsidP="00713E81">
            <w:pPr>
              <w:tabs>
                <w:tab w:val="left" w:pos="7020"/>
              </w:tabs>
              <w:spacing w:after="120" w:line="240" w:lineRule="auto"/>
              <w:ind w:firstLine="0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 w:rsidRPr="003A0204">
              <w:rPr>
                <w:rFonts w:cs="Times New Roman"/>
                <w:szCs w:val="24"/>
              </w:rPr>
              <w:t>Составление индивидуального задания и рабочего графика (плана) проведения практики.</w:t>
            </w:r>
            <w:r w:rsidRPr="009D68F6">
              <w:rPr>
                <w:rFonts w:eastAsia="Calibri" w:cs="Times New Roman"/>
                <w:szCs w:val="24"/>
                <w:lang w:eastAsia="ru-RU"/>
              </w:rPr>
              <w:t xml:space="preserve"> Утверждение задания руководителем практики</w:t>
            </w:r>
            <w:r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39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A96229" w14:textId="7541A91E" w:rsidR="00713E81" w:rsidRPr="00B22622" w:rsidRDefault="00713E81" w:rsidP="00713E81">
            <w:pPr>
              <w:tabs>
                <w:tab w:val="left" w:pos="7020"/>
              </w:tabs>
              <w:spacing w:line="240" w:lineRule="auto"/>
              <w:ind w:firstLine="0"/>
              <w:jc w:val="center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>
              <w:t>Обсуждены и утверждены задачи, которые необходимо решить во время практики</w:t>
            </w:r>
            <w:r w:rsidRPr="00E82DCF">
              <w:t xml:space="preserve">, </w:t>
            </w:r>
            <w:r>
              <w:t>сроки сдачи ра-боты и отчёта.</w:t>
            </w:r>
          </w:p>
        </w:tc>
      </w:tr>
      <w:tr w:rsidR="00713E81" w:rsidRPr="00B22622" w14:paraId="2B941890" w14:textId="77777777" w:rsidTr="000F5298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8CE3B" w14:textId="77777777" w:rsidR="00713E81" w:rsidRDefault="00713E81" w:rsidP="00713E81">
            <w:pPr>
              <w:tabs>
                <w:tab w:val="left" w:pos="7020"/>
              </w:tabs>
              <w:spacing w:line="240" w:lineRule="auto"/>
              <w:ind w:firstLine="0"/>
              <w:jc w:val="center"/>
              <w:outlineLvl w:val="0"/>
              <w:rPr>
                <w:rFonts w:eastAsia="Calibri" w:cs="Times New Roman"/>
                <w:szCs w:val="24"/>
                <w:lang w:val="en-US"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03.07</w:t>
            </w:r>
            <w:r w:rsidRPr="009D68F6">
              <w:rPr>
                <w:rFonts w:eastAsia="Calibri" w:cs="Times New Roman"/>
                <w:szCs w:val="24"/>
                <w:lang w:eastAsia="ru-RU"/>
              </w:rPr>
              <w:t>.201</w:t>
            </w:r>
            <w:r>
              <w:rPr>
                <w:rFonts w:eastAsia="Calibri" w:cs="Times New Roman"/>
                <w:szCs w:val="24"/>
                <w:lang w:eastAsia="ru-RU"/>
              </w:rPr>
              <w:t>9-17.07.2019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C561F" w14:textId="77777777" w:rsidR="00713E81" w:rsidRPr="009D68F6" w:rsidRDefault="00713E81" w:rsidP="00713E81">
            <w:pPr>
              <w:tabs>
                <w:tab w:val="left" w:pos="7020"/>
              </w:tabs>
              <w:spacing w:line="240" w:lineRule="auto"/>
              <w:ind w:firstLine="0"/>
              <w:jc w:val="left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Выполнение  индивидуального задания:</w:t>
            </w:r>
          </w:p>
        </w:tc>
        <w:tc>
          <w:tcPr>
            <w:tcW w:w="3968" w:type="dxa"/>
            <w:tcBorders>
              <w:left w:val="single" w:sz="4" w:space="0" w:color="auto"/>
              <w:right w:val="single" w:sz="4" w:space="0" w:color="auto"/>
            </w:tcBorders>
          </w:tcPr>
          <w:p w14:paraId="4A90AEF0" w14:textId="77777777" w:rsidR="00713E81" w:rsidRPr="009D68F6" w:rsidRDefault="00713E81" w:rsidP="00713E81">
            <w:pPr>
              <w:tabs>
                <w:tab w:val="left" w:pos="7020"/>
              </w:tabs>
              <w:spacing w:line="240" w:lineRule="auto"/>
              <w:ind w:firstLine="0"/>
              <w:jc w:val="left"/>
              <w:outlineLvl w:val="0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13E81" w:rsidRPr="00B22622" w14:paraId="5E6998A0" w14:textId="77777777" w:rsidTr="000F5298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F0AF3" w14:textId="08A8512D" w:rsidR="00713E81" w:rsidRPr="00133A9E" w:rsidRDefault="00713E81" w:rsidP="00F61213">
            <w:pPr>
              <w:tabs>
                <w:tab w:val="left" w:pos="7020"/>
              </w:tabs>
              <w:spacing w:line="240" w:lineRule="auto"/>
              <w:ind w:firstLine="0"/>
              <w:jc w:val="center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03.07</w:t>
            </w:r>
            <w:r w:rsidRPr="009D68F6">
              <w:rPr>
                <w:rFonts w:eastAsia="Calibri" w:cs="Times New Roman"/>
                <w:szCs w:val="24"/>
                <w:lang w:eastAsia="ru-RU"/>
              </w:rPr>
              <w:t>.201</w:t>
            </w:r>
            <w:r>
              <w:rPr>
                <w:rFonts w:eastAsia="Calibri" w:cs="Times New Roman"/>
                <w:szCs w:val="24"/>
                <w:lang w:eastAsia="ru-RU"/>
              </w:rPr>
              <w:t>9-</w:t>
            </w:r>
            <w:r w:rsidR="00F61213">
              <w:rPr>
                <w:rFonts w:eastAsia="Calibri" w:cs="Times New Roman"/>
                <w:szCs w:val="24"/>
                <w:lang w:eastAsia="ru-RU"/>
              </w:rPr>
              <w:t>05</w:t>
            </w:r>
            <w:r>
              <w:rPr>
                <w:rFonts w:eastAsia="Calibri" w:cs="Times New Roman"/>
                <w:szCs w:val="24"/>
                <w:lang w:eastAsia="ru-RU"/>
              </w:rPr>
              <w:t>.07.2019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406CA" w14:textId="640E63B5" w:rsidR="00713E81" w:rsidRPr="002B663C" w:rsidRDefault="00713E81" w:rsidP="00713E81">
            <w:pPr>
              <w:tabs>
                <w:tab w:val="left" w:pos="7020"/>
              </w:tabs>
              <w:spacing w:line="240" w:lineRule="auto"/>
              <w:ind w:firstLine="0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Разбор и анализ математической базы построения и расчета плоской стержневой системы.</w:t>
            </w:r>
          </w:p>
        </w:tc>
        <w:tc>
          <w:tcPr>
            <w:tcW w:w="3968" w:type="dxa"/>
            <w:tcBorders>
              <w:left w:val="single" w:sz="4" w:space="0" w:color="auto"/>
              <w:right w:val="single" w:sz="4" w:space="0" w:color="auto"/>
            </w:tcBorders>
          </w:tcPr>
          <w:p w14:paraId="78152642" w14:textId="673870AF" w:rsidR="00713E81" w:rsidRPr="00B22622" w:rsidRDefault="00713E81" w:rsidP="00713E81">
            <w:pPr>
              <w:tabs>
                <w:tab w:val="left" w:pos="7020"/>
              </w:tabs>
              <w:spacing w:line="240" w:lineRule="auto"/>
              <w:ind w:firstLine="0"/>
              <w:jc w:val="left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Разобрана и проанализирована математическая база построения и расчета плоской стержневой системы.</w:t>
            </w:r>
          </w:p>
        </w:tc>
      </w:tr>
      <w:tr w:rsidR="00713E81" w:rsidRPr="00B22622" w14:paraId="1A6907E8" w14:textId="77777777" w:rsidTr="000F5298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12CA3" w14:textId="3EDD27DE" w:rsidR="00713E81" w:rsidRPr="00133A9E" w:rsidRDefault="00326E8D" w:rsidP="00F61213">
            <w:pPr>
              <w:tabs>
                <w:tab w:val="left" w:pos="7020"/>
              </w:tabs>
              <w:spacing w:line="240" w:lineRule="auto"/>
              <w:ind w:firstLine="0"/>
              <w:jc w:val="center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0</w:t>
            </w:r>
            <w:r w:rsidR="00F61213">
              <w:rPr>
                <w:rFonts w:eastAsia="Calibri" w:cs="Times New Roman"/>
                <w:szCs w:val="24"/>
                <w:lang w:eastAsia="ru-RU"/>
              </w:rPr>
              <w:t>5</w:t>
            </w:r>
            <w:r w:rsidR="00713E81">
              <w:rPr>
                <w:rFonts w:eastAsia="Calibri" w:cs="Times New Roman"/>
                <w:szCs w:val="24"/>
                <w:lang w:eastAsia="ru-RU"/>
              </w:rPr>
              <w:t>.07</w:t>
            </w:r>
            <w:r w:rsidR="00713E81" w:rsidRPr="009D68F6">
              <w:rPr>
                <w:rFonts w:eastAsia="Calibri" w:cs="Times New Roman"/>
                <w:szCs w:val="24"/>
                <w:lang w:eastAsia="ru-RU"/>
              </w:rPr>
              <w:t>.201</w:t>
            </w:r>
            <w:r w:rsidR="00713E81">
              <w:rPr>
                <w:rFonts w:eastAsia="Calibri" w:cs="Times New Roman"/>
                <w:szCs w:val="24"/>
                <w:lang w:eastAsia="ru-RU"/>
              </w:rPr>
              <w:t>9-</w:t>
            </w:r>
            <w:r w:rsidR="00F61213">
              <w:rPr>
                <w:rFonts w:eastAsia="Calibri" w:cs="Times New Roman"/>
                <w:szCs w:val="24"/>
                <w:lang w:eastAsia="ru-RU"/>
              </w:rPr>
              <w:t>07</w:t>
            </w:r>
            <w:r w:rsidR="00713E81">
              <w:rPr>
                <w:rFonts w:eastAsia="Calibri" w:cs="Times New Roman"/>
                <w:szCs w:val="24"/>
                <w:lang w:eastAsia="ru-RU"/>
              </w:rPr>
              <w:t>.07.2019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A1C03" w14:textId="31DC0B68" w:rsidR="00713E81" w:rsidRPr="002B663C" w:rsidRDefault="00713E81" w:rsidP="00713E81">
            <w:pPr>
              <w:tabs>
                <w:tab w:val="left" w:pos="7020"/>
              </w:tabs>
              <w:spacing w:line="240" w:lineRule="auto"/>
              <w:ind w:firstLine="0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Разработка архитектуры и дизайна приложения.</w:t>
            </w:r>
          </w:p>
        </w:tc>
        <w:tc>
          <w:tcPr>
            <w:tcW w:w="3968" w:type="dxa"/>
            <w:tcBorders>
              <w:left w:val="single" w:sz="4" w:space="0" w:color="auto"/>
              <w:right w:val="single" w:sz="4" w:space="0" w:color="auto"/>
            </w:tcBorders>
          </w:tcPr>
          <w:p w14:paraId="3D41A523" w14:textId="7E40CE04" w:rsidR="00713E81" w:rsidRPr="00B22622" w:rsidRDefault="00713E81" w:rsidP="00713E81">
            <w:pPr>
              <w:tabs>
                <w:tab w:val="left" w:pos="7020"/>
              </w:tabs>
              <w:spacing w:line="240" w:lineRule="auto"/>
              <w:ind w:firstLine="0"/>
              <w:jc w:val="left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Разработаны архитектура и дизайн приложения.</w:t>
            </w:r>
          </w:p>
        </w:tc>
      </w:tr>
      <w:tr w:rsidR="00713E81" w:rsidRPr="00B22622" w14:paraId="29DABB83" w14:textId="77777777" w:rsidTr="000F5298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1211A" w14:textId="3A965A83" w:rsidR="00713E81" w:rsidRPr="00133A9E" w:rsidRDefault="00326E8D" w:rsidP="00F61213">
            <w:pPr>
              <w:tabs>
                <w:tab w:val="left" w:pos="7020"/>
              </w:tabs>
              <w:spacing w:line="240" w:lineRule="auto"/>
              <w:ind w:firstLine="0"/>
              <w:jc w:val="center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0</w:t>
            </w:r>
            <w:r w:rsidR="00F61213">
              <w:rPr>
                <w:rFonts w:eastAsia="Calibri" w:cs="Times New Roman"/>
                <w:szCs w:val="24"/>
                <w:lang w:eastAsia="ru-RU"/>
              </w:rPr>
              <w:t>7</w:t>
            </w:r>
            <w:r w:rsidR="00713E81">
              <w:rPr>
                <w:rFonts w:eastAsia="Calibri" w:cs="Times New Roman"/>
                <w:szCs w:val="24"/>
                <w:lang w:eastAsia="ru-RU"/>
              </w:rPr>
              <w:t>.07</w:t>
            </w:r>
            <w:r w:rsidR="00713E81" w:rsidRPr="009D68F6">
              <w:rPr>
                <w:rFonts w:eastAsia="Calibri" w:cs="Times New Roman"/>
                <w:szCs w:val="24"/>
                <w:lang w:eastAsia="ru-RU"/>
              </w:rPr>
              <w:t>.201</w:t>
            </w:r>
            <w:r w:rsidR="00713E81">
              <w:rPr>
                <w:rFonts w:eastAsia="Calibri" w:cs="Times New Roman"/>
                <w:szCs w:val="24"/>
                <w:lang w:eastAsia="ru-RU"/>
              </w:rPr>
              <w:t>9-</w:t>
            </w:r>
            <w:r w:rsidR="00F61213">
              <w:rPr>
                <w:rFonts w:eastAsia="Calibri" w:cs="Times New Roman"/>
                <w:szCs w:val="24"/>
                <w:lang w:eastAsia="ru-RU"/>
              </w:rPr>
              <w:t>09</w:t>
            </w:r>
            <w:r w:rsidR="00713E81">
              <w:rPr>
                <w:rFonts w:eastAsia="Calibri" w:cs="Times New Roman"/>
                <w:szCs w:val="24"/>
                <w:lang w:eastAsia="ru-RU"/>
              </w:rPr>
              <w:t>.07.2019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FC9C6" w14:textId="684C4A78" w:rsidR="00713E81" w:rsidRPr="002B663C" w:rsidRDefault="00713E81" w:rsidP="00713E81">
            <w:pPr>
              <w:tabs>
                <w:tab w:val="left" w:pos="7020"/>
              </w:tabs>
              <w:spacing w:line="240" w:lineRule="auto"/>
              <w:ind w:firstLine="0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Реализация построения стержневой системы.</w:t>
            </w:r>
          </w:p>
        </w:tc>
        <w:tc>
          <w:tcPr>
            <w:tcW w:w="39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2C76EA" w14:textId="03AFBC0D" w:rsidR="00713E81" w:rsidRPr="00B22622" w:rsidRDefault="00713E81" w:rsidP="00713E81">
            <w:pPr>
              <w:tabs>
                <w:tab w:val="left" w:pos="7020"/>
              </w:tabs>
              <w:spacing w:line="240" w:lineRule="auto"/>
              <w:ind w:firstLine="0"/>
              <w:jc w:val="left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Разработан и реализован принцип построения плоской стержневой системы.</w:t>
            </w:r>
          </w:p>
        </w:tc>
      </w:tr>
      <w:tr w:rsidR="00713E81" w:rsidRPr="00B22622" w14:paraId="168BD72E" w14:textId="77777777" w:rsidTr="000F5298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85586" w14:textId="21F7E1C6" w:rsidR="00713E81" w:rsidRPr="00133A9E" w:rsidRDefault="00326E8D" w:rsidP="00F61213">
            <w:pPr>
              <w:tabs>
                <w:tab w:val="left" w:pos="7020"/>
              </w:tabs>
              <w:spacing w:line="240" w:lineRule="auto"/>
              <w:ind w:firstLine="0"/>
              <w:jc w:val="center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0</w:t>
            </w:r>
            <w:r w:rsidR="00F61213">
              <w:rPr>
                <w:rFonts w:eastAsia="Calibri" w:cs="Times New Roman"/>
                <w:szCs w:val="24"/>
                <w:lang w:eastAsia="ru-RU"/>
              </w:rPr>
              <w:t>9</w:t>
            </w:r>
            <w:r w:rsidR="00713E81">
              <w:rPr>
                <w:rFonts w:eastAsia="Calibri" w:cs="Times New Roman"/>
                <w:szCs w:val="24"/>
                <w:lang w:eastAsia="ru-RU"/>
              </w:rPr>
              <w:t>.07</w:t>
            </w:r>
            <w:r w:rsidR="00713E81" w:rsidRPr="009D68F6">
              <w:rPr>
                <w:rFonts w:eastAsia="Calibri" w:cs="Times New Roman"/>
                <w:szCs w:val="24"/>
                <w:lang w:eastAsia="ru-RU"/>
              </w:rPr>
              <w:t>.201</w:t>
            </w:r>
            <w:r w:rsidR="00713E81">
              <w:rPr>
                <w:rFonts w:eastAsia="Calibri" w:cs="Times New Roman"/>
                <w:szCs w:val="24"/>
                <w:lang w:eastAsia="ru-RU"/>
              </w:rPr>
              <w:t>9-</w:t>
            </w:r>
            <w:r w:rsidR="00F61213">
              <w:rPr>
                <w:rFonts w:eastAsia="Calibri" w:cs="Times New Roman"/>
                <w:szCs w:val="24"/>
                <w:lang w:eastAsia="ru-RU"/>
              </w:rPr>
              <w:t>11</w:t>
            </w:r>
            <w:r w:rsidR="00713E81">
              <w:rPr>
                <w:rFonts w:eastAsia="Calibri" w:cs="Times New Roman"/>
                <w:szCs w:val="24"/>
                <w:lang w:eastAsia="ru-RU"/>
              </w:rPr>
              <w:t>.07.2019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5D3B8" w14:textId="50DF3084" w:rsidR="00713E81" w:rsidRPr="002B663C" w:rsidRDefault="00713E81" w:rsidP="00713E81">
            <w:pPr>
              <w:tabs>
                <w:tab w:val="left" w:pos="7020"/>
              </w:tabs>
              <w:spacing w:line="240" w:lineRule="auto"/>
              <w:ind w:firstLine="0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Реализация расчета стержневой системы.</w:t>
            </w:r>
          </w:p>
        </w:tc>
        <w:tc>
          <w:tcPr>
            <w:tcW w:w="39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EBC0" w14:textId="773794DC" w:rsidR="00713E81" w:rsidRPr="00B22622" w:rsidRDefault="00713E81" w:rsidP="00713E81">
            <w:pPr>
              <w:tabs>
                <w:tab w:val="left" w:pos="7020"/>
              </w:tabs>
              <w:spacing w:line="240" w:lineRule="auto"/>
              <w:ind w:firstLine="0"/>
              <w:jc w:val="left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Разработан и реализован принцип расчета плоской стержневой системы.</w:t>
            </w:r>
          </w:p>
        </w:tc>
      </w:tr>
      <w:tr w:rsidR="00713E81" w:rsidRPr="00B22622" w14:paraId="1D313570" w14:textId="77777777" w:rsidTr="000F5298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ABC8F" w14:textId="0F281990" w:rsidR="00713E81" w:rsidRPr="00133A9E" w:rsidRDefault="00F61213" w:rsidP="00F61213">
            <w:pPr>
              <w:tabs>
                <w:tab w:val="left" w:pos="7020"/>
              </w:tabs>
              <w:spacing w:line="240" w:lineRule="auto"/>
              <w:ind w:firstLine="0"/>
              <w:jc w:val="center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11</w:t>
            </w:r>
            <w:r w:rsidR="00713E81">
              <w:rPr>
                <w:rFonts w:eastAsia="Calibri" w:cs="Times New Roman"/>
                <w:szCs w:val="24"/>
                <w:lang w:eastAsia="ru-RU"/>
              </w:rPr>
              <w:t>.07</w:t>
            </w:r>
            <w:r w:rsidR="00713E81" w:rsidRPr="009D68F6">
              <w:rPr>
                <w:rFonts w:eastAsia="Calibri" w:cs="Times New Roman"/>
                <w:szCs w:val="24"/>
                <w:lang w:eastAsia="ru-RU"/>
              </w:rPr>
              <w:t>.201</w:t>
            </w:r>
            <w:r w:rsidR="00713E81">
              <w:rPr>
                <w:rFonts w:eastAsia="Calibri" w:cs="Times New Roman"/>
                <w:szCs w:val="24"/>
                <w:lang w:eastAsia="ru-RU"/>
              </w:rPr>
              <w:t>9-</w:t>
            </w:r>
            <w:r>
              <w:rPr>
                <w:rFonts w:eastAsia="Calibri" w:cs="Times New Roman"/>
                <w:szCs w:val="24"/>
                <w:lang w:eastAsia="ru-RU"/>
              </w:rPr>
              <w:t>13</w:t>
            </w:r>
            <w:r w:rsidR="00713E81">
              <w:rPr>
                <w:rFonts w:eastAsia="Calibri" w:cs="Times New Roman"/>
                <w:szCs w:val="24"/>
                <w:lang w:eastAsia="ru-RU"/>
              </w:rPr>
              <w:t>.07.2019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06850" w14:textId="1D3916E0" w:rsidR="00713E81" w:rsidRPr="00073B99" w:rsidRDefault="00713E81" w:rsidP="00713E81">
            <w:pPr>
              <w:tabs>
                <w:tab w:val="left" w:pos="7020"/>
              </w:tabs>
              <w:spacing w:line="240" w:lineRule="auto"/>
              <w:ind w:firstLine="0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Тестирование приложения на функциональность путем построения и расчетов тестовых стержневых систем.</w:t>
            </w:r>
          </w:p>
        </w:tc>
        <w:tc>
          <w:tcPr>
            <w:tcW w:w="39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9E9118" w14:textId="28F9B6ED" w:rsidR="00713E81" w:rsidRPr="00B22622" w:rsidRDefault="00713E81" w:rsidP="00713E81">
            <w:pPr>
              <w:tabs>
                <w:tab w:val="left" w:pos="7020"/>
              </w:tabs>
              <w:spacing w:line="240" w:lineRule="auto"/>
              <w:ind w:firstLine="0"/>
              <w:jc w:val="left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Приложение протестировано на функциональность и отказоустойчивость (использовались заранее заготовленные варианты стержневых систем).</w:t>
            </w:r>
          </w:p>
        </w:tc>
      </w:tr>
      <w:tr w:rsidR="00713E81" w:rsidRPr="00B22622" w14:paraId="69F74330" w14:textId="77777777" w:rsidTr="000F5298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BDCDD" w14:textId="48E155C5" w:rsidR="00713E81" w:rsidRPr="00B22622" w:rsidRDefault="00F61213" w:rsidP="00F61213">
            <w:pPr>
              <w:tabs>
                <w:tab w:val="left" w:pos="7020"/>
              </w:tabs>
              <w:spacing w:line="240" w:lineRule="auto"/>
              <w:ind w:firstLine="0"/>
              <w:jc w:val="center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13</w:t>
            </w:r>
            <w:r w:rsidR="00713E81" w:rsidRPr="009D68F6">
              <w:rPr>
                <w:rFonts w:eastAsia="Calibri" w:cs="Times New Roman"/>
                <w:szCs w:val="24"/>
                <w:lang w:eastAsia="ru-RU"/>
              </w:rPr>
              <w:t>.07.2018</w:t>
            </w:r>
            <w:r w:rsidR="00713E81">
              <w:rPr>
                <w:rFonts w:eastAsia="Calibri" w:cs="Times New Roman"/>
                <w:szCs w:val="24"/>
                <w:lang w:eastAsia="ru-RU"/>
              </w:rPr>
              <w:t>-</w:t>
            </w:r>
            <w:r>
              <w:rPr>
                <w:rFonts w:eastAsia="Calibri" w:cs="Times New Roman"/>
                <w:szCs w:val="24"/>
                <w:lang w:eastAsia="ru-RU"/>
              </w:rPr>
              <w:t>16</w:t>
            </w:r>
            <w:r w:rsidR="00713E81" w:rsidRPr="004A6386">
              <w:rPr>
                <w:rFonts w:eastAsia="Calibri" w:cs="Times New Roman"/>
                <w:szCs w:val="24"/>
                <w:lang w:eastAsia="ru-RU"/>
              </w:rPr>
              <w:t>.07.2018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4AF3A" w14:textId="0C648911" w:rsidR="00713E81" w:rsidRPr="00B22622" w:rsidRDefault="00713E81" w:rsidP="00713E81">
            <w:pPr>
              <w:tabs>
                <w:tab w:val="left" w:pos="7020"/>
              </w:tabs>
              <w:spacing w:line="240" w:lineRule="auto"/>
              <w:ind w:firstLine="0"/>
              <w:jc w:val="left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 w:rsidRPr="009D68F6">
              <w:rPr>
                <w:rFonts w:eastAsia="Calibri" w:cs="Times New Roman"/>
                <w:szCs w:val="24"/>
                <w:lang w:eastAsia="ru-RU"/>
              </w:rPr>
              <w:t>Написание</w:t>
            </w:r>
            <w:r>
              <w:rPr>
                <w:rFonts w:eastAsia="Calibri" w:cs="Times New Roman"/>
                <w:szCs w:val="24"/>
                <w:lang w:eastAsia="ru-RU"/>
              </w:rPr>
              <w:t>,</w:t>
            </w:r>
            <w:r w:rsidRPr="009D68F6">
              <w:rPr>
                <w:rFonts w:eastAsia="Calibri" w:cs="Times New Roman"/>
                <w:szCs w:val="24"/>
                <w:lang w:eastAsia="ru-RU"/>
              </w:rPr>
              <w:t xml:space="preserve"> </w:t>
            </w:r>
            <w:r w:rsidRPr="003A0204">
              <w:rPr>
                <w:rFonts w:eastAsia="Calibri" w:cs="Times New Roman"/>
                <w:szCs w:val="24"/>
                <w:lang w:eastAsia="ru-RU"/>
              </w:rPr>
              <w:t xml:space="preserve">оформление письменного </w:t>
            </w:r>
            <w:r w:rsidRPr="009D68F6">
              <w:rPr>
                <w:rFonts w:eastAsia="Calibri" w:cs="Times New Roman"/>
                <w:szCs w:val="24"/>
                <w:lang w:eastAsia="ru-RU"/>
              </w:rPr>
              <w:t>о</w:t>
            </w:r>
            <w:r>
              <w:rPr>
                <w:rFonts w:eastAsia="Calibri" w:cs="Times New Roman"/>
                <w:szCs w:val="24"/>
                <w:lang w:eastAsia="ru-RU"/>
              </w:rPr>
              <w:t>тчета и его предъявление руково</w:t>
            </w:r>
            <w:r w:rsidRPr="009D68F6">
              <w:rPr>
                <w:rFonts w:eastAsia="Calibri" w:cs="Times New Roman"/>
                <w:szCs w:val="24"/>
                <w:lang w:eastAsia="ru-RU"/>
              </w:rPr>
              <w:t>дителю</w:t>
            </w:r>
            <w:r>
              <w:t xml:space="preserve"> </w:t>
            </w:r>
            <w:r w:rsidRPr="003A0204">
              <w:rPr>
                <w:rFonts w:eastAsia="Calibri" w:cs="Times New Roman"/>
                <w:szCs w:val="24"/>
                <w:lang w:eastAsia="ru-RU"/>
              </w:rPr>
              <w:t>практики</w:t>
            </w:r>
            <w:r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39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B30C9A" w14:textId="306AADAC" w:rsidR="00713E81" w:rsidRPr="00713E81" w:rsidRDefault="00713E81" w:rsidP="00713E81">
            <w:pPr>
              <w:tabs>
                <w:tab w:val="left" w:pos="7020"/>
              </w:tabs>
              <w:spacing w:line="240" w:lineRule="auto"/>
              <w:ind w:firstLine="0"/>
              <w:jc w:val="left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Написан отчет по практике.</w:t>
            </w:r>
          </w:p>
        </w:tc>
      </w:tr>
      <w:tr w:rsidR="00713E81" w:rsidRPr="00B22622" w14:paraId="503D6253" w14:textId="77777777" w:rsidTr="000F5298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98112" w14:textId="77777777" w:rsidR="00713E81" w:rsidRDefault="00713E81" w:rsidP="00713E81">
            <w:pPr>
              <w:tabs>
                <w:tab w:val="left" w:pos="7020"/>
              </w:tabs>
              <w:spacing w:line="240" w:lineRule="auto"/>
              <w:ind w:firstLine="0"/>
              <w:jc w:val="center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 w:rsidRPr="004A6386">
              <w:rPr>
                <w:rFonts w:eastAsia="Calibri" w:cs="Times New Roman"/>
                <w:szCs w:val="24"/>
                <w:lang w:eastAsia="ru-RU"/>
              </w:rPr>
              <w:t>1</w:t>
            </w:r>
            <w:r>
              <w:rPr>
                <w:rFonts w:eastAsia="Calibri" w:cs="Times New Roman"/>
                <w:szCs w:val="24"/>
                <w:lang w:eastAsia="ru-RU"/>
              </w:rPr>
              <w:t>7</w:t>
            </w:r>
            <w:r w:rsidRPr="004A6386">
              <w:rPr>
                <w:rFonts w:eastAsia="Calibri" w:cs="Times New Roman"/>
                <w:szCs w:val="24"/>
                <w:lang w:eastAsia="ru-RU"/>
              </w:rPr>
              <w:t>.07.2018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97A50" w14:textId="77777777" w:rsidR="00713E81" w:rsidRPr="009D68F6" w:rsidRDefault="00713E81" w:rsidP="00713E81">
            <w:pPr>
              <w:tabs>
                <w:tab w:val="left" w:pos="7020"/>
              </w:tabs>
              <w:spacing w:line="240" w:lineRule="auto"/>
              <w:ind w:firstLine="0"/>
              <w:jc w:val="left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 w:rsidRPr="003A0204">
              <w:rPr>
                <w:rFonts w:eastAsia="Calibri" w:cs="Times New Roman"/>
                <w:szCs w:val="24"/>
                <w:lang w:eastAsia="ru-RU"/>
              </w:rPr>
              <w:t>Получение отзыва от руководителя практики.</w:t>
            </w:r>
          </w:p>
        </w:tc>
        <w:tc>
          <w:tcPr>
            <w:tcW w:w="39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1622AF" w14:textId="4E5A4EBF" w:rsidR="00713E81" w:rsidRPr="00B22622" w:rsidRDefault="00713E81" w:rsidP="00713E81">
            <w:pPr>
              <w:tabs>
                <w:tab w:val="left" w:pos="7020"/>
              </w:tabs>
              <w:spacing w:line="240" w:lineRule="auto"/>
              <w:ind w:firstLine="0"/>
              <w:jc w:val="left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Times New Roman"/>
              </w:rPr>
              <w:t>Получен отзыв от руководителя.</w:t>
            </w:r>
          </w:p>
        </w:tc>
      </w:tr>
      <w:tr w:rsidR="00713E81" w:rsidRPr="00B22622" w14:paraId="56C3C5A0" w14:textId="77777777" w:rsidTr="000F5298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1E052" w14:textId="77777777" w:rsidR="00713E81" w:rsidRPr="004A6386" w:rsidRDefault="00713E81" w:rsidP="00713E81">
            <w:pPr>
              <w:tabs>
                <w:tab w:val="left" w:pos="7020"/>
              </w:tabs>
              <w:spacing w:line="240" w:lineRule="auto"/>
              <w:ind w:firstLine="0"/>
              <w:jc w:val="center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 w:rsidRPr="004A6386">
              <w:rPr>
                <w:rFonts w:eastAsia="Calibri" w:cs="Times New Roman"/>
                <w:szCs w:val="24"/>
                <w:lang w:eastAsia="ru-RU"/>
              </w:rPr>
              <w:t>1</w:t>
            </w:r>
            <w:r>
              <w:rPr>
                <w:rFonts w:eastAsia="Calibri" w:cs="Times New Roman"/>
                <w:szCs w:val="24"/>
                <w:lang w:eastAsia="ru-RU"/>
              </w:rPr>
              <w:t>7</w:t>
            </w:r>
            <w:r w:rsidRPr="004A6386">
              <w:rPr>
                <w:rFonts w:eastAsia="Calibri" w:cs="Times New Roman"/>
                <w:szCs w:val="24"/>
                <w:lang w:eastAsia="ru-RU"/>
              </w:rPr>
              <w:t>.07.2018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77F49" w14:textId="77777777" w:rsidR="00713E81" w:rsidRPr="003A0204" w:rsidRDefault="00713E81" w:rsidP="00713E81">
            <w:pPr>
              <w:tabs>
                <w:tab w:val="left" w:pos="7020"/>
              </w:tabs>
              <w:spacing w:line="240" w:lineRule="auto"/>
              <w:ind w:firstLine="0"/>
              <w:jc w:val="left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 w:rsidRPr="003A0204">
              <w:rPr>
                <w:rFonts w:eastAsia="Calibri" w:cs="Times New Roman"/>
                <w:szCs w:val="24"/>
                <w:lang w:eastAsia="ru-RU"/>
              </w:rPr>
              <w:t>Подготовка устного отчета о прохождении практики.</w:t>
            </w:r>
          </w:p>
        </w:tc>
        <w:tc>
          <w:tcPr>
            <w:tcW w:w="39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1AD0AA" w14:textId="377559E8" w:rsidR="00713E81" w:rsidRPr="00B22622" w:rsidRDefault="00713E81" w:rsidP="00713E81">
            <w:pPr>
              <w:tabs>
                <w:tab w:val="left" w:pos="7020"/>
              </w:tabs>
              <w:spacing w:line="240" w:lineRule="auto"/>
              <w:ind w:firstLine="0"/>
              <w:jc w:val="left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Подготовлен устный отчёт о прохождении практики.</w:t>
            </w:r>
          </w:p>
        </w:tc>
      </w:tr>
      <w:tr w:rsidR="00713E81" w:rsidRPr="00B22622" w14:paraId="03232A04" w14:textId="77777777" w:rsidTr="000F5298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169FC" w14:textId="77777777" w:rsidR="00713E81" w:rsidRPr="00B22622" w:rsidRDefault="00713E81" w:rsidP="00713E81">
            <w:pPr>
              <w:tabs>
                <w:tab w:val="left" w:pos="7020"/>
              </w:tabs>
              <w:spacing w:line="240" w:lineRule="auto"/>
              <w:ind w:firstLine="0"/>
              <w:jc w:val="center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18.07.2018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BC0BE" w14:textId="77777777" w:rsidR="00713E81" w:rsidRPr="009D68F6" w:rsidRDefault="00713E81" w:rsidP="00713E81">
            <w:pPr>
              <w:tabs>
                <w:tab w:val="left" w:pos="7020"/>
              </w:tabs>
              <w:spacing w:line="240" w:lineRule="auto"/>
              <w:ind w:firstLine="0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Защита отчета.</w:t>
            </w:r>
            <w:r>
              <w:t xml:space="preserve"> </w:t>
            </w:r>
            <w:r w:rsidRPr="003A0204">
              <w:rPr>
                <w:rFonts w:eastAsia="Calibri" w:cs="Times New Roman"/>
                <w:szCs w:val="24"/>
                <w:lang w:eastAsia="ru-RU"/>
              </w:rPr>
              <w:t>Получение зачета по практике.</w:t>
            </w:r>
          </w:p>
        </w:tc>
        <w:tc>
          <w:tcPr>
            <w:tcW w:w="39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DE47C" w14:textId="138CD8C3" w:rsidR="00713E81" w:rsidRPr="00713E81" w:rsidRDefault="00713E81" w:rsidP="00713E81">
            <w:pPr>
              <w:tabs>
                <w:tab w:val="left" w:pos="7020"/>
              </w:tabs>
              <w:spacing w:line="240" w:lineRule="auto"/>
              <w:ind w:firstLine="0"/>
              <w:jc w:val="left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Сдача зачета по практике.</w:t>
            </w:r>
          </w:p>
        </w:tc>
      </w:tr>
    </w:tbl>
    <w:p w14:paraId="770F7B12" w14:textId="77777777" w:rsidR="00B22622" w:rsidRPr="00B22622" w:rsidRDefault="00B22622" w:rsidP="00B22622">
      <w:pPr>
        <w:rPr>
          <w:rFonts w:ascii="Calibri" w:eastAsia="Times New Roman" w:hAnsi="Calibri" w:cs="Times New Roman"/>
        </w:rPr>
      </w:pPr>
    </w:p>
    <w:p w14:paraId="27F15469" w14:textId="77777777" w:rsidR="00AB0780" w:rsidRPr="00537DBB" w:rsidRDefault="00AB0780" w:rsidP="00AB0780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B22622">
        <w:rPr>
          <w:rFonts w:eastAsia="Times New Roman" w:cs="Times New Roman"/>
          <w:szCs w:val="24"/>
          <w:lang w:eastAsia="ru-RU"/>
        </w:rPr>
        <w:t xml:space="preserve">Руководитель практики </w:t>
      </w:r>
      <w:r w:rsidRPr="00537DBB">
        <w:rPr>
          <w:rFonts w:eastAsia="Times New Roman" w:cs="Times New Roman"/>
          <w:szCs w:val="24"/>
          <w:lang w:eastAsia="ru-RU"/>
        </w:rPr>
        <w:t xml:space="preserve">от университета, </w:t>
      </w:r>
    </w:p>
    <w:p w14:paraId="703FF5B7" w14:textId="77777777" w:rsidR="00AB0780" w:rsidRPr="00537DBB" w:rsidRDefault="00AB0780" w:rsidP="00AB0780">
      <w:pPr>
        <w:tabs>
          <w:tab w:val="left" w:pos="3969"/>
        </w:tabs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537DBB">
        <w:rPr>
          <w:rFonts w:eastAsia="Times New Roman" w:cs="Times New Roman"/>
          <w:szCs w:val="24"/>
          <w:lang w:eastAsia="ru-RU"/>
        </w:rPr>
        <w:t>доцент кафедры про</w:t>
      </w:r>
      <w:r w:rsidR="00F85FF2">
        <w:rPr>
          <w:rFonts w:eastAsia="Times New Roman" w:cs="Times New Roman"/>
          <w:szCs w:val="24"/>
          <w:lang w:eastAsia="ru-RU"/>
        </w:rPr>
        <w:t xml:space="preserve">граммных </w:t>
      </w:r>
      <w:r w:rsidR="00F85FF2">
        <w:rPr>
          <w:rFonts w:eastAsia="Times New Roman" w:cs="Times New Roman"/>
          <w:szCs w:val="24"/>
          <w:lang w:eastAsia="ru-RU"/>
        </w:rPr>
        <w:br/>
        <w:t>систем, к.т.н.</w:t>
      </w:r>
      <w:r w:rsidRPr="00537DBB">
        <w:rPr>
          <w:rFonts w:eastAsia="Times New Roman" w:cs="Times New Roman"/>
          <w:szCs w:val="24"/>
          <w:lang w:eastAsia="ru-RU"/>
        </w:rPr>
        <w:t xml:space="preserve"> </w:t>
      </w:r>
      <w:r w:rsidRPr="00537DBB">
        <w:rPr>
          <w:rFonts w:eastAsia="Times New Roman" w:cs="Times New Roman"/>
          <w:szCs w:val="24"/>
          <w:lang w:eastAsia="ru-RU"/>
        </w:rPr>
        <w:tab/>
        <w:t xml:space="preserve">_________________________ </w:t>
      </w:r>
      <w:r>
        <w:rPr>
          <w:rFonts w:eastAsia="Times New Roman" w:cs="Times New Roman"/>
          <w:szCs w:val="24"/>
          <w:lang w:eastAsia="ru-RU"/>
        </w:rPr>
        <w:t>Д.А. Попова-Коварцева</w:t>
      </w:r>
    </w:p>
    <w:p w14:paraId="60C268D0" w14:textId="77777777" w:rsidR="00261F4E" w:rsidRPr="003A0204" w:rsidRDefault="00AB0780" w:rsidP="00AB0780">
      <w:pPr>
        <w:spacing w:line="240" w:lineRule="auto"/>
        <w:ind w:left="5664" w:firstLine="0"/>
        <w:rPr>
          <w:rFonts w:eastAsia="Times New Roman" w:cs="Times New Roman"/>
          <w:i/>
          <w:sz w:val="16"/>
          <w:szCs w:val="16"/>
          <w:lang w:eastAsia="ru-RU"/>
        </w:rPr>
      </w:pPr>
      <w:r w:rsidRPr="003A0204">
        <w:rPr>
          <w:rFonts w:eastAsia="Times New Roman" w:cs="Times New Roman"/>
          <w:i/>
          <w:sz w:val="16"/>
          <w:szCs w:val="16"/>
          <w:lang w:eastAsia="ru-RU"/>
        </w:rPr>
        <w:t xml:space="preserve"> </w:t>
      </w:r>
      <w:r w:rsidR="00261F4E" w:rsidRPr="003A0204">
        <w:rPr>
          <w:rFonts w:eastAsia="Times New Roman" w:cs="Times New Roman"/>
          <w:i/>
          <w:sz w:val="16"/>
          <w:szCs w:val="16"/>
          <w:lang w:eastAsia="ru-RU"/>
        </w:rPr>
        <w:t>(подпись)</w:t>
      </w:r>
    </w:p>
    <w:p w14:paraId="1D3BCCCE" w14:textId="77777777" w:rsidR="008E3C7A" w:rsidRDefault="008E3C7A" w:rsidP="00A9725B">
      <w:pPr>
        <w:ind w:firstLine="0"/>
        <w:rPr>
          <w:rFonts w:eastAsia="Times New Roman" w:cs="Times New Roman"/>
          <w:i/>
          <w:sz w:val="16"/>
          <w:szCs w:val="16"/>
          <w:lang w:eastAsia="ru-RU"/>
        </w:rPr>
      </w:pPr>
      <w:r>
        <w:rPr>
          <w:rFonts w:eastAsia="Times New Roman" w:cs="Times New Roman"/>
          <w:i/>
          <w:sz w:val="16"/>
          <w:szCs w:val="16"/>
          <w:lang w:eastAsia="ru-RU"/>
        </w:rPr>
        <w:br w:type="page"/>
      </w:r>
    </w:p>
    <w:p w14:paraId="1A2CBB21" w14:textId="77777777" w:rsidR="000F5298" w:rsidRPr="000946E4" w:rsidRDefault="000F5298" w:rsidP="000946E4">
      <w:pPr>
        <w:pStyle w:val="aff6"/>
      </w:pPr>
      <w:bookmarkStart w:id="6" w:name="_Toc12290880"/>
      <w:bookmarkStart w:id="7" w:name="_Toc18295173"/>
      <w:r w:rsidRPr="000946E4">
        <w:lastRenderedPageBreak/>
        <w:t>Введение</w:t>
      </w:r>
      <w:bookmarkEnd w:id="6"/>
      <w:bookmarkEnd w:id="7"/>
    </w:p>
    <w:p w14:paraId="0E95DD82" w14:textId="77777777" w:rsidR="00CC1E29" w:rsidRPr="000946E4" w:rsidRDefault="00CC1E29" w:rsidP="000946E4">
      <w:pPr>
        <w:spacing w:after="160"/>
        <w:ind w:firstLine="708"/>
        <w:jc w:val="left"/>
        <w:rPr>
          <w:rFonts w:eastAsia="Times New Roman" w:cs="Times New Roman"/>
          <w:szCs w:val="24"/>
        </w:rPr>
      </w:pPr>
      <w:r w:rsidRPr="000946E4">
        <w:rPr>
          <w:rFonts w:eastAsia="Times New Roman" w:cs="Times New Roman"/>
          <w:szCs w:val="24"/>
        </w:rPr>
        <w:t>Значительная часть работы инженера-конструктора связана с проектированием силовых (несущих) конструкций. Силовые конструкции воспринимают, передают и уравновешивают все нагрузки, приходящиеся на разрабатываемый технический объект, во многом обусловливая его работоспособность, надежность и эффективность. Причем требования к проектируемым конструкциям, наряду с ограничениями функционального характера, определяются необходимостью снижения их массы и материалоемкости. Так, например, при оптимизации конструкций аэрокосмического назначения масса, как правило, выбирается в качестве основной целевой функции.</w:t>
      </w:r>
    </w:p>
    <w:p w14:paraId="265F8963" w14:textId="77777777" w:rsidR="00CC1E29" w:rsidRPr="000946E4" w:rsidRDefault="00CC1E29" w:rsidP="000946E4">
      <w:pPr>
        <w:spacing w:after="160"/>
        <w:ind w:firstLine="708"/>
        <w:jc w:val="left"/>
        <w:rPr>
          <w:rFonts w:eastAsia="Times New Roman" w:cs="Times New Roman"/>
          <w:szCs w:val="24"/>
        </w:rPr>
      </w:pPr>
      <w:r w:rsidRPr="000946E4">
        <w:rPr>
          <w:rFonts w:eastAsia="Times New Roman" w:cs="Times New Roman"/>
          <w:szCs w:val="24"/>
        </w:rPr>
        <w:t>Под структурой (силовой схемой) конструкции принято понимать информацию о типе, расположении и взаимной связи основных силовых элементов, определяющих генеральные пути передачи внутренних усилий в конструкции.</w:t>
      </w:r>
    </w:p>
    <w:p w14:paraId="3A26678B" w14:textId="77777777" w:rsidR="00CC1E29" w:rsidRPr="000946E4" w:rsidRDefault="00CC1E29" w:rsidP="000946E4">
      <w:pPr>
        <w:spacing w:after="160"/>
        <w:ind w:firstLine="708"/>
        <w:jc w:val="left"/>
        <w:rPr>
          <w:rFonts w:eastAsia="Times New Roman" w:cs="Times New Roman"/>
          <w:szCs w:val="24"/>
        </w:rPr>
      </w:pPr>
      <w:r w:rsidRPr="000946E4">
        <w:rPr>
          <w:rFonts w:eastAsia="Times New Roman" w:cs="Times New Roman"/>
          <w:szCs w:val="24"/>
        </w:rPr>
        <w:t>От выбранной структуры в существенной степени зависит масса проектируемой силовой конструкции. В том случае, если структура изначально выбрана неудачно, то даже тщательная конструкторская проработка и оптимизация параметров не поможет получить работоспособную конструкцию минимальной массы. Поэтому разумный выбор структуры на начальном этапе проектирования – залог получения эффективной конструкции летательного аппарата.</w:t>
      </w:r>
    </w:p>
    <w:p w14:paraId="6E5F0B65" w14:textId="77777777" w:rsidR="00CC1E29" w:rsidRPr="000946E4" w:rsidRDefault="00CC1E29" w:rsidP="000946E4">
      <w:pPr>
        <w:spacing w:after="160"/>
        <w:ind w:firstLine="708"/>
        <w:jc w:val="left"/>
        <w:rPr>
          <w:rFonts w:eastAsia="Times New Roman" w:cs="Times New Roman"/>
          <w:szCs w:val="24"/>
        </w:rPr>
      </w:pPr>
      <w:r w:rsidRPr="000946E4">
        <w:rPr>
          <w:rFonts w:eastAsia="Times New Roman" w:cs="Times New Roman"/>
          <w:szCs w:val="24"/>
        </w:rPr>
        <w:t>Для сравнения различных силовых схем между собой необходим специальный критерий, например, силовой вес G. Для стержневых систем силовой вес конструкции равен сумме, составленной из произведения модуля внутренних осевых сил, действующих в каждом из стержней, на длину стержня.</w:t>
      </w:r>
    </w:p>
    <w:p w14:paraId="4F4521F8" w14:textId="77777777" w:rsidR="00CC1E29" w:rsidRPr="000946E4" w:rsidRDefault="00CC1E29" w:rsidP="000946E4">
      <w:pPr>
        <w:spacing w:after="160"/>
        <w:ind w:firstLine="708"/>
        <w:jc w:val="left"/>
        <w:rPr>
          <w:rFonts w:eastAsia="Times New Roman" w:cs="Times New Roman"/>
          <w:szCs w:val="24"/>
        </w:rPr>
      </w:pPr>
      <w:r w:rsidRPr="000946E4">
        <w:rPr>
          <w:rFonts w:eastAsia="Times New Roman" w:cs="Times New Roman"/>
          <w:szCs w:val="24"/>
        </w:rPr>
        <w:t>Величина силового веса зависит в основном от выбранной схемы передачи усилий и является достаточно эффективным критерием для сравнения вариантов конструкции между собой.</w:t>
      </w:r>
    </w:p>
    <w:p w14:paraId="2A34FFBC" w14:textId="77777777" w:rsidR="00CC1E29" w:rsidRPr="000946E4" w:rsidRDefault="00CC1E29" w:rsidP="000946E4">
      <w:pPr>
        <w:spacing w:after="160"/>
        <w:ind w:firstLine="708"/>
        <w:jc w:val="left"/>
        <w:rPr>
          <w:rFonts w:eastAsia="Times New Roman" w:cs="Times New Roman"/>
          <w:szCs w:val="24"/>
        </w:rPr>
      </w:pPr>
      <w:r w:rsidRPr="000946E4">
        <w:rPr>
          <w:rFonts w:eastAsia="Times New Roman" w:cs="Times New Roman"/>
          <w:szCs w:val="24"/>
        </w:rPr>
        <w:t>Создаваемый онлайн-тренажер предназначен для приобретения и развития практических умений проектирования силовых механических конструкций, оптимальных в весовом отношении. Тренажер ориентирован на развитие инженерной интуиции и конструкторского «чутья» по выбору рационального способа передачи усилий в конструкциях.</w:t>
      </w:r>
    </w:p>
    <w:p w14:paraId="5860AA1B" w14:textId="4E43A491" w:rsidR="00AB0780" w:rsidRPr="000946E4" w:rsidRDefault="00CC1E29" w:rsidP="000946E4">
      <w:pPr>
        <w:spacing w:after="160"/>
        <w:ind w:firstLine="708"/>
        <w:jc w:val="left"/>
        <w:rPr>
          <w:rFonts w:eastAsia="Times New Roman" w:cs="Times New Roman"/>
          <w:szCs w:val="24"/>
          <w:lang w:eastAsia="ru-RU"/>
        </w:rPr>
      </w:pPr>
      <w:r w:rsidRPr="000946E4">
        <w:rPr>
          <w:rFonts w:eastAsia="Times New Roman" w:cs="Times New Roman"/>
          <w:szCs w:val="24"/>
        </w:rPr>
        <w:t>Тренажер предназначен для использования в учебном курсе «Строительная механика летательных аппаратов» для обучающихся по направлениям подготовки 24.03.01 и 24.05.01.</w:t>
      </w:r>
      <w:r w:rsidR="00AB0780" w:rsidRPr="000946E4">
        <w:rPr>
          <w:szCs w:val="24"/>
        </w:rPr>
        <w:br w:type="page"/>
      </w:r>
    </w:p>
    <w:p w14:paraId="0F6AC612" w14:textId="02C6AA3E" w:rsidR="000F5298" w:rsidRPr="000946E4" w:rsidRDefault="00326E8D" w:rsidP="000946E4">
      <w:pPr>
        <w:pStyle w:val="10"/>
      </w:pPr>
      <w:bookmarkStart w:id="8" w:name="_Toc18295174"/>
      <w:r w:rsidRPr="000946E4">
        <w:lastRenderedPageBreak/>
        <w:t xml:space="preserve"> </w:t>
      </w:r>
      <w:r w:rsidR="000946E4">
        <w:tab/>
      </w:r>
      <w:bookmarkStart w:id="9" w:name="_GoBack"/>
      <w:bookmarkEnd w:id="9"/>
      <w:r w:rsidR="00CC1E29" w:rsidRPr="000946E4">
        <w:t>Основные сведения о расчете стержневых систем</w:t>
      </w:r>
      <w:bookmarkEnd w:id="8"/>
    </w:p>
    <w:p w14:paraId="2F6B1349" w14:textId="77777777" w:rsidR="00CC1E29" w:rsidRPr="000946E4" w:rsidRDefault="00CC1E29" w:rsidP="000946E4">
      <w:pPr>
        <w:rPr>
          <w:rFonts w:cs="Times New Roman"/>
          <w:szCs w:val="24"/>
        </w:rPr>
      </w:pPr>
      <w:r w:rsidRPr="000946E4">
        <w:rPr>
          <w:rFonts w:cs="Times New Roman"/>
          <w:szCs w:val="24"/>
        </w:rPr>
        <w:t>В расчётах на прочность реальная конструкция заменяется некоторой расчётной схемой (моделью) путём игнорирования второстепенных свойств системы и выделения наиболее существенных особенностей, определяющих силовую работу конструкции. Для стержневых систем простейшими расчётными схемами служат фермы.</w:t>
      </w:r>
    </w:p>
    <w:p w14:paraId="39CF9855" w14:textId="77777777" w:rsidR="00CC1E29" w:rsidRPr="000946E4" w:rsidRDefault="00CC1E29" w:rsidP="000946E4">
      <w:pPr>
        <w:rPr>
          <w:rFonts w:cs="Times New Roman"/>
          <w:szCs w:val="24"/>
        </w:rPr>
      </w:pPr>
      <w:r w:rsidRPr="000946E4">
        <w:rPr>
          <w:rFonts w:cs="Times New Roman"/>
          <w:szCs w:val="24"/>
        </w:rPr>
        <w:t xml:space="preserve">Фермой называется расчётная схема такой стержневой системы, работоспособность которой обеспечивается в предположении о шарнирном соединении стержней в узлах. Каждый стержень заменяется в расчётной схеме прямолинейным отрезком, представляющим его геометрическую ось. Концы стержней, образующие узел, считаются сходящимися в одной точке и соединяются посредством идеальных шарниров. Принимается что внешние силы приложены только в узловых точках. При таких ограничениях в стержнях будут возникать только осевые силы. </w:t>
      </w:r>
    </w:p>
    <w:p w14:paraId="6C13D349" w14:textId="77777777" w:rsidR="00CC1E29" w:rsidRPr="000946E4" w:rsidRDefault="00CC1E29" w:rsidP="000946E4">
      <w:pPr>
        <w:rPr>
          <w:rFonts w:cs="Times New Roman"/>
          <w:szCs w:val="24"/>
        </w:rPr>
      </w:pPr>
      <w:r w:rsidRPr="000946E4">
        <w:rPr>
          <w:rFonts w:cs="Times New Roman"/>
          <w:szCs w:val="24"/>
        </w:rPr>
        <w:t>Стержневая система может быть закреплена в пространстве посредством опорных устройств, устраняющих одну или две кинематические степени свободы узлы.</w:t>
      </w:r>
    </w:p>
    <w:p w14:paraId="4F9D92A0" w14:textId="5ED584A3" w:rsidR="00CC1E29" w:rsidRPr="000946E4" w:rsidRDefault="00CC1E29" w:rsidP="000946E4">
      <w:pPr>
        <w:rPr>
          <w:rFonts w:cs="Times New Roman"/>
          <w:szCs w:val="24"/>
        </w:rPr>
      </w:pPr>
      <w:r w:rsidRPr="000946E4">
        <w:rPr>
          <w:rFonts w:cs="Times New Roman"/>
          <w:szCs w:val="24"/>
        </w:rPr>
        <w:t>Рассмотрим плоскую ферму, состоящую из трех стержней, каждый из которых одним концом закреплен неподвижно, а другим связан шарнирно с остальными стержнями (</w:t>
      </w:r>
      <w:r w:rsidRPr="000946E4">
        <w:rPr>
          <w:rFonts w:cs="Times New Roman"/>
          <w:szCs w:val="24"/>
          <w:highlight w:val="yellow"/>
        </w:rPr>
        <w:fldChar w:fldCharType="begin"/>
      </w:r>
      <w:r w:rsidRPr="000946E4">
        <w:rPr>
          <w:rFonts w:cs="Times New Roman"/>
          <w:szCs w:val="24"/>
          <w:highlight w:val="yellow"/>
        </w:rPr>
        <w:instrText xml:space="preserve"> REF _Ref17802982 \h  \* MERGEFORMAT </w:instrText>
      </w:r>
      <w:r w:rsidRPr="000946E4">
        <w:rPr>
          <w:rFonts w:cs="Times New Roman"/>
          <w:szCs w:val="24"/>
          <w:highlight w:val="yellow"/>
        </w:rPr>
      </w:r>
      <w:r w:rsidRPr="000946E4">
        <w:rPr>
          <w:rFonts w:cs="Times New Roman"/>
          <w:szCs w:val="24"/>
          <w:highlight w:val="yellow"/>
        </w:rPr>
        <w:fldChar w:fldCharType="separate"/>
      </w:r>
      <w:r w:rsidRPr="000946E4">
        <w:rPr>
          <w:rFonts w:cs="Times New Roman"/>
          <w:szCs w:val="24"/>
        </w:rPr>
        <w:t xml:space="preserve">Рисунок </w:t>
      </w:r>
      <w:r w:rsidRPr="000946E4">
        <w:rPr>
          <w:rFonts w:cs="Times New Roman"/>
          <w:noProof/>
          <w:szCs w:val="24"/>
        </w:rPr>
        <w:t>1</w:t>
      </w:r>
      <w:r w:rsidRPr="000946E4">
        <w:rPr>
          <w:rFonts w:cs="Times New Roman"/>
          <w:szCs w:val="24"/>
          <w:highlight w:val="yellow"/>
        </w:rPr>
        <w:fldChar w:fldCharType="end"/>
      </w:r>
      <w:r w:rsidRPr="000946E4">
        <w:rPr>
          <w:rFonts w:cs="Times New Roman"/>
          <w:szCs w:val="24"/>
        </w:rPr>
        <w:t xml:space="preserve">). К свободному узлу приложена горизонтальная сила </w:t>
      </w:r>
      <m:oMath>
        <m:r>
          <w:rPr>
            <w:rFonts w:ascii="Cambria Math" w:hAnsi="Cambria Math" w:cs="Times New Roman"/>
            <w:szCs w:val="24"/>
          </w:rPr>
          <m:t>S</m:t>
        </m:r>
      </m:oMath>
      <w:r w:rsidRPr="000946E4">
        <w:rPr>
          <w:rFonts w:cs="Times New Roman"/>
          <w:szCs w:val="24"/>
        </w:rPr>
        <w:t xml:space="preserve">. Площади сечений </w:t>
      </w:r>
      <m:oMath>
        <m:r>
          <w:rPr>
            <w:rFonts w:ascii="Cambria Math" w:hAnsi="Cambria Math" w:cs="Times New Roman"/>
            <w:szCs w:val="24"/>
          </w:rPr>
          <m:t>F</m:t>
        </m:r>
      </m:oMath>
      <w:r w:rsidRPr="000946E4">
        <w:rPr>
          <w:rFonts w:cs="Times New Roman"/>
          <w:szCs w:val="24"/>
        </w:rPr>
        <w:t xml:space="preserve"> и модули упругости </w:t>
      </w:r>
      <m:oMath>
        <m:r>
          <w:rPr>
            <w:rFonts w:ascii="Cambria Math" w:hAnsi="Cambria Math" w:cs="Times New Roman"/>
            <w:szCs w:val="24"/>
          </w:rPr>
          <m:t>E</m:t>
        </m:r>
      </m:oMath>
      <w:r w:rsidRPr="000946E4">
        <w:rPr>
          <w:rFonts w:cs="Times New Roman"/>
          <w:szCs w:val="24"/>
        </w:rPr>
        <w:t xml:space="preserve"> всех стержней примем одинаковыми (</w:t>
      </w:r>
      <m:oMath>
        <m:r>
          <w:rPr>
            <w:rFonts w:ascii="Cambria Math" w:hAnsi="Cambria Math" w:cs="Times New Roman"/>
            <w:szCs w:val="24"/>
          </w:rPr>
          <m:t>EF=const</m:t>
        </m:r>
      </m:oMath>
      <w:r w:rsidRPr="000946E4">
        <w:rPr>
          <w:rFonts w:cs="Times New Roman"/>
          <w:szCs w:val="24"/>
        </w:rPr>
        <w:t>).</w:t>
      </w:r>
    </w:p>
    <w:p w14:paraId="2F059ADE" w14:textId="7346E0F6" w:rsidR="00CC1E29" w:rsidRPr="000946E4" w:rsidRDefault="00CC1E29" w:rsidP="000946E4">
      <w:pPr>
        <w:rPr>
          <w:rFonts w:cs="Times New Roman"/>
          <w:szCs w:val="24"/>
        </w:rPr>
      </w:pPr>
      <w:r w:rsidRPr="000946E4">
        <w:rPr>
          <w:rFonts w:cs="Times New Roman"/>
          <w:szCs w:val="24"/>
        </w:rPr>
        <w:t>Отнесем конструкцию к декартовой системе координат и пронумеруем узловые точки. Вектор перемещений каждого узла будем характеризовать двумя компонентам – по соответствующим осям координат. Пронумеруем последовательно компоненты вектора перемещений (</w:t>
      </w:r>
      <w:r w:rsidRPr="000946E4">
        <w:rPr>
          <w:rFonts w:cs="Times New Roman"/>
          <w:szCs w:val="24"/>
        </w:rPr>
        <w:fldChar w:fldCharType="begin"/>
      </w:r>
      <w:r w:rsidRPr="000946E4">
        <w:rPr>
          <w:rFonts w:cs="Times New Roman"/>
          <w:szCs w:val="24"/>
        </w:rPr>
        <w:instrText xml:space="preserve"> REF _Ref17803837 \h  \* MERGEFORMAT </w:instrText>
      </w:r>
      <w:r w:rsidRPr="000946E4">
        <w:rPr>
          <w:rFonts w:cs="Times New Roman"/>
          <w:szCs w:val="24"/>
        </w:rPr>
      </w:r>
      <w:r w:rsidRPr="000946E4">
        <w:rPr>
          <w:rFonts w:cs="Times New Roman"/>
          <w:szCs w:val="24"/>
        </w:rPr>
        <w:fldChar w:fldCharType="separate"/>
      </w:r>
      <w:r w:rsidRPr="000946E4">
        <w:rPr>
          <w:rFonts w:cs="Times New Roman"/>
          <w:szCs w:val="24"/>
        </w:rPr>
        <w:t xml:space="preserve">Рисунок </w:t>
      </w:r>
      <w:r w:rsidRPr="000946E4">
        <w:rPr>
          <w:rFonts w:cs="Times New Roman"/>
          <w:noProof/>
          <w:szCs w:val="24"/>
        </w:rPr>
        <w:t>2</w:t>
      </w:r>
      <w:r w:rsidRPr="000946E4">
        <w:rPr>
          <w:rFonts w:cs="Times New Roman"/>
          <w:szCs w:val="24"/>
        </w:rPr>
        <w:fldChar w:fldCharType="end"/>
      </w:r>
      <w:r w:rsidRPr="000946E4">
        <w:rPr>
          <w:rFonts w:cs="Times New Roman"/>
          <w:szCs w:val="24"/>
        </w:rPr>
        <w:t>).</w:t>
      </w:r>
    </w:p>
    <w:p w14:paraId="013131E3" w14:textId="77777777" w:rsidR="00CC1E29" w:rsidRPr="000946E4" w:rsidRDefault="00CC1E29" w:rsidP="000946E4">
      <w:pPr>
        <w:rPr>
          <w:rFonts w:cs="Times New Roman"/>
          <w:szCs w:val="24"/>
        </w:rPr>
      </w:pPr>
    </w:p>
    <w:p w14:paraId="4A45D677" w14:textId="3B5BF41F" w:rsidR="00CC1E29" w:rsidRPr="000946E4" w:rsidRDefault="00F61213" w:rsidP="000946E4">
      <w:pPr>
        <w:rPr>
          <w:szCs w:val="24"/>
        </w:rPr>
      </w:pPr>
      <w:r w:rsidRPr="000946E4">
        <w:rPr>
          <w:szCs w:val="24"/>
        </w:rPr>
      </w:r>
      <w:r w:rsidRPr="000946E4">
        <w:rPr>
          <w:szCs w:val="24"/>
        </w:rPr>
        <w:pict w14:anchorId="2EA039CB">
          <v:group id="Полотно 317" o:spid="_x0000_s1081" editas="canvas" style="width:6in;height:175.65pt;mso-position-horizontal-relative:char;mso-position-vertical-relative:line" coordorigin=",526" coordsize="54864,223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2" type="#_x0000_t75" style="position:absolute;top:526;width:54864;height:22301;visibility:visible;mso-wrap-style:square" filled="t">
              <v:fill o:detectmouseclick="t"/>
              <v:path o:connecttype="none"/>
            </v:shape>
            <v:group id="Группа 414" o:spid="_x0000_s1083" style="position:absolute;left:7493;top:526;width:35941;height:19025" coordorigin="5846,528" coordsize="35940,19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KkG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gMzzPhCMjFAwAA//8DAFBLAQItABQABgAIAAAAIQDb4fbL7gAAAIUBAAATAAAAAAAAAAAA&#10;AAAAAAAAAABbQ29udGVudF9UeXBlc10ueG1sUEsBAi0AFAAGAAgAAAAhAFr0LFu/AAAAFQEAAAsA&#10;AAAAAAAAAAAAAAAAHwEAAF9yZWxzLy5yZWxzUEsBAi0AFAAGAAgAAAAhANxIqQbEAAAA3AAAAA8A&#10;AAAAAAAAAAAAAAAABwIAAGRycy9kb3ducmV2LnhtbFBLBQYAAAAAAwADALcAAAD4A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18" o:spid="_x0000_s1084" type="#_x0000_t32" style="position:absolute;left:8312;top:15016;width:32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" strokecolor="black [3213]" strokeweight=".5pt">
                <v:stroke endarrow="classic" endarrowlength="long" joinstyle="miter"/>
              </v:shape>
              <v:shape id="Прямая со стрелкой 319" o:spid="_x0000_s1085" type="#_x0000_t32" style="position:absolute;left:8490;top:1691;width:0;height:135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" strokecolor="black [3213]" strokeweight=".5pt">
                <v:stroke endarrow="classic" endarrowlength="long" joinstyle="miter"/>
              </v:shape>
              <v:line id="Прямая соединительная линия 320" o:spid="_x0000_s1086" style="position:absolute;flip:y;visibility:visible;mso-wrap-style:square" from="8562,6765" to="25106,1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" strokecolor="black [3213]" strokeweight="5pt">
                <v:stroke startarrow="oval" startarrowwidth="narrow" startarrowlength="short" linestyle="thinThin" endcap="round"/>
              </v:line>
              <v:line id="Прямая соединительная линия 321" o:spid="_x0000_s1087" style="position:absolute;flip:y;visibility:visible;mso-wrap-style:square" from="25106,6659" to="25106,15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" strokecolor="black [3213]" strokeweight="5pt">
                <v:stroke startarrow="oval" startarrowwidth="narrow" startarrowlength="short" linestyle="thinThin" endcap="round"/>
              </v:line>
              <v:line id="Прямая соединительная линия 322" o:spid="_x0000_s1088" style="position:absolute;visibility:visible;mso-wrap-style:square" from="25106,6765" to="33457,14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" strokecolor="black [3213]" strokeweight="5pt">
                <v:stroke startarrow="oval" startarrowwidth="narrow" startarrowlength="short" endarrow="oval" endarrowwidth="narrow" endarrowlength="short" linestyle="thinThin" endcap="round"/>
              </v:line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323" o:spid="_x0000_s1089" type="#_x0000_t5" style="position:absolute;left:7490;top:15222;width:2023;height:1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" filled="f" strokecolor="black [3213]" strokeweight="1pt">
                <v:stroke endcap="square"/>
              </v:shape>
              <v:shape id="Равнобедренный треугольник 324" o:spid="_x0000_s1090" type="#_x0000_t5" style="position:absolute;left:24105;top:15222;width:2019;height:17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" filled="f" strokecolor="black [3213]" strokeweight="1pt">
                <v:stroke endcap="square"/>
              </v:shape>
              <v:shape id="Равнобедренный треугольник 325" o:spid="_x0000_s1091" type="#_x0000_t5" style="position:absolute;left:32456;top:15222;width:2019;height:17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" filled="f" strokecolor="black [3213]" strokeweight="1pt">
                <v:stroke endcap="square"/>
              </v:shape>
              <v:line id="Прямая соединительная линия 326" o:spid="_x0000_s1092" style="position:absolute;visibility:visible;mso-wrap-style:square" from="8490,17072" to="8490,19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" strokecolor="black [3213]" strokeweight=".5pt">
                <v:stroke joinstyle="miter"/>
              </v:line>
              <v:line id="Прямая соединительная линия 327" o:spid="_x0000_s1093" style="position:absolute;visibility:visible;mso-wrap-style:square" from="25106,17072" to="25106,19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" strokecolor="black [3213]" strokeweight=".5pt">
                <v:stroke joinstyle="miter"/>
              </v:line>
              <v:line id="Прямая соединительная линия 328" o:spid="_x0000_s1094" style="position:absolute;visibility:visible;mso-wrap-style:square" from="33457,17072" to="33457,19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" strokecolor="black [3213]" strokeweight=".5pt">
                <v:stroke joinstyle="miter"/>
              </v:line>
              <v:shape id="Прямая со стрелкой 331" o:spid="_x0000_s1095" type="#_x0000_t32" style="position:absolute;left:8615;top:18657;width:164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" strokecolor="black [3213]" strokeweight=".5pt">
                <v:stroke startarrow="open" startarrowwidth="narrow" startarrowlength="long" endarrow="open" endarrowwidth="narrow" endarrowlength="long" joinstyle="miter"/>
              </v:shape>
              <v:shape id="Прямая со стрелкой 332" o:spid="_x0000_s1096" type="#_x0000_t32" style="position:absolute;left:25106;top:18657;width:84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" strokecolor="black [3213]" strokeweight=".5pt">
                <v:stroke startarrow="open" startarrowwidth="narrow" startarrowlength="long" endarrow="open" endarrowwidth="narrow" endarrowlength="long" joinstyle="miter"/>
              </v:shape>
              <v:line id="Прямая соединительная линия 333" o:spid="_x0000_s1097" style="position:absolute;visibility:visible;mso-wrap-style:square" from="25106,6659" to="38161,6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" strokecolor="#5b9bd5 [3204]" strokeweight=".5pt">
                <v:stroke joinstyle="miter"/>
              </v:line>
              <v:shape id="Прямая со стрелкой 334" o:spid="_x0000_s1098" type="#_x0000_t32" style="position:absolute;left:36734;top:6659;width:0;height:83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" strokecolor="#5b9bd5 [3204]" strokeweight=".5pt">
                <v:stroke startarrow="open" startarrowwidth="narrow" startarrowlength="long" endarrow="open" endarrowwidth="narrow" endarrowlength="long" joinstyle="miter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35" o:spid="_x0000_s1099" type="#_x0000_t202" style="position:absolute;left:5846;top:528;width:2889;height:3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" filled="f" stroked="f" strokeweight=".5pt">
                <v:textbox>
                  <w:txbxContent>
                    <w:p w14:paraId="371F9C0D" w14:textId="77777777" w:rsidR="00F61213" w:rsidRDefault="00F61213" w:rsidP="00CC1E29">
                      <w:pPr>
                        <w:pStyle w:val="aff9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</v:shape>
              <v:shape id="Надпись 336" o:spid="_x0000_s1100" type="#_x0000_t202" style="position:absolute;left:38954;top:14532;width:2832;height:34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" filled="f" stroked="f" strokeweight=".5pt">
                <v:textbox>
                  <w:txbxContent>
                    <w:p w14:paraId="20CE4042" w14:textId="77777777" w:rsidR="00F61213" w:rsidRPr="00FA02DE" w:rsidRDefault="00F61213" w:rsidP="00CC1E29">
                      <w:pPr>
                        <w:pStyle w:val="aff9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  <v:shape id="Надпись 337" o:spid="_x0000_s1101" type="#_x0000_t202" style="position:absolute;left:36414;top:8616;width:2864;height:34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O6/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iPn+B6Jh0BOfsHAAD//wMAUEsBAi0AFAAGAAgAAAAhANvh9svuAAAAhQEAABMAAAAAAAAA&#10;AAAAAAAAAAAAAFtDb250ZW50X1R5cGVzXS54bWxQSwECLQAUAAYACAAAACEAWvQsW78AAAAVAQAA&#10;CwAAAAAAAAAAAAAAAAAfAQAAX3JlbHMvLnJlbHNQSwECLQAUAAYACAAAACEAkBTuv8YAAADcAAAA&#10;DwAAAAAAAAAAAAAAAAAHAgAAZHJzL2Rvd25yZXYueG1sUEsFBgAAAAADAAMAtwAAAPoCAAAAAA==&#10;" filled="f" stroked="f" strokeweight=".5pt">
                <v:textbox>
                  <w:txbxContent>
                    <w:p w14:paraId="168B10AF" w14:textId="77777777" w:rsidR="00F61213" w:rsidRPr="00FA02DE" w:rsidRDefault="00F61213" w:rsidP="00CC1E29">
                      <w:pPr>
                        <w:pStyle w:val="aff9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</v:shape>
              <v:shape id="Надпись 338" o:spid="_x0000_s1102" type="#_x0000_t202" style="position:absolute;left:27537;top:16069;width:2864;height:34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<v:textbox>
                  <w:txbxContent>
                    <w:p w14:paraId="0D24101D" w14:textId="77777777" w:rsidR="00F61213" w:rsidRPr="00FA02DE" w:rsidRDefault="00F61213" w:rsidP="00CC1E29">
                      <w:pPr>
                        <w:pStyle w:val="aff9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</v:shape>
              <v:shape id="Надпись 339" o:spid="_x0000_s1103" type="#_x0000_t202" style="position:absolute;left:15593;top:16069;width:3848;height:34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<v:textbox>
                  <w:txbxContent>
                    <w:p w14:paraId="5A916077" w14:textId="77777777" w:rsidR="00F61213" w:rsidRPr="00FA02DE" w:rsidRDefault="00F61213" w:rsidP="00CC1E29">
                      <w:pPr>
                        <w:pStyle w:val="aff9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2a</m:t>
                          </m:r>
                        </m:oMath>
                      </m:oMathPara>
                    </w:p>
                  </w:txbxContent>
                </v:textbox>
              </v:shape>
              <v:shape id="Прямая со стрелкой 340" o:spid="_x0000_s1104" type="#_x0000_t32" style="position:absolute;left:18182;top:6765;width:660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" strokecolor="black [3213]" strokeweight="3pt">
                <v:stroke endarrow="classic" joinstyle="miter"/>
              </v:shape>
              <v:shape id="Надпись 341" o:spid="_x0000_s1105" type="#_x0000_t202" style="position:absolute;left:18501;top:3010;width:2807;height:34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<v:textbox>
                  <w:txbxContent>
                    <w:p w14:paraId="15CE5936" w14:textId="77777777" w:rsidR="00F61213" w:rsidRPr="00FA02DE" w:rsidRDefault="00F61213" w:rsidP="00CC1E29">
                      <w:pPr>
                        <w:pStyle w:val="aff9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oMath>
                      </m:oMathPara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74417695" w14:textId="77777777" w:rsidR="00CC1E29" w:rsidRPr="000946E4" w:rsidRDefault="00CC1E29" w:rsidP="000946E4">
      <w:pPr>
        <w:pStyle w:val="af1"/>
        <w:spacing w:line="360" w:lineRule="auto"/>
        <w:rPr>
          <w:sz w:val="24"/>
          <w:szCs w:val="24"/>
          <w:lang w:val="en-US"/>
        </w:rPr>
      </w:pPr>
      <w:bookmarkStart w:id="10" w:name="_Ref17802982"/>
      <w:r w:rsidRPr="000946E4">
        <w:rPr>
          <w:sz w:val="24"/>
          <w:szCs w:val="24"/>
        </w:rPr>
        <w:t xml:space="preserve">Рисунок </w:t>
      </w:r>
      <w:r w:rsidRPr="000946E4">
        <w:rPr>
          <w:sz w:val="24"/>
          <w:szCs w:val="24"/>
        </w:rPr>
        <w:fldChar w:fldCharType="begin"/>
      </w:r>
      <w:r w:rsidRPr="000946E4">
        <w:rPr>
          <w:sz w:val="24"/>
          <w:szCs w:val="24"/>
        </w:rPr>
        <w:instrText xml:space="preserve"> SEQ Рисунок \* ARABIC </w:instrText>
      </w:r>
      <w:r w:rsidRPr="000946E4">
        <w:rPr>
          <w:sz w:val="24"/>
          <w:szCs w:val="24"/>
        </w:rPr>
        <w:fldChar w:fldCharType="separate"/>
      </w:r>
      <w:r w:rsidRPr="000946E4">
        <w:rPr>
          <w:noProof/>
          <w:sz w:val="24"/>
          <w:szCs w:val="24"/>
        </w:rPr>
        <w:t>1</w:t>
      </w:r>
      <w:r w:rsidRPr="000946E4">
        <w:rPr>
          <w:noProof/>
          <w:sz w:val="24"/>
          <w:szCs w:val="24"/>
        </w:rPr>
        <w:fldChar w:fldCharType="end"/>
      </w:r>
      <w:bookmarkEnd w:id="10"/>
      <w:r w:rsidRPr="000946E4">
        <w:rPr>
          <w:sz w:val="24"/>
          <w:szCs w:val="24"/>
          <w:lang w:val="en-US"/>
        </w:rPr>
        <w:t xml:space="preserve"> </w:t>
      </w:r>
      <w:r w:rsidRPr="000946E4">
        <w:rPr>
          <w:sz w:val="24"/>
          <w:szCs w:val="24"/>
        </w:rPr>
        <w:t>–</w:t>
      </w:r>
      <w:r w:rsidRPr="000946E4">
        <w:rPr>
          <w:sz w:val="24"/>
          <w:szCs w:val="24"/>
          <w:lang w:val="en-US"/>
        </w:rPr>
        <w:t xml:space="preserve"> </w:t>
      </w:r>
      <w:r w:rsidRPr="000946E4">
        <w:rPr>
          <w:sz w:val="24"/>
          <w:szCs w:val="24"/>
        </w:rPr>
        <w:t>Схема стержневой системы</w:t>
      </w:r>
    </w:p>
    <w:p w14:paraId="0E6F2CCA" w14:textId="5378B8D8" w:rsidR="00CC1E29" w:rsidRPr="000946E4" w:rsidRDefault="00F61213" w:rsidP="000946E4">
      <w:pPr>
        <w:keepNext/>
        <w:spacing w:after="160"/>
        <w:ind w:firstLine="0"/>
        <w:jc w:val="left"/>
        <w:rPr>
          <w:szCs w:val="24"/>
        </w:rPr>
      </w:pPr>
      <w:r w:rsidRPr="000946E4">
        <w:rPr>
          <w:szCs w:val="24"/>
        </w:rPr>
      </w:r>
      <w:r w:rsidRPr="000946E4">
        <w:rPr>
          <w:szCs w:val="24"/>
        </w:rPr>
        <w:pict w14:anchorId="30A70EC3">
          <v:group id="Полотно 364" o:spid="_x0000_s1044" editas="canvas" style="width:492.25pt;height:161.85pt;mso-position-horizontal-relative:char;mso-position-vertical-relative:line" coordsize="62515,20554">
            <v:shape id="_x0000_s1045" type="#_x0000_t75" style="position:absolute;width:62515;height:20554;visibility:visible;mso-wrap-style:square" filled="t">
              <v:fill o:detectmouseclick="t"/>
              <v:path o:connecttype="none"/>
            </v:shape>
            <v:group id="Группа 413" o:spid="_x0000_s1046" style="position:absolute;left:10731;top:768;width:36976;height:17494" coordorigin="4939,528" coordsize="36976,17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TFy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sFLksLtTDgCcnkFAAD//wMAUEsBAi0AFAAGAAgAAAAhANvh9svuAAAAhQEAABMAAAAAAAAA&#10;AAAAAAAAAAAAAFtDb250ZW50X1R5cGVzXS54bWxQSwECLQAUAAYACAAAACEAWvQsW78AAAAVAQAA&#10;CwAAAAAAAAAAAAAAAAAfAQAAX3JlbHMvLnJlbHNQSwECLQAUAAYACAAAACEAU6ExcsYAAADcAAAA&#10;DwAAAAAAAAAAAAAAAAAHAgAAZHJzL2Rvd25yZXYueG1sUEsFBgAAAAADAAMAtwAAAPoCAAAAAA==&#10;">
              <v:shape id="Прямая со стрелкой 342" o:spid="_x0000_s1047" type="#_x0000_t32" style="position:absolute;left:8442;top:15016;width:32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" strokecolor="black [3213]" strokeweight=".5pt">
                <v:stroke endarrow="classic" endarrowlength="long" joinstyle="miter"/>
              </v:shape>
              <v:shape id="Прямая со стрелкой 343" o:spid="_x0000_s1048" type="#_x0000_t32" style="position:absolute;left:8620;top:1691;width:0;height:135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" strokecolor="black [3213]" strokeweight=".5pt">
                <v:stroke endarrow="classic" endarrowlength="long" joinstyle="miter"/>
              </v:shape>
              <v:line id="Прямая соединительная линия 344" o:spid="_x0000_s1049" style="position:absolute;flip:y;visibility:visible;mso-wrap-style:square" from="8692,6765" to="25236,1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" strokecolor="black [3213]" strokeweight="3pt">
                <v:stroke startarrow="oval" startarrowwidth="narrow" startarrowlength="short" opacity="32896f" linestyle="thinThin" endcap="round"/>
              </v:line>
              <v:line id="Прямая соединительная линия 345" o:spid="_x0000_s1050" style="position:absolute;flip:y;visibility:visible;mso-wrap-style:square" from="25236,6659" to="25236,15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" strokecolor="black [3213]" strokeweight="3pt">
                <v:stroke startarrow="oval" startarrowwidth="narrow" startarrowlength="short" opacity="32896f" linestyle="thinThin" endcap="round"/>
              </v:line>
              <v:line id="Прямая соединительная линия 346" o:spid="_x0000_s1051" style="position:absolute;visibility:visible;mso-wrap-style:square" from="25236,6765" to="33587,14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" strokecolor="black [3213]" strokeweight="3pt">
                <v:stroke startarrow="oval" startarrowwidth="narrow" startarrowlength="short" endarrow="oval" endarrowwidth="narrow" endarrowlength="short" opacity="32896f" linestyle="thinThin" endcap="round"/>
              </v:line>
              <v:shape id="Равнобедренный треугольник 347" o:spid="_x0000_s1052" type="#_x0000_t5" style="position:absolute;left:7620;top:15222;width:2023;height:1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" filled="f" strokecolor="black [3213]" strokeweight="1pt">
                <v:stroke endcap="square"/>
              </v:shape>
              <v:shape id="Равнобедренный треугольник 348" o:spid="_x0000_s1053" type="#_x0000_t5" style="position:absolute;left:24234;top:15222;width:2020;height:17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" filled="f" strokecolor="black [3213]" strokeweight="1pt">
                <v:stroke endcap="square"/>
              </v:shape>
              <v:shape id="Равнобедренный треугольник 349" o:spid="_x0000_s1054" type="#_x0000_t5" style="position:absolute;left:32585;top:15222;width:2020;height:17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" filled="f" strokecolor="black [3213]" strokeweight="1pt">
                <v:stroke endcap="square"/>
              </v:shape>
              <v:shape id="Надпись 357" o:spid="_x0000_s1055" type="#_x0000_t202" style="position:absolute;left:5976;top:528;width:2889;height:3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wsf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E3LCx/HAAAA3AAA&#10;AA8AAAAAAAAAAAAAAAAABwIAAGRycy9kb3ducmV2LnhtbFBLBQYAAAAAAwADALcAAAD7AgAAAAA=&#10;" filled="f" stroked="f" strokeweight=".5pt">
                <v:textbox>
                  <w:txbxContent>
                    <w:p w14:paraId="65DAC5FE" w14:textId="77777777" w:rsidR="00F61213" w:rsidRDefault="00F61213" w:rsidP="00CC1E29">
                      <w:pPr>
                        <w:pStyle w:val="aff9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</v:shape>
              <v:shape id="Надпись 358" o:spid="_x0000_s1056" type="#_x0000_t202" style="position:absolute;left:39084;top:14535;width:2832;height:3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J9t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PFSfbcMAAADcAAAADwAA&#10;AAAAAAAAAAAAAAAHAgAAZHJzL2Rvd25yZXYueG1sUEsFBgAAAAADAAMAtwAAAPcCAAAAAA==&#10;" filled="f" stroked="f" strokeweight=".5pt">
                <v:textbox>
                  <w:txbxContent>
                    <w:p w14:paraId="047042F8" w14:textId="77777777" w:rsidR="00F61213" w:rsidRPr="00FA02DE" w:rsidRDefault="00F61213" w:rsidP="00CC1E29">
                      <w:pPr>
                        <w:pStyle w:val="aff9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  <v:shape id="Надпись 359" o:spid="_x0000_s1057" type="#_x0000_t202" style="position:absolute;left:5307;top:13468;width:1715;height:280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" filled="f" stroked="f" strokeweight=".5pt">
                <v:textbox style="mso-fit-shape-to-text:t" inset="1mm,1mm,1mm,1mm">
                  <w:txbxContent>
                    <w:p w14:paraId="7B1D2E0A" w14:textId="77777777" w:rsidR="00F61213" w:rsidRPr="00FA02DE" w:rsidRDefault="00F61213" w:rsidP="00CC1E29">
                      <w:pPr>
                        <w:pStyle w:val="aff9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</v:shape>
              <v:oval id="Овал 366" o:spid="_x0000_s1058" style="position:absolute;left:4939;top:13689;width:2537;height:2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" filled="f" strokecolor="black [3213]" strokeweight="1pt">
                <v:stroke joinstyle="miter"/>
              </v:oval>
              <v:oval id="Овал 380" o:spid="_x0000_s1059" style="position:absolute;left:21483;top:4439;width:2537;height:2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" filled="f" strokecolor="#1f4d78 [1604]" strokeweight="1pt">
                <v:stroke joinstyle="miter"/>
                <v:textbox>
                  <w:txbxContent>
                    <w:p w14:paraId="1C442ED6" w14:textId="77777777" w:rsidR="00F61213" w:rsidRDefault="00F61213" w:rsidP="00CC1E29">
                      <w:pPr>
                        <w:jc w:val="center"/>
                      </w:pPr>
                    </w:p>
                  </w:txbxContent>
                </v:textbox>
              </v:oval>
              <v:shape id="Надпись 382" o:spid="_x0000_s1060" type="#_x0000_t202" style="position:absolute;left:21640;top:15056;width:1714;height:280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" filled="f" stroked="f" strokeweight=".5pt">
                <v:textbox style="mso-fit-shape-to-text:t" inset="1mm,1mm,1mm,1mm">
                  <w:txbxContent>
                    <w:p w14:paraId="7D78D272" w14:textId="77777777" w:rsidR="00F61213" w:rsidRPr="00FA02DE" w:rsidRDefault="00F61213" w:rsidP="00CC1E29">
                      <w:pPr>
                        <w:pStyle w:val="aff9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oMath>
                      </m:oMathPara>
                    </w:p>
                  </w:txbxContent>
                </v:textbox>
              </v:shape>
              <v:oval id="Овал 383" o:spid="_x0000_s1061" style="position:absolute;left:21271;top:15275;width:2538;height:2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" filled="f" strokecolor="black [3213]" strokeweight="1pt">
                <v:stroke joinstyle="miter"/>
              </v:oval>
              <v:shape id="Надпись 384" o:spid="_x0000_s1062" type="#_x0000_t202" style="position:absolute;left:30098;top:15005;width:1620;height:276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" filled="f" stroked="f" strokeweight=".5pt">
                <v:textbox style="mso-fit-shape-to-text:t" inset="1mm,1mm,1mm,1mm">
                  <w:txbxContent>
                    <w:p w14:paraId="5105C2EC" w14:textId="77777777" w:rsidR="00F61213" w:rsidRPr="009E64C6" w:rsidRDefault="00F61213" w:rsidP="00CC1E29">
                      <w:pPr>
                        <w:pStyle w:val="aff9"/>
                      </w:pPr>
                      <w:r>
                        <w:t>4</w:t>
                      </w:r>
                    </w:p>
                  </w:txbxContent>
                </v:textbox>
              </v:shape>
              <v:oval id="Овал 385" o:spid="_x0000_s1063" style="position:absolute;left:29728;top:15222;width:2537;height:2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" filled="f" strokecolor="black [3213]" strokeweight="1pt">
                <v:stroke joinstyle="miter"/>
              </v:oval>
              <v:shape id="Надпись 386" o:spid="_x0000_s1064" type="#_x0000_t202" style="position:absolute;left:21799;top:4116;width:1714;height:280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" filled="f" stroked="f" strokeweight=".5pt">
                <v:textbox style="mso-fit-shape-to-text:t" inset="1mm,1mm,1mm,1mm">
                  <w:txbxContent>
                    <w:p w14:paraId="3E7F125C" w14:textId="77777777" w:rsidR="00F61213" w:rsidRPr="00FA02DE" w:rsidRDefault="00F61213" w:rsidP="00CC1E29">
                      <w:pPr>
                        <w:pStyle w:val="aff9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oMath>
                      </m:oMathPara>
                    </w:p>
                  </w:txbxContent>
                </v:textbox>
              </v:shape>
              <v:shape id="Прямая со стрелкой 387" o:spid="_x0000_s1065" type="#_x0000_t32" style="position:absolute;left:8735;top:14746;width:60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" strokecolor="black [3213]" strokeweight=".5pt">
                <v:stroke endarrow="classic" endarrowwidth="narrow" endarrowlength="long" joinstyle="miter"/>
              </v:shape>
              <v:shape id="Прямая со стрелкой 388" o:spid="_x0000_s1066" type="#_x0000_t32" style="position:absolute;left:25384;top:14746;width:39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" strokecolor="black [3213]" strokeweight=".5pt">
                <v:stroke endarrow="classic" endarrowwidth="narrow" endarrowlength="long" joinstyle="miter"/>
              </v:shape>
              <v:shape id="Прямая со стрелкой 389" o:spid="_x0000_s1067" type="#_x0000_t32" style="position:absolute;left:33946;top:14746;width:40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" strokecolor="black [3213]" strokeweight=".5pt">
                <v:stroke endarrow="classic" endarrowwidth="narrow" endarrowlength="long" joinstyle="miter"/>
              </v:shape>
              <v:shape id="Надпись 390" o:spid="_x0000_s1068" type="#_x0000_t202" style="position:absolute;left:13550;top:12103;width:3550;height:3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" filled="f" stroked="f" strokeweight=".5pt">
                <v:textbox>
                  <w:txbxContent>
                    <w:p w14:paraId="3921C836" w14:textId="77777777" w:rsidR="00F61213" w:rsidRPr="00443C9D" w:rsidRDefault="00F61213" w:rsidP="00CC1E29">
                      <w:pPr>
                        <w:pStyle w:val="aff9"/>
                        <w:rPr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  <v:shape id="Прямая со стрелкой 391" o:spid="_x0000_s1069" type="#_x0000_t32" style="position:absolute;left:8865;top:10042;width:0;height:50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" strokecolor="black [3213]" strokeweight=".5pt">
                <v:stroke endarrow="classic" endarrowwidth="narrow" endarrowlength="long" joinstyle="miter"/>
              </v:shape>
              <v:shape id="Надпись 392" o:spid="_x0000_s1070" type="#_x0000_t202" style="position:absolute;left:8483;top:8878;width:3587;height:3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" filled="f" stroked="f" strokeweight=".5pt">
                <v:textbox>
                  <w:txbxContent>
                    <w:p w14:paraId="0DF679FC" w14:textId="77777777" w:rsidR="00F61213" w:rsidRPr="00443C9D" w:rsidRDefault="00F61213" w:rsidP="00CC1E29">
                      <w:pPr>
                        <w:pStyle w:val="aff9"/>
                        <w:rPr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  <v:shape id="Прямая со стрелкой 393" o:spid="_x0000_s1071" type="#_x0000_t32" style="position:absolute;left:25513;top:10782;width:0;height:42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" strokecolor="black [3213]" strokeweight=".5pt">
                <v:stroke endarrow="classic" endarrowwidth="narrow" endarrowlength="long" joinstyle="miter"/>
              </v:shape>
              <v:shape id="Прямая со стрелкой 394" o:spid="_x0000_s1072" type="#_x0000_t32" style="position:absolute;left:33587;top:10042;width:0;height:50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" strokecolor="black [3213]" strokeweight=".5pt">
                <v:stroke endarrow="classic" endarrowwidth="narrow" endarrowlength="long" joinstyle="miter"/>
              </v:shape>
              <v:shape id="Прямая со стрелкой 395" o:spid="_x0000_s1073" type="#_x0000_t32" style="position:absolute;left:25513;top:6765;width:40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" strokecolor="black [3213]" strokeweight=".5pt">
                <v:stroke endarrow="classic" endarrowwidth="narrow" endarrowlength="long" joinstyle="miter"/>
              </v:shape>
              <v:shape id="Прямая со стрелкой 396" o:spid="_x0000_s1074" type="#_x0000_t32" style="position:absolute;left:25153;top:3541;width:0;height:35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" strokecolor="black [3213]" strokeweight=".5pt">
                <v:stroke endarrow="classic" endarrowwidth="narrow" endarrowlength="long" joinstyle="miter"/>
              </v:shape>
              <v:shape id="Надпись 407" o:spid="_x0000_s1075" type="#_x0000_t202" style="position:absolute;left:27704;top:4014;width:3709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" filled="f" stroked="f" strokeweight=".5pt">
                <v:textbox style="mso-fit-shape-to-text:t">
                  <w:txbxContent>
                    <w:p w14:paraId="3208EFC5" w14:textId="77777777" w:rsidR="00F61213" w:rsidRPr="000A7EC6" w:rsidRDefault="00F61213" w:rsidP="00CC1E29">
                      <w:pPr>
                        <w:pStyle w:val="aff9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  <v:shape id="Надпись 408" o:spid="_x0000_s1076" type="#_x0000_t202" style="position:absolute;left:24891;top:1995;width:3271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" filled="f" stroked="f" strokeweight=".5pt">
                <v:textbox style="mso-fit-shape-to-text:t">
                  <w:txbxContent>
                    <w:p w14:paraId="762B7049" w14:textId="77777777" w:rsidR="00F61213" w:rsidRDefault="00F61213" w:rsidP="00CC1E29">
                      <w:pPr>
                        <w:pStyle w:val="aff9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  <v:shape id="Надпись 409" o:spid="_x0000_s1077" type="#_x0000_t202" style="position:absolute;left:28485;top:11995;width:3099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" filled="f" stroked="f" strokeweight=".5pt">
                <v:textbox style="mso-fit-shape-to-text:t" inset="0,,0">
                  <w:txbxContent>
                    <w:p w14:paraId="6A65499B" w14:textId="77777777" w:rsidR="00F61213" w:rsidRPr="000A7EC6" w:rsidRDefault="00F61213" w:rsidP="00CC1E29">
                      <w:pPr>
                        <w:pStyle w:val="aff9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  <v:shape id="Надпись 410" o:spid="_x0000_s1078" type="#_x0000_t202" style="position:absolute;left:25837;top:9576;width:3493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" filled="f" stroked="f" strokeweight=".5pt">
                <v:textbox style="mso-fit-shape-to-text:t" inset="0,,0">
                  <w:txbxContent>
                    <w:p w14:paraId="1A8E0D19" w14:textId="77777777" w:rsidR="00F61213" w:rsidRDefault="00F61213" w:rsidP="00CC1E29">
                      <w:pPr>
                        <w:pStyle w:val="aff9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  <v:shape id="Надпись 411" o:spid="_x0000_s1079" type="#_x0000_t202" style="position:absolute;left:36988;top:11824;width:3143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" filled="f" stroked="f" strokeweight=".5pt">
                <v:textbox style="mso-fit-shape-to-text:t" inset="0,,0">
                  <w:txbxContent>
                    <w:p w14:paraId="503C7B2F" w14:textId="77777777" w:rsidR="00F61213" w:rsidRDefault="00F61213" w:rsidP="00CC1E29">
                      <w:pPr>
                        <w:pStyle w:val="aff9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7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  <v:shape id="Надпись 412" o:spid="_x0000_s1080" type="#_x0000_t202" style="position:absolute;left:33934;top:9367;width:268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" filled="f" stroked="f" strokeweight=".5pt">
                <v:textbox style="mso-fit-shape-to-text:t" inset="0,,0">
                  <w:txbxContent>
                    <w:p w14:paraId="53BDA4F3" w14:textId="77777777" w:rsidR="00F61213" w:rsidRDefault="00F61213" w:rsidP="00CC1E29">
                      <w:pPr>
                        <w:pStyle w:val="aff9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5A160232" w14:textId="79054173" w:rsidR="00CC1E29" w:rsidRPr="000946E4" w:rsidRDefault="00CC1E29" w:rsidP="000946E4">
      <w:pPr>
        <w:pStyle w:val="af1"/>
        <w:spacing w:line="360" w:lineRule="auto"/>
        <w:rPr>
          <w:sz w:val="24"/>
          <w:szCs w:val="24"/>
        </w:rPr>
      </w:pPr>
      <w:bookmarkStart w:id="11" w:name="_Ref17803837"/>
      <w:r w:rsidRPr="000946E4">
        <w:rPr>
          <w:sz w:val="24"/>
          <w:szCs w:val="24"/>
        </w:rPr>
        <w:t xml:space="preserve">Рисунок </w:t>
      </w:r>
      <w:r w:rsidRPr="000946E4">
        <w:rPr>
          <w:sz w:val="24"/>
          <w:szCs w:val="24"/>
        </w:rPr>
        <w:fldChar w:fldCharType="begin"/>
      </w:r>
      <w:r w:rsidRPr="000946E4">
        <w:rPr>
          <w:sz w:val="24"/>
          <w:szCs w:val="24"/>
        </w:rPr>
        <w:instrText xml:space="preserve"> SEQ Рисунок \* ARABIC </w:instrText>
      </w:r>
      <w:r w:rsidRPr="000946E4">
        <w:rPr>
          <w:sz w:val="24"/>
          <w:szCs w:val="24"/>
        </w:rPr>
        <w:fldChar w:fldCharType="separate"/>
      </w:r>
      <w:r w:rsidRPr="000946E4">
        <w:rPr>
          <w:noProof/>
          <w:sz w:val="24"/>
          <w:szCs w:val="24"/>
        </w:rPr>
        <w:t>2</w:t>
      </w:r>
      <w:r w:rsidRPr="000946E4">
        <w:rPr>
          <w:noProof/>
          <w:sz w:val="24"/>
          <w:szCs w:val="24"/>
        </w:rPr>
        <w:fldChar w:fldCharType="end"/>
      </w:r>
      <w:bookmarkEnd w:id="11"/>
      <w:r w:rsidRPr="000946E4">
        <w:rPr>
          <w:sz w:val="24"/>
          <w:szCs w:val="24"/>
        </w:rPr>
        <w:t xml:space="preserve"> – Нумерация узловых перемещений</w:t>
      </w:r>
    </w:p>
    <w:p w14:paraId="59ACDED3" w14:textId="77777777" w:rsidR="00CC1E29" w:rsidRPr="000946E4" w:rsidRDefault="00CC1E29" w:rsidP="000946E4">
      <w:pPr>
        <w:rPr>
          <w:szCs w:val="24"/>
          <w:lang w:eastAsia="ru-RU"/>
        </w:rPr>
      </w:pPr>
    </w:p>
    <w:p w14:paraId="195F1694" w14:textId="77777777" w:rsidR="00CC1E29" w:rsidRPr="000946E4" w:rsidRDefault="00CC1E29" w:rsidP="000946E4">
      <w:pPr>
        <w:rPr>
          <w:szCs w:val="24"/>
        </w:rPr>
      </w:pPr>
      <w:r w:rsidRPr="000946E4">
        <w:rPr>
          <w:szCs w:val="24"/>
        </w:rPr>
        <w:t>Запишем вектор узловых перемещений стержневой системы (здесь и далее фигурными скобками обозначается вектор-столбец)</w:t>
      </w:r>
    </w:p>
    <w:p w14:paraId="6FF1DA25" w14:textId="77777777" w:rsidR="00CC1E29" w:rsidRPr="000946E4" w:rsidRDefault="00F61213" w:rsidP="000946E4">
      <w:pPr>
        <w:rPr>
          <w:i/>
          <w:szCs w:val="24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8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4"/>
            </w:rPr>
            <m:t>.</m:t>
          </m:r>
        </m:oMath>
      </m:oMathPara>
    </w:p>
    <w:p w14:paraId="2C4AA7FE" w14:textId="77777777" w:rsidR="00CC1E29" w:rsidRPr="000946E4" w:rsidRDefault="00CC1E29" w:rsidP="000946E4">
      <w:pPr>
        <w:rPr>
          <w:szCs w:val="24"/>
        </w:rPr>
      </w:pPr>
      <w:r w:rsidRPr="000946E4">
        <w:rPr>
          <w:szCs w:val="24"/>
        </w:rPr>
        <w:t>Введем аналогичный по структуре вектор внешних сил</w:t>
      </w:r>
    </w:p>
    <w:p w14:paraId="471B7A23" w14:textId="77777777" w:rsidR="00CC1E29" w:rsidRPr="000946E4" w:rsidRDefault="00F61213" w:rsidP="000946E4">
      <w:pPr>
        <w:rPr>
          <w:i/>
          <w:szCs w:val="24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P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8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4"/>
            </w:rPr>
            <m:t>,</m:t>
          </m:r>
        </m:oMath>
      </m:oMathPara>
    </w:p>
    <w:p w14:paraId="042979C5" w14:textId="77777777" w:rsidR="00CC1E29" w:rsidRPr="000946E4" w:rsidRDefault="00CC1E29" w:rsidP="000946E4">
      <w:pPr>
        <w:ind w:firstLine="0"/>
        <w:rPr>
          <w:szCs w:val="24"/>
        </w:rPr>
      </w:pPr>
      <w:r w:rsidRPr="000946E4">
        <w:rPr>
          <w:szCs w:val="24"/>
        </w:rPr>
        <w:t>здесь суть каждого значения – компонент вектора внешних сил, приложенных в узлы системы. При отсутствии в узле внешней силы по заданному направлению подразумевается, что компонент равен нулю.</w:t>
      </w:r>
    </w:p>
    <w:p w14:paraId="46312101" w14:textId="77777777" w:rsidR="00CC1E29" w:rsidRPr="000946E4" w:rsidRDefault="00CC1E29" w:rsidP="000946E4">
      <w:pPr>
        <w:rPr>
          <w:szCs w:val="24"/>
        </w:rPr>
      </w:pPr>
      <w:r w:rsidRPr="000946E4">
        <w:rPr>
          <w:szCs w:val="24"/>
        </w:rPr>
        <w:t>Из теории матричного метода перемещений известно соотношение, связывающее узловые перемещения и внешние силы, в  виде</w:t>
      </w:r>
    </w:p>
    <w:p w14:paraId="65CC042B" w14:textId="77777777" w:rsidR="00CC1E29" w:rsidRPr="000946E4" w:rsidRDefault="00CC1E29" w:rsidP="000946E4">
      <w:pPr>
        <w:tabs>
          <w:tab w:val="center" w:pos="4536"/>
          <w:tab w:val="right" w:pos="9355"/>
        </w:tabs>
        <w:rPr>
          <w:rFonts w:eastAsiaTheme="minorEastAsia"/>
          <w:szCs w:val="24"/>
        </w:rPr>
      </w:pPr>
      <w:r w:rsidRPr="000946E4">
        <w:rPr>
          <w:rFonts w:eastAsiaTheme="minorEastAsia"/>
          <w:szCs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P</m:t>
            </m:r>
          </m:e>
        </m:d>
        <m:r>
          <w:rPr>
            <w:rFonts w:ascii="Cambria Math" w:hAnsi="Cambria Math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K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v</m:t>
            </m:r>
          </m:e>
        </m:d>
        <m:r>
          <w:rPr>
            <w:rFonts w:ascii="Cambria Math" w:hAnsi="Cambria Math"/>
            <w:szCs w:val="24"/>
          </w:rPr>
          <m:t>,</m:t>
        </m:r>
      </m:oMath>
      <w:r w:rsidRPr="000946E4">
        <w:rPr>
          <w:rFonts w:eastAsiaTheme="minorEastAsia"/>
          <w:szCs w:val="24"/>
        </w:rPr>
        <w:tab/>
        <w:t>(1)</w:t>
      </w:r>
    </w:p>
    <w:p w14:paraId="5EC8D989" w14:textId="77777777" w:rsidR="00CC1E29" w:rsidRPr="000946E4" w:rsidRDefault="00CC1E29" w:rsidP="000946E4">
      <w:pPr>
        <w:ind w:firstLine="0"/>
        <w:rPr>
          <w:rFonts w:eastAsiaTheme="minorEastAsia"/>
          <w:szCs w:val="24"/>
        </w:rPr>
      </w:pPr>
      <w:r w:rsidRPr="000946E4">
        <w:rPr>
          <w:rFonts w:eastAsiaTheme="minorEastAsia"/>
          <w:szCs w:val="24"/>
        </w:rPr>
        <w:t xml:space="preserve">где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K</m:t>
            </m:r>
          </m:e>
        </m:d>
      </m:oMath>
      <w:r w:rsidRPr="000946E4">
        <w:rPr>
          <w:rFonts w:eastAsiaTheme="minorEastAsia"/>
          <w:szCs w:val="24"/>
        </w:rPr>
        <w:t xml:space="preserve"> – матрица жесткости фермы, получаемая суперпозицией матриц жесткости отдельных стержней.</w:t>
      </w:r>
    </w:p>
    <w:p w14:paraId="5A4E3688" w14:textId="77777777" w:rsidR="00CC1E29" w:rsidRPr="000946E4" w:rsidRDefault="00CC1E29" w:rsidP="000946E4">
      <w:pPr>
        <w:rPr>
          <w:rFonts w:eastAsiaTheme="minorEastAsia"/>
          <w:szCs w:val="24"/>
        </w:rPr>
      </w:pPr>
      <w:r w:rsidRPr="000946E4">
        <w:rPr>
          <w:szCs w:val="24"/>
        </w:rPr>
        <w:t xml:space="preserve">Часть узловых перемещений уже известна (компоненты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5</m:t>
            </m:r>
          </m:sub>
        </m:sSub>
        <m:r>
          <w:rPr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6</m:t>
            </m:r>
          </m:sub>
        </m:sSub>
        <m:r>
          <w:rPr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7</m:t>
            </m:r>
          </m:sub>
        </m:sSub>
        <m:r>
          <w:rPr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8</m:t>
            </m:r>
          </m:sub>
        </m:sSub>
      </m:oMath>
      <w:r w:rsidRPr="000946E4">
        <w:rPr>
          <w:rFonts w:eastAsiaTheme="minorEastAsia"/>
          <w:szCs w:val="24"/>
        </w:rPr>
        <w:t xml:space="preserve">  равны нулю, поскольку соответствуют перемещениям узлов 1, 3 и 4 в направлении опорных устройств), но этим перемещениям соответствуют неизвестные внешние силы (реакции в опорных устройствах).</w:t>
      </w:r>
    </w:p>
    <w:p w14:paraId="058EF07A" w14:textId="77777777" w:rsidR="00CC1E29" w:rsidRPr="000946E4" w:rsidRDefault="00CC1E29" w:rsidP="000946E4">
      <w:pPr>
        <w:rPr>
          <w:rFonts w:eastAsiaTheme="minorEastAsia"/>
          <w:szCs w:val="24"/>
        </w:rPr>
      </w:pPr>
      <w:r w:rsidRPr="000946E4">
        <w:rPr>
          <w:rFonts w:eastAsiaTheme="minorEastAsia"/>
          <w:szCs w:val="24"/>
        </w:rPr>
        <w:t xml:space="preserve">Произведем перестановку компонент в векторах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v</m:t>
            </m:r>
          </m:e>
        </m:d>
      </m:oMath>
      <w:r w:rsidRPr="000946E4">
        <w:rPr>
          <w:rFonts w:eastAsiaTheme="minorEastAsia"/>
          <w:szCs w:val="24"/>
        </w:rPr>
        <w:t xml:space="preserve"> и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P</m:t>
            </m:r>
          </m:e>
        </m:d>
      </m:oMath>
      <w:r w:rsidRPr="000946E4">
        <w:rPr>
          <w:rFonts w:eastAsiaTheme="minorEastAsia"/>
          <w:szCs w:val="24"/>
        </w:rPr>
        <w:t xml:space="preserve"> по следующему правилу – вначале перечислим все неизвестные перемещения в порядке возрастания индекса, затем все известные величины в таком же порядке. И выделим все неизвестные перемещения в вектор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α</m:t>
                </m:r>
              </m:sub>
            </m:sSub>
          </m:e>
        </m:d>
      </m:oMath>
      <w:r w:rsidRPr="000946E4">
        <w:rPr>
          <w:rFonts w:eastAsiaTheme="minorEastAsia"/>
          <w:szCs w:val="24"/>
        </w:rPr>
        <w:t xml:space="preserve">, а известные перемещения – в вектор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β</m:t>
                </m:r>
              </m:sub>
            </m:sSub>
          </m:e>
        </m:d>
      </m:oMath>
      <w:r w:rsidRPr="000946E4">
        <w:rPr>
          <w:rFonts w:eastAsiaTheme="minorEastAsia"/>
          <w:szCs w:val="24"/>
        </w:rPr>
        <w:t>:</w:t>
      </w:r>
    </w:p>
    <w:p w14:paraId="57AC2F77" w14:textId="77777777" w:rsidR="00CC1E29" w:rsidRPr="000946E4" w:rsidRDefault="00F61213" w:rsidP="000946E4">
      <w:pPr>
        <w:rPr>
          <w:rFonts w:eastAsiaTheme="minorEastAsia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d>
            <m:dPr>
              <m:shp m:val="match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β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4"/>
            </w:rPr>
            <m:t xml:space="preserve">,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Cs w:val="24"/>
            </w:rPr>
            <m:t xml:space="preserve">,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β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8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4"/>
            </w:rPr>
            <m:t>=0.</m:t>
          </m:r>
        </m:oMath>
      </m:oMathPara>
    </w:p>
    <w:p w14:paraId="03A5DC73" w14:textId="77777777" w:rsidR="00CC1E29" w:rsidRPr="000946E4" w:rsidRDefault="00CC1E29" w:rsidP="000946E4">
      <w:pPr>
        <w:rPr>
          <w:szCs w:val="24"/>
        </w:rPr>
      </w:pPr>
      <w:r w:rsidRPr="000946E4">
        <w:rPr>
          <w:szCs w:val="24"/>
        </w:rPr>
        <w:t>Аналогично поступим с вектором внешних сил</w:t>
      </w:r>
    </w:p>
    <w:p w14:paraId="0D06D0B1" w14:textId="77777777" w:rsidR="00CC1E29" w:rsidRPr="000946E4" w:rsidRDefault="00F61213" w:rsidP="000946E4">
      <w:pPr>
        <w:rPr>
          <w:rFonts w:eastAsiaTheme="minorEastAsia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d>
            <m:dPr>
              <m:shp m:val="match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β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4"/>
            </w:rPr>
            <m:t xml:space="preserve">,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Cs w:val="24"/>
            </w:rPr>
            <m:t xml:space="preserve">,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β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8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4"/>
            </w:rPr>
            <m:t>.</m:t>
          </m:r>
        </m:oMath>
      </m:oMathPara>
    </w:p>
    <w:p w14:paraId="5980D085" w14:textId="77777777" w:rsidR="00CC1E29" w:rsidRPr="000946E4" w:rsidRDefault="00CC1E29" w:rsidP="000946E4">
      <w:pPr>
        <w:rPr>
          <w:rFonts w:eastAsiaTheme="minorEastAsia"/>
          <w:szCs w:val="24"/>
        </w:rPr>
      </w:pPr>
      <w:r w:rsidRPr="000946E4">
        <w:rPr>
          <w:szCs w:val="24"/>
        </w:rPr>
        <w:lastRenderedPageBreak/>
        <w:t xml:space="preserve">Из исходных данных известны внешние силы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Cs w:val="24"/>
          </w:rPr>
          <m:t>=-</m:t>
        </m:r>
        <m:r>
          <w:rPr>
            <w:rFonts w:ascii="Cambria Math" w:eastAsiaTheme="minorEastAsia" w:hAnsi="Cambria Math"/>
            <w:szCs w:val="24"/>
            <w:lang w:val="en-US"/>
          </w:rPr>
          <m:t>S</m:t>
        </m:r>
      </m:oMath>
      <w:r w:rsidRPr="000946E4">
        <w:rPr>
          <w:rFonts w:eastAsiaTheme="minorEastAsia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4</m:t>
            </m:r>
          </m:sub>
        </m:sSub>
        <m:r>
          <w:rPr>
            <w:rFonts w:ascii="Cambria Math" w:eastAsiaTheme="minorEastAsia" w:hAnsi="Cambria Math"/>
            <w:szCs w:val="24"/>
          </w:rPr>
          <m:t>=0</m:t>
        </m:r>
      </m:oMath>
      <w:r w:rsidRPr="000946E4">
        <w:rPr>
          <w:rFonts w:eastAsiaTheme="minorEastAsia"/>
          <w:szCs w:val="24"/>
        </w:rPr>
        <w:t xml:space="preserve">, а компоненты вектора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β</m:t>
                </m:r>
              </m:sub>
            </m:sSub>
          </m:e>
        </m:d>
      </m:oMath>
      <w:r w:rsidRPr="000946E4">
        <w:rPr>
          <w:rFonts w:eastAsiaTheme="minorEastAsia"/>
          <w:szCs w:val="24"/>
        </w:rPr>
        <w:t xml:space="preserve"> соответствуют неизвестным реакциям опорных устройств.</w:t>
      </w:r>
    </w:p>
    <w:p w14:paraId="3DCC5D53" w14:textId="77777777" w:rsidR="00CC1E29" w:rsidRPr="000946E4" w:rsidRDefault="00CC1E29" w:rsidP="000946E4">
      <w:pPr>
        <w:rPr>
          <w:rFonts w:eastAsiaTheme="minorEastAsia"/>
          <w:szCs w:val="24"/>
        </w:rPr>
      </w:pPr>
      <w:r w:rsidRPr="000946E4">
        <w:rPr>
          <w:rFonts w:eastAsiaTheme="minorEastAsia"/>
          <w:szCs w:val="24"/>
        </w:rPr>
        <w:t xml:space="preserve">Учитывая блочное представление векторов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v</m:t>
            </m:r>
          </m:e>
        </m:d>
      </m:oMath>
      <w:r w:rsidRPr="000946E4">
        <w:rPr>
          <w:rFonts w:eastAsiaTheme="minorEastAsia"/>
          <w:szCs w:val="24"/>
        </w:rPr>
        <w:t xml:space="preserve"> и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P</m:t>
            </m:r>
          </m:e>
        </m:d>
      </m:oMath>
      <w:r w:rsidRPr="000946E4">
        <w:rPr>
          <w:rFonts w:eastAsiaTheme="minorEastAsia"/>
          <w:szCs w:val="24"/>
        </w:rPr>
        <w:t xml:space="preserve"> представим матричное равенство (1) в блочной форме</w:t>
      </w:r>
    </w:p>
    <w:p w14:paraId="64251F47" w14:textId="77777777" w:rsidR="00CC1E29" w:rsidRPr="000946E4" w:rsidRDefault="00F61213" w:rsidP="000946E4">
      <w:pPr>
        <w:rPr>
          <w:rFonts w:eastAsiaTheme="minorEastAsia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αα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αβ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βα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ββ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β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β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Cs w:val="24"/>
            </w:rPr>
            <m:t>,</m:t>
          </m:r>
        </m:oMath>
      </m:oMathPara>
    </w:p>
    <w:p w14:paraId="7F2DD6BB" w14:textId="77777777" w:rsidR="00CC1E29" w:rsidRPr="000946E4" w:rsidRDefault="00CC1E29" w:rsidP="000946E4">
      <w:pPr>
        <w:ind w:firstLine="0"/>
        <w:rPr>
          <w:iCs/>
          <w:szCs w:val="24"/>
        </w:rPr>
      </w:pPr>
      <w:r w:rsidRPr="000946E4">
        <w:rPr>
          <w:iCs/>
          <w:szCs w:val="24"/>
        </w:rPr>
        <w:t>которое распадается на два отдельных уравнения (в силу</w:t>
      </w:r>
      <m:oMath>
        <m:r>
          <w:rPr>
            <w:rFonts w:ascii="Cambria Math" w:hAnsi="Cambria Math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β</m:t>
                </m:r>
              </m:sub>
            </m:sSub>
          </m:e>
        </m:d>
        <m:r>
          <w:rPr>
            <w:rFonts w:ascii="Cambria Math" w:hAnsi="Cambria Math"/>
            <w:szCs w:val="24"/>
          </w:rPr>
          <m:t>=0</m:t>
        </m:r>
      </m:oMath>
      <w:r w:rsidRPr="000946E4">
        <w:rPr>
          <w:rFonts w:eastAsiaTheme="minorEastAsia"/>
          <w:szCs w:val="24"/>
        </w:rPr>
        <w:t>)</w:t>
      </w:r>
      <w:r w:rsidRPr="000946E4">
        <w:rPr>
          <w:iCs/>
          <w:szCs w:val="24"/>
        </w:rPr>
        <w:t>:</w:t>
      </w:r>
    </w:p>
    <w:p w14:paraId="1C93D260" w14:textId="77777777" w:rsidR="00CC1E29" w:rsidRPr="000946E4" w:rsidRDefault="00F61213" w:rsidP="000946E4">
      <w:pPr>
        <w:ind w:firstLine="0"/>
        <w:jc w:val="center"/>
        <w:rPr>
          <w:rFonts w:eastAsiaTheme="minorEastAsia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αα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,</m:t>
          </m:r>
        </m:oMath>
      </m:oMathPara>
    </w:p>
    <w:bookmarkStart w:id="12" w:name="_Hlk17807028"/>
    <w:p w14:paraId="6DFA6BE3" w14:textId="77777777" w:rsidR="00CC1E29" w:rsidRPr="000946E4" w:rsidRDefault="00F61213" w:rsidP="000946E4">
      <w:pPr>
        <w:ind w:firstLine="0"/>
        <w:jc w:val="center"/>
        <w:rPr>
          <w:rFonts w:eastAsiaTheme="minorEastAsia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βα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β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.</m:t>
          </m:r>
        </m:oMath>
      </m:oMathPara>
    </w:p>
    <w:bookmarkEnd w:id="12"/>
    <w:p w14:paraId="3B09DA74" w14:textId="77777777" w:rsidR="00CC1E29" w:rsidRPr="000946E4" w:rsidRDefault="00CC1E29" w:rsidP="000946E4">
      <w:pPr>
        <w:rPr>
          <w:rFonts w:eastAsiaTheme="minorEastAsia"/>
          <w:szCs w:val="24"/>
        </w:rPr>
      </w:pPr>
      <w:r w:rsidRPr="000946E4">
        <w:rPr>
          <w:szCs w:val="24"/>
        </w:rPr>
        <w:t xml:space="preserve">Решая первое уравнение относительно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α</m:t>
                </m:r>
              </m:sub>
            </m:sSub>
          </m:e>
        </m:d>
      </m:oMath>
      <w:r w:rsidRPr="000946E4">
        <w:rPr>
          <w:rFonts w:eastAsiaTheme="minorEastAsia"/>
          <w:szCs w:val="24"/>
        </w:rPr>
        <w:t>, определим узловые перемещения стержневой системы. Формально решение можно получить</w:t>
      </w:r>
    </w:p>
    <w:p w14:paraId="040E58B4" w14:textId="77777777" w:rsidR="00CC1E29" w:rsidRPr="000946E4" w:rsidRDefault="00F61213" w:rsidP="000946E4">
      <w:pPr>
        <w:rPr>
          <w:rFonts w:eastAsiaTheme="minorEastAsia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αα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,</m:t>
          </m:r>
        </m:oMath>
      </m:oMathPara>
    </w:p>
    <w:p w14:paraId="356DAC96" w14:textId="77777777" w:rsidR="00CC1E29" w:rsidRPr="000946E4" w:rsidRDefault="00CC1E29" w:rsidP="000946E4">
      <w:pPr>
        <w:ind w:firstLine="0"/>
        <w:rPr>
          <w:rFonts w:eastAsiaTheme="minorEastAsia"/>
          <w:szCs w:val="24"/>
        </w:rPr>
      </w:pPr>
      <w:r w:rsidRPr="000946E4">
        <w:rPr>
          <w:rFonts w:eastAsiaTheme="minorEastAsia"/>
          <w:szCs w:val="24"/>
        </w:rPr>
        <w:t xml:space="preserve">где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αα</m:t>
                </m:r>
              </m:sub>
            </m:sSub>
          </m:e>
        </m:d>
      </m:oMath>
      <w:r w:rsidRPr="000946E4">
        <w:rPr>
          <w:rFonts w:eastAsiaTheme="minorEastAsia"/>
          <w:szCs w:val="24"/>
        </w:rPr>
        <w:t xml:space="preserve"> – сокращённая матрица жесткости системы.</w:t>
      </w:r>
    </w:p>
    <w:p w14:paraId="4B82BD00" w14:textId="77777777" w:rsidR="00CC1E29" w:rsidRPr="000946E4" w:rsidRDefault="00CC1E29" w:rsidP="000946E4">
      <w:pPr>
        <w:rPr>
          <w:szCs w:val="24"/>
        </w:rPr>
      </w:pPr>
      <w:r w:rsidRPr="000946E4">
        <w:rPr>
          <w:szCs w:val="24"/>
        </w:rPr>
        <w:t xml:space="preserve">Затем из второго уравнения, при необходимости, могут быть найдены реакции в опорных устройствах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β</m:t>
                </m:r>
              </m:sub>
            </m:sSub>
          </m:e>
        </m:d>
        <m:r>
          <w:rPr>
            <w:rFonts w:ascii="Cambria Math" w:hAnsi="Cambria Math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βα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α</m:t>
                </m:r>
              </m:sub>
            </m:sSub>
          </m:e>
        </m:d>
        <m:r>
          <w:rPr>
            <w:rFonts w:ascii="Cambria Math" w:eastAsiaTheme="minorEastAsia" w:hAnsi="Cambria Math"/>
            <w:szCs w:val="24"/>
          </w:rPr>
          <m:t>.</m:t>
        </m:r>
      </m:oMath>
    </w:p>
    <w:p w14:paraId="71997FEA" w14:textId="77777777" w:rsidR="00CC1E29" w:rsidRPr="000946E4" w:rsidRDefault="00CC1E29" w:rsidP="000946E4">
      <w:pPr>
        <w:rPr>
          <w:rFonts w:eastAsiaTheme="minorEastAsia"/>
          <w:szCs w:val="24"/>
        </w:rPr>
      </w:pPr>
      <w:r w:rsidRPr="000946E4">
        <w:rPr>
          <w:szCs w:val="24"/>
        </w:rPr>
        <w:t xml:space="preserve">Согласно структуре векторов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α</m:t>
                </m:r>
              </m:sub>
            </m:sSub>
          </m:e>
        </m:d>
      </m:oMath>
      <w:r w:rsidRPr="000946E4">
        <w:rPr>
          <w:rFonts w:eastAsiaTheme="minorEastAsia"/>
          <w:szCs w:val="24"/>
        </w:rPr>
        <w:t xml:space="preserve"> и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α</m:t>
                </m:r>
              </m:sub>
            </m:sSub>
          </m:e>
        </m:d>
      </m:oMath>
      <w:r w:rsidRPr="000946E4">
        <w:rPr>
          <w:rFonts w:eastAsiaTheme="minorEastAsia"/>
          <w:szCs w:val="24"/>
        </w:rPr>
        <w:t xml:space="preserve"> сокращённая матрица жесткости для рассматриваемой задачи имеет вид</w:t>
      </w:r>
    </w:p>
    <w:p w14:paraId="28CD28D3" w14:textId="77777777" w:rsidR="00CC1E29" w:rsidRPr="000946E4" w:rsidRDefault="00F61213" w:rsidP="000946E4">
      <w:pPr>
        <w:rPr>
          <w:rFonts w:eastAsiaTheme="minorEastAsia"/>
          <w:i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αα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33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34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43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44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Cs w:val="24"/>
            </w:rPr>
            <m:t>,</m:t>
          </m:r>
        </m:oMath>
      </m:oMathPara>
    </w:p>
    <w:p w14:paraId="61A3E105" w14:textId="77777777" w:rsidR="00CC1E29" w:rsidRPr="000946E4" w:rsidRDefault="00CC1E29" w:rsidP="000946E4">
      <w:pPr>
        <w:ind w:firstLine="0"/>
        <w:rPr>
          <w:iCs/>
          <w:szCs w:val="24"/>
        </w:rPr>
      </w:pPr>
      <w:r w:rsidRPr="000946E4">
        <w:rPr>
          <w:iCs/>
          <w:szCs w:val="24"/>
        </w:rPr>
        <w:t>где каждый компонент вычисляется по формуле</w:t>
      </w:r>
    </w:p>
    <w:p w14:paraId="66FC69C3" w14:textId="77777777" w:rsidR="00CC1E29" w:rsidRPr="000946E4" w:rsidRDefault="00F61213" w:rsidP="000946E4">
      <w:pPr>
        <w:ind w:firstLine="0"/>
        <w:rPr>
          <w:rFonts w:eastAsiaTheme="minorEastAsia"/>
          <w:i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33</m:t>
              </m:r>
            </m:sub>
          </m:sSub>
          <m:r>
            <w:rPr>
              <w:rFonts w:ascii="Cambria Math" w:eastAsiaTheme="minorEastAsia" w:hAnsi="Cambria Math"/>
              <w:szCs w:val="24"/>
              <w:lang w:val="en-US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naryPr>
            <m:sub/>
            <m:sup/>
            <m:e>
              <w:bookmarkStart w:id="13" w:name="_Hlk17816145"/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33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i-j</m:t>
                  </m:r>
                </m:sup>
              </m:sSubSup>
              <w:bookmarkEnd w:id="13"/>
            </m:e>
          </m:nary>
          <m:r>
            <w:rPr>
              <w:rFonts w:ascii="Cambria Math" w:eastAsiaTheme="minorEastAsia" w:hAnsi="Cambria Math"/>
              <w:szCs w:val="24"/>
              <w:lang w:val="en-US"/>
            </w:rPr>
            <m:t xml:space="preserve">,  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44</m:t>
              </m:r>
            </m:sub>
          </m:sSub>
          <m:r>
            <w:rPr>
              <w:rFonts w:ascii="Cambria Math" w:eastAsiaTheme="minorEastAsia" w:hAnsi="Cambria Math"/>
              <w:szCs w:val="24"/>
              <w:lang w:val="en-US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44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i-j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Cs w:val="24"/>
            </w:rPr>
            <m:t xml:space="preserve">,  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34</m:t>
              </m:r>
            </m:sub>
          </m:sSub>
          <m:r>
            <w:rPr>
              <w:rFonts w:ascii="Cambria Math" w:eastAsiaTheme="minorEastAsia" w:hAnsi="Cambria Math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43</m:t>
              </m:r>
            </m:sub>
          </m:sSub>
          <m:r>
            <w:rPr>
              <w:rFonts w:ascii="Cambria Math" w:eastAsiaTheme="minorEastAsia" w:hAnsi="Cambria Math"/>
              <w:szCs w:val="24"/>
              <w:lang w:val="en-US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34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i-j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Cs w:val="24"/>
              <w:lang w:val="en-US"/>
            </w:rPr>
            <m:t>.</m:t>
          </m:r>
        </m:oMath>
      </m:oMathPara>
    </w:p>
    <w:p w14:paraId="7C723BB9" w14:textId="2D2BA3EA" w:rsidR="00CC1E29" w:rsidRPr="000946E4" w:rsidRDefault="00CC1E29" w:rsidP="000946E4">
      <w:pPr>
        <w:rPr>
          <w:szCs w:val="24"/>
        </w:rPr>
      </w:pPr>
      <w:r w:rsidRPr="000946E4">
        <w:rPr>
          <w:szCs w:val="24"/>
        </w:rPr>
        <w:t xml:space="preserve">Рассмотрим построение матрицы жесткости отдельного стержня. В местной системе координат, связанной с его продольной осью, перемещение каждого узла характеризуется одной компонентой. Примем, что местная ось </w:t>
      </w:r>
      <m:oMath>
        <m:bar>
          <m:barPr>
            <m:pos m:val="top"/>
            <m:ctrlPr>
              <w:rPr>
                <w:rFonts w:ascii="Cambria Math" w:hAnsi="Cambria Math"/>
                <w:i/>
                <w:szCs w:val="24"/>
              </w:rPr>
            </m:ctrlPr>
          </m:barPr>
          <m:e>
            <m:r>
              <w:rPr>
                <w:rFonts w:ascii="Cambria Math" w:hAnsi="Cambria Math"/>
                <w:szCs w:val="24"/>
              </w:rPr>
              <m:t>x</m:t>
            </m:r>
          </m:e>
        </m:bar>
      </m:oMath>
      <w:r w:rsidRPr="000946E4">
        <w:rPr>
          <w:szCs w:val="24"/>
        </w:rPr>
        <w:t xml:space="preserve"> направлена от узла с меньшим номером к узлу с большим номером (</w:t>
      </w:r>
      <w:r w:rsidRPr="000946E4">
        <w:rPr>
          <w:szCs w:val="24"/>
        </w:rPr>
        <w:fldChar w:fldCharType="begin"/>
      </w:r>
      <w:r w:rsidRPr="000946E4">
        <w:rPr>
          <w:szCs w:val="24"/>
        </w:rPr>
        <w:instrText xml:space="preserve"> REF _Ref17808194 \h </w:instrText>
      </w:r>
      <w:r w:rsidRPr="000946E4">
        <w:rPr>
          <w:szCs w:val="24"/>
        </w:rPr>
      </w:r>
      <w:r w:rsidR="000946E4">
        <w:rPr>
          <w:szCs w:val="24"/>
        </w:rPr>
        <w:instrText xml:space="preserve"> \* MERGEFORMAT </w:instrText>
      </w:r>
      <w:r w:rsidRPr="000946E4">
        <w:rPr>
          <w:szCs w:val="24"/>
        </w:rPr>
        <w:fldChar w:fldCharType="separate"/>
      </w:r>
      <w:r w:rsidRPr="000946E4">
        <w:rPr>
          <w:szCs w:val="24"/>
        </w:rPr>
        <w:t xml:space="preserve">Рисунок </w:t>
      </w:r>
      <w:r w:rsidRPr="000946E4">
        <w:rPr>
          <w:noProof/>
          <w:szCs w:val="24"/>
        </w:rPr>
        <w:t>3</w:t>
      </w:r>
      <w:r w:rsidRPr="000946E4">
        <w:rPr>
          <w:szCs w:val="24"/>
        </w:rPr>
        <w:fldChar w:fldCharType="end"/>
      </w:r>
      <w:r w:rsidRPr="000946E4">
        <w:rPr>
          <w:szCs w:val="24"/>
        </w:rPr>
        <w:t>).</w:t>
      </w:r>
    </w:p>
    <w:p w14:paraId="456A18E6" w14:textId="47395F98" w:rsidR="00CC1E29" w:rsidRPr="000946E4" w:rsidRDefault="00F61213" w:rsidP="000946E4">
      <w:pPr>
        <w:keepNext/>
        <w:ind w:firstLine="0"/>
        <w:rPr>
          <w:szCs w:val="24"/>
        </w:rPr>
      </w:pPr>
      <w:r w:rsidRPr="000946E4">
        <w:rPr>
          <w:szCs w:val="24"/>
        </w:rPr>
      </w:r>
      <w:r w:rsidRPr="000946E4">
        <w:rPr>
          <w:szCs w:val="24"/>
        </w:rPr>
        <w:pict w14:anchorId="4DC2DA31">
          <v:group id="Полотно 450" o:spid="_x0000_s1026" editas="canvas" style="width:440.35pt;height:167.6pt;mso-position-horizontal-relative:char;mso-position-vertical-relative:line" coordsize="55924,21278">
            <v:shape id="_x0000_s1027" type="#_x0000_t75" style="position:absolute;width:55924;height:21278;visibility:visible;mso-wrap-style:square" filled="t">
              <v:fill o:detectmouseclick="t"/>
              <v:path o:connecttype="none"/>
            </v:shape>
            <v:shape id="Прямая со стрелкой 416" o:spid="_x0000_s1028" type="#_x0000_t32" style="position:absolute;left:7769;top:19953;width:32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" strokecolor="black [3213]" strokeweight=".5pt">
              <v:stroke endarrow="classic" endarrowlength="long" joinstyle="miter"/>
            </v:shape>
            <v:shape id="Прямая со стрелкой 417" o:spid="_x0000_s1029" type="#_x0000_t32" style="position:absolute;left:8283;top:2420;width:0;height:181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" strokecolor="black [3213]" strokeweight=".5pt">
              <v:stroke endarrow="classic" endarrowlength="long" joinstyle="miter"/>
            </v:shape>
            <v:line id="Прямая соединительная линия 418" o:spid="_x0000_s1030" style="position:absolute;flip:y;visibility:visible;mso-wrap-style:square" from="19014,5755" to="35558,14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" strokecolor="black [3213]" strokeweight="5pt">
              <v:stroke startarrow="oval" startarrowwidth="narrow" startarrowlength="short" endarrow="oval" endarrowwidth="narrow" endarrowlength="short" opacity="32896f" linestyle="thinThin" endcap="round"/>
            </v:line>
            <v:shape id="Надпись 424" o:spid="_x0000_s1031" type="#_x0000_t202" style="position:absolute;left:5639;top:1257;width:2889;height:34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" filled="f" stroked="f" strokeweight=".5pt">
              <v:textbox>
                <w:txbxContent>
                  <w:p w14:paraId="6CCBE8C1" w14:textId="77777777" w:rsidR="00F61213" w:rsidRDefault="00F61213" w:rsidP="00CC1E29">
                    <w:pPr>
                      <w:pStyle w:val="aff9"/>
                    </w:pPr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oMath>
                    </m:oMathPara>
                  </w:p>
                </w:txbxContent>
              </v:textbox>
            </v:shape>
            <v:shape id="Надпись 425" o:spid="_x0000_s1032" type="#_x0000_t202" style="position:absolute;left:38468;top:16778;width:2832;height:34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" filled="f" stroked="f" strokeweight=".5pt">
              <v:textbox>
                <w:txbxContent>
                  <w:p w14:paraId="3E38F624" w14:textId="77777777" w:rsidR="00F61213" w:rsidRPr="00FA02DE" w:rsidRDefault="00F61213" w:rsidP="00CC1E29">
                    <w:pPr>
                      <w:pStyle w:val="aff9"/>
                      <w:rPr>
                        <w:lang w:val="en-US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oMath>
                    </m:oMathPara>
                  </w:p>
                </w:txbxContent>
              </v:textbox>
            </v:shape>
            <v:shape id="Надпись 426" o:spid="_x0000_s1033" type="#_x0000_t202" style="position:absolute;left:20510;top:13413;width:1346;height:280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" filled="f" stroked="f" strokeweight=".5pt">
              <v:textbox style="mso-fit-shape-to-text:t" inset="1mm,1mm,1mm,1mm">
                <w:txbxContent>
                  <w:p w14:paraId="19B1C5A8" w14:textId="77777777" w:rsidR="00F61213" w:rsidRPr="00FA02DE" w:rsidRDefault="00F61213" w:rsidP="00CC1E29">
                    <w:pPr>
                      <w:pStyle w:val="aff9"/>
                      <w:rPr>
                        <w:lang w:val="en-US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oMath>
                    </m:oMathPara>
                  </w:p>
                </w:txbxContent>
              </v:textbox>
            </v:shape>
            <v:oval id="Овал 427" o:spid="_x0000_s1034" style="position:absolute;left:20086;top:13633;width:2537;height:2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" filled="f" strokecolor="black [3213]" strokeweight="1pt">
              <v:stroke joinstyle="miter"/>
            </v:oval>
            <v:oval id="Овал 428" o:spid="_x0000_s1035" style="position:absolute;left:34778;top:6515;width:2537;height:2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" filled="f" strokecolor="#1f4d78 [1604]" strokeweight="1pt">
              <v:stroke joinstyle="miter"/>
              <v:textbox>
                <w:txbxContent>
                  <w:p w14:paraId="7E552C51" w14:textId="77777777" w:rsidR="00F61213" w:rsidRDefault="00F61213" w:rsidP="00CC1E29">
                    <w:pPr>
                      <w:jc w:val="center"/>
                    </w:pPr>
                  </w:p>
                </w:txbxContent>
              </v:textbox>
            </v:oval>
            <v:shape id="Надпись 433" o:spid="_x0000_s1036" type="#_x0000_t202" style="position:absolute;left:35255;top:6132;width:1397;height:280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" filled="f" stroked="f" strokeweight=".5pt">
              <v:textbox style="mso-fit-shape-to-text:t" inset="1mm,1mm,1mm,1mm">
                <w:txbxContent>
                  <w:p w14:paraId="1327E895" w14:textId="77777777" w:rsidR="00F61213" w:rsidRPr="00FA02DE" w:rsidRDefault="00F61213" w:rsidP="00CC1E29">
                    <w:pPr>
                      <w:pStyle w:val="aff9"/>
                      <w:rPr>
                        <w:lang w:val="en-US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oMath>
                    </m:oMathPara>
                  </w:p>
                </w:txbxContent>
              </v:textbox>
            </v:shape>
            <v:shape id="Прямая со стрелкой 438" o:spid="_x0000_s1037" type="#_x0000_t32" style="position:absolute;left:18717;top:11291;width:4120;height:21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" strokecolor="black [3213]" strokeweight=".5pt">
              <v:stroke endarrow="classic" endarrowwidth="narrow" endarrowlength="long" joinstyle="miter"/>
            </v:shape>
            <v:shape id="Надпись 439" o:spid="_x0000_s1038" type="#_x0000_t202" style="position:absolute;left:19240;top:8506;width:3359;height:34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RIz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+7w2uZ9IRkOM/AAAA//8DAFBLAQItABQABgAIAAAAIQDb4fbL7gAAAIUBAAATAAAAAAAA&#10;AAAAAAAAAAAAAABbQ29udGVudF9UeXBlc10ueG1sUEsBAi0AFAAGAAgAAAAhAFr0LFu/AAAAFQEA&#10;AAsAAAAAAAAAAAAAAAAAHwEAAF9yZWxzLy5yZWxzUEsBAi0AFAAGAAgAAAAhAE5tEjPHAAAA3AAA&#10;AA8AAAAAAAAAAAAAAAAABwIAAGRycy9kb3ducmV2LnhtbFBLBQYAAAAAAwADALcAAAD7AgAAAAA=&#10;" filled="f" stroked="f" strokeweight=".5pt">
              <v:textbox>
                <w:txbxContent>
                  <w:p w14:paraId="4492C750" w14:textId="77777777" w:rsidR="00F61213" w:rsidRPr="00443C9D" w:rsidRDefault="00F61213" w:rsidP="00CC1E29">
                    <w:pPr>
                      <w:pStyle w:val="aff9"/>
                      <w:rPr>
                        <w:lang w:val="en-US"/>
                      </w:rPr>
                    </w:pPr>
                    <m:oMathPara>
                      <m:oMathParaPr>
                        <m:jc m:val="left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Надпись 448" o:spid="_x0000_s1039" type="#_x0000_t202" style="position:absolute;left:36652;top:12556;width:3143;height:3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" filled="f" stroked="f" strokeweight=".5pt">
              <v:textbox style="mso-fit-shape-to-text:t" inset="0,,0">
                <w:txbxContent>
                  <w:p w14:paraId="520B169B" w14:textId="77777777" w:rsidR="00F61213" w:rsidRDefault="00F61213" w:rsidP="00CC1E29"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7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Прямая со стрелкой 451" o:spid="_x0000_s1040" type="#_x0000_t32" style="position:absolute;left:18848;top:2029;width:24262;height:120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" strokecolor="black [3213]" strokeweight=".5pt">
              <v:stroke endarrow="classic" endarrowlength="long" joinstyle="miter"/>
            </v:shape>
            <v:shape id="Надпись 452" o:spid="_x0000_s1041" type="#_x0000_t202" style="position:absolute;left:40709;top:2539;width:2832;height:34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" filled="f" stroked="f" strokeweight=".5pt">
              <v:textbox>
                <w:txbxContent>
                  <w:p w14:paraId="54859F95" w14:textId="77777777" w:rsidR="00F61213" w:rsidRPr="00FA02DE" w:rsidRDefault="00F61213" w:rsidP="00CC1E29">
                    <w:pPr>
                      <w:pStyle w:val="aff9"/>
                      <w:rPr>
                        <w:lang w:val="en-US"/>
                      </w:rPr>
                    </w:pPr>
                    <m:oMathPara>
                      <m:oMath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bar>
                      </m:oMath>
                    </m:oMathPara>
                  </w:p>
                </w:txbxContent>
              </v:textbox>
            </v:shape>
            <v:shape id="Прямая со стрелкой 453" o:spid="_x0000_s1042" type="#_x0000_t32" style="position:absolute;left:35359;top:3317;width:4120;height:21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" strokecolor="black [3213]" strokeweight=".5pt">
              <v:stroke endarrow="classic" endarrowwidth="narrow" endarrowlength="long" joinstyle="miter"/>
            </v:shape>
            <v:shape id="Надпись 454" o:spid="_x0000_s1043" type="#_x0000_t202" style="position:absolute;left:35185;top:1180;width:3359;height:34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" filled="f" stroked="f" strokeweight=".5pt">
              <v:textbox>
                <w:txbxContent>
                  <w:p w14:paraId="541C69F4" w14:textId="77777777" w:rsidR="00F61213" w:rsidRPr="00443C9D" w:rsidRDefault="00F61213" w:rsidP="00CC1E29">
                    <w:pPr>
                      <w:pStyle w:val="aff9"/>
                      <w:rPr>
                        <w:lang w:val="en-US"/>
                      </w:rPr>
                    </w:pPr>
                    <m:oMathPara>
                      <m:oMathParaPr>
                        <m:jc m:val="left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w10:wrap type="none"/>
            <w10:anchorlock/>
          </v:group>
        </w:pict>
      </w:r>
    </w:p>
    <w:p w14:paraId="124A1097" w14:textId="367A4A9D" w:rsidR="00CC1E29" w:rsidRPr="000946E4" w:rsidRDefault="00CC1E29" w:rsidP="000946E4">
      <w:pPr>
        <w:pStyle w:val="af1"/>
        <w:spacing w:line="360" w:lineRule="auto"/>
        <w:rPr>
          <w:noProof/>
          <w:sz w:val="24"/>
          <w:szCs w:val="24"/>
        </w:rPr>
      </w:pPr>
      <w:bookmarkStart w:id="14" w:name="_Ref17808194"/>
      <w:r w:rsidRPr="000946E4">
        <w:rPr>
          <w:sz w:val="24"/>
          <w:szCs w:val="24"/>
        </w:rPr>
        <w:t xml:space="preserve">Рисунок </w:t>
      </w:r>
      <w:r w:rsidRPr="000946E4">
        <w:rPr>
          <w:sz w:val="24"/>
          <w:szCs w:val="24"/>
        </w:rPr>
        <w:fldChar w:fldCharType="begin"/>
      </w:r>
      <w:r w:rsidRPr="000946E4">
        <w:rPr>
          <w:sz w:val="24"/>
          <w:szCs w:val="24"/>
        </w:rPr>
        <w:instrText xml:space="preserve"> SEQ Рисунок \* ARABIC </w:instrText>
      </w:r>
      <w:r w:rsidRPr="000946E4">
        <w:rPr>
          <w:sz w:val="24"/>
          <w:szCs w:val="24"/>
        </w:rPr>
        <w:fldChar w:fldCharType="separate"/>
      </w:r>
      <w:r w:rsidRPr="000946E4">
        <w:rPr>
          <w:noProof/>
          <w:sz w:val="24"/>
          <w:szCs w:val="24"/>
        </w:rPr>
        <w:t>3</w:t>
      </w:r>
      <w:r w:rsidRPr="000946E4">
        <w:rPr>
          <w:noProof/>
          <w:sz w:val="24"/>
          <w:szCs w:val="24"/>
        </w:rPr>
        <w:fldChar w:fldCharType="end"/>
      </w:r>
      <w:bookmarkEnd w:id="14"/>
      <w:r w:rsidRPr="000946E4">
        <w:rPr>
          <w:sz w:val="24"/>
          <w:szCs w:val="24"/>
        </w:rPr>
        <w:t xml:space="preserve"> – </w:t>
      </w:r>
      <w:r w:rsidRPr="000946E4">
        <w:rPr>
          <w:noProof/>
          <w:sz w:val="24"/>
          <w:szCs w:val="24"/>
        </w:rPr>
        <w:t>Перемещения узлов в местной системе координат</w:t>
      </w:r>
    </w:p>
    <w:p w14:paraId="0C8D2F9F" w14:textId="77777777" w:rsidR="00CC1E29" w:rsidRPr="000946E4" w:rsidRDefault="00CC1E29" w:rsidP="000946E4">
      <w:pPr>
        <w:rPr>
          <w:szCs w:val="24"/>
          <w:lang w:eastAsia="ru-RU"/>
        </w:rPr>
      </w:pPr>
    </w:p>
    <w:p w14:paraId="3E6B2CF3" w14:textId="77777777" w:rsidR="00CC1E29" w:rsidRPr="000946E4" w:rsidRDefault="00CC1E29" w:rsidP="000946E4">
      <w:pPr>
        <w:rPr>
          <w:szCs w:val="24"/>
        </w:rPr>
      </w:pPr>
      <w:r w:rsidRPr="000946E4">
        <w:rPr>
          <w:szCs w:val="24"/>
        </w:rPr>
        <w:lastRenderedPageBreak/>
        <w:t xml:space="preserve">Векторы узловых перемещений и сил для стержня </w:t>
      </w:r>
      <m:oMath>
        <m:r>
          <w:rPr>
            <w:rFonts w:ascii="Cambria Math" w:hAnsi="Cambria Math"/>
            <w:szCs w:val="24"/>
          </w:rPr>
          <m:t>i-j</m:t>
        </m:r>
      </m:oMath>
      <w:r w:rsidRPr="000946E4">
        <w:rPr>
          <w:rFonts w:eastAsiaTheme="minorEastAsia"/>
          <w:szCs w:val="24"/>
        </w:rPr>
        <w:t xml:space="preserve"> </w:t>
      </w:r>
      <w:r w:rsidRPr="000946E4">
        <w:rPr>
          <w:szCs w:val="24"/>
        </w:rPr>
        <w:t>в местной системе координат имеют вид</w:t>
      </w:r>
    </w:p>
    <w:p w14:paraId="30A833AE" w14:textId="77777777" w:rsidR="00CC1E29" w:rsidRPr="000946E4" w:rsidRDefault="00F61213" w:rsidP="000946E4">
      <w:pPr>
        <w:rPr>
          <w:i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i-j</m:t>
                      </m:r>
                    </m:sup>
                  </m:sSup>
                </m:e>
              </m:bar>
            </m:e>
          </m:d>
          <m:r>
            <w:rPr>
              <w:rFonts w:ascii="Cambria Math" w:hAnsi="Cambria Math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4"/>
            </w:rPr>
            <m:t xml:space="preserve">,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i-j</m:t>
                      </m:r>
                    </m:sup>
                  </m:sSup>
                </m:e>
              </m:bar>
            </m:e>
          </m:d>
          <m:r>
            <w:rPr>
              <w:rFonts w:ascii="Cambria Math" w:hAnsi="Cambria Math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4"/>
            </w:rPr>
            <m:t>,</m:t>
          </m:r>
        </m:oMath>
      </m:oMathPara>
    </w:p>
    <w:p w14:paraId="3FD3660A" w14:textId="77777777" w:rsidR="00CC1E29" w:rsidRPr="000946E4" w:rsidRDefault="00CC1E29" w:rsidP="000946E4">
      <w:pPr>
        <w:ind w:firstLine="0"/>
        <w:rPr>
          <w:szCs w:val="24"/>
        </w:rPr>
      </w:pPr>
      <w:r w:rsidRPr="000946E4">
        <w:rPr>
          <w:szCs w:val="24"/>
        </w:rPr>
        <w:t>а матрица жесткости стержня в местной системе координат записывается как</w:t>
      </w:r>
    </w:p>
    <w:p w14:paraId="2BFE6094" w14:textId="77777777" w:rsidR="00CC1E29" w:rsidRPr="000946E4" w:rsidRDefault="00F61213" w:rsidP="000946E4">
      <w:pPr>
        <w:rPr>
          <w:rFonts w:eastAsiaTheme="minorEastAsia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i-j</m:t>
                      </m:r>
                    </m:sup>
                  </m:sSup>
                </m:e>
              </m:bar>
            </m:e>
          </m:d>
          <m:r>
            <w:rPr>
              <w:rFonts w:ascii="Cambria Math" w:eastAsiaTheme="minorEastAsia" w:hAnsi="Cambria Math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EF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l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Cs w:val="24"/>
            </w:rPr>
            <m:t>,</m:t>
          </m:r>
        </m:oMath>
      </m:oMathPara>
    </w:p>
    <w:p w14:paraId="58CBEA87" w14:textId="77777777" w:rsidR="00CC1E29" w:rsidRPr="000946E4" w:rsidRDefault="00CC1E29" w:rsidP="000946E4">
      <w:pPr>
        <w:ind w:firstLine="0"/>
        <w:rPr>
          <w:rFonts w:eastAsiaTheme="minorEastAsia"/>
          <w:szCs w:val="24"/>
        </w:rPr>
      </w:pPr>
      <w:r w:rsidRPr="000946E4">
        <w:rPr>
          <w:rFonts w:eastAsiaTheme="minorEastAsia"/>
          <w:szCs w:val="24"/>
        </w:rPr>
        <w:t xml:space="preserve">здесь </w:t>
      </w:r>
      <m:oMath>
        <m:r>
          <w:rPr>
            <w:rFonts w:ascii="Cambria Math" w:eastAsiaTheme="minorEastAsia" w:hAnsi="Cambria Math"/>
            <w:szCs w:val="24"/>
            <w:lang w:val="en-US"/>
          </w:rPr>
          <m:t>l</m:t>
        </m:r>
      </m:oMath>
      <w:r w:rsidRPr="000946E4">
        <w:rPr>
          <w:rFonts w:eastAsiaTheme="minorEastAsia"/>
          <w:szCs w:val="24"/>
        </w:rPr>
        <w:t xml:space="preserve"> –</w:t>
      </w:r>
      <w:r w:rsidRPr="000946E4">
        <w:rPr>
          <w:szCs w:val="24"/>
        </w:rPr>
        <w:t xml:space="preserve">длина стержня </w:t>
      </w:r>
      <m:oMath>
        <m:r>
          <w:rPr>
            <w:rFonts w:ascii="Cambria Math" w:hAnsi="Cambria Math"/>
            <w:szCs w:val="24"/>
          </w:rPr>
          <m:t>i-j</m:t>
        </m:r>
      </m:oMath>
      <w:r w:rsidRPr="000946E4">
        <w:rPr>
          <w:rFonts w:eastAsiaTheme="minorEastAsia"/>
          <w:szCs w:val="24"/>
        </w:rPr>
        <w:t>.</w:t>
      </w:r>
    </w:p>
    <w:p w14:paraId="21F111F0" w14:textId="77777777" w:rsidR="00CC1E29" w:rsidRPr="000946E4" w:rsidRDefault="00CC1E29" w:rsidP="000946E4">
      <w:pPr>
        <w:rPr>
          <w:rFonts w:eastAsiaTheme="minorEastAsia"/>
          <w:iCs/>
          <w:szCs w:val="24"/>
        </w:rPr>
      </w:pPr>
      <w:r w:rsidRPr="000946E4">
        <w:rPr>
          <w:rFonts w:eastAsiaTheme="minorEastAsia"/>
          <w:iCs/>
          <w:szCs w:val="24"/>
        </w:rPr>
        <w:t>Для получения матрицы жесткости стержня в общей системе координат необходимо установить связь между перемещениями узлов в общей и местной системе координат.</w:t>
      </w:r>
    </w:p>
    <w:p w14:paraId="3849F64F" w14:textId="77777777" w:rsidR="00CC1E29" w:rsidRPr="000946E4" w:rsidRDefault="00CC1E29" w:rsidP="000946E4">
      <w:pPr>
        <w:rPr>
          <w:rFonts w:eastAsiaTheme="minorEastAsia"/>
          <w:szCs w:val="24"/>
        </w:rPr>
      </w:pPr>
      <w:r w:rsidRPr="000946E4">
        <w:rPr>
          <w:rFonts w:eastAsiaTheme="minorEastAsia"/>
          <w:iCs/>
          <w:szCs w:val="24"/>
        </w:rPr>
        <w:t xml:space="preserve">В общей системе координат перемещения стержня характеризуется перемещениями концевых узлов, и матрица перемещений стержня может быть записана в виде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v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i-j</m:t>
                </m:r>
              </m:sup>
            </m:sSup>
          </m:e>
        </m:d>
        <m:r>
          <w:rPr>
            <w:rFonts w:ascii="Cambria Math" w:hAnsi="Cambria Math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ix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iy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jx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jy</m:t>
                      </m:r>
                    </m:sub>
                  </m:sSub>
                </m:e>
              </m:mr>
            </m:m>
          </m:e>
        </m:d>
      </m:oMath>
      <w:r w:rsidRPr="000946E4">
        <w:rPr>
          <w:rFonts w:eastAsiaTheme="minorEastAsia"/>
          <w:szCs w:val="24"/>
        </w:rPr>
        <w:t>.</w:t>
      </w:r>
    </w:p>
    <w:p w14:paraId="087B118A" w14:textId="77777777" w:rsidR="00CC1E29" w:rsidRPr="000946E4" w:rsidRDefault="00CC1E29" w:rsidP="000946E4">
      <w:pPr>
        <w:rPr>
          <w:rFonts w:eastAsiaTheme="minorEastAsia"/>
          <w:szCs w:val="24"/>
        </w:rPr>
      </w:pPr>
      <w:r w:rsidRPr="000946E4">
        <w:rPr>
          <w:rFonts w:eastAsiaTheme="minorEastAsia"/>
          <w:szCs w:val="24"/>
        </w:rPr>
        <w:t>Из геометрических соображений можно записать связь между перемещениями концов стержня в местной и общей системах координат:</w:t>
      </w:r>
    </w:p>
    <w:p w14:paraId="745C90A1" w14:textId="77777777" w:rsidR="00CC1E29" w:rsidRPr="000946E4" w:rsidRDefault="00F61213" w:rsidP="000946E4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</m:ba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w:bookmarkStart w:id="15" w:name="_Hlk17808878"/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λ</m:t>
              </m:r>
            </m:e>
            <m:sub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x</m:t>
                  </m:r>
                </m:e>
              </m:bar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ix</m:t>
              </m:r>
            </m:sub>
          </m:sSub>
          <w:bookmarkEnd w:id="15"/>
          <m:r>
            <w:rPr>
              <w:rFonts w:ascii="Cambria Math" w:hAnsi="Cambria Math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λ</m:t>
              </m:r>
            </m:e>
            <m:sub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x</m:t>
                  </m:r>
                </m:e>
              </m:bar>
              <m:r>
                <w:rPr>
                  <w:rFonts w:ascii="Cambria Math" w:hAnsi="Cambria Math"/>
                  <w:szCs w:val="24"/>
                  <w:lang w:val="en-US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iy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,</m:t>
          </m:r>
        </m:oMath>
      </m:oMathPara>
    </w:p>
    <w:p w14:paraId="1E2564DB" w14:textId="77777777" w:rsidR="00CC1E29" w:rsidRPr="000946E4" w:rsidRDefault="00F61213" w:rsidP="000946E4">
      <w:pPr>
        <w:rPr>
          <w:rFonts w:eastAsiaTheme="minorEastAsia"/>
          <w:i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</m:bar>
            </m:e>
            <m:sub>
              <m:r>
                <w:rPr>
                  <w:rFonts w:ascii="Cambria Math" w:hAnsi="Cambria Math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λ</m:t>
              </m:r>
            </m:e>
            <m:sub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x</m:t>
                  </m:r>
                </m:e>
              </m:bar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jx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λ</m:t>
              </m:r>
            </m:e>
            <m:sub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x</m:t>
                  </m:r>
                </m:e>
              </m:bar>
              <m:r>
                <w:rPr>
                  <w:rFonts w:ascii="Cambria Math" w:hAnsi="Cambria Math"/>
                  <w:szCs w:val="24"/>
                  <w:lang w:val="en-US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jy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,</m:t>
          </m:r>
        </m:oMath>
      </m:oMathPara>
    </w:p>
    <w:p w14:paraId="1B9ADC7C" w14:textId="77777777" w:rsidR="00CC1E29" w:rsidRPr="000946E4" w:rsidRDefault="00CC1E29" w:rsidP="000946E4">
      <w:pPr>
        <w:ind w:firstLine="0"/>
        <w:rPr>
          <w:rFonts w:eastAsiaTheme="minorEastAsia"/>
          <w:szCs w:val="24"/>
        </w:rPr>
      </w:pPr>
      <w:r w:rsidRPr="000946E4">
        <w:rPr>
          <w:rFonts w:eastAsiaTheme="minorEastAsia"/>
          <w:iCs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λ</m:t>
            </m:r>
          </m:e>
          <m:sub>
            <m:bar>
              <m:barPr>
                <m:pos m:val="top"/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x</m:t>
                </m:r>
              </m:e>
            </m:bar>
            <m:r>
              <w:rPr>
                <w:rFonts w:ascii="Cambria Math" w:hAnsi="Cambria Math"/>
                <w:szCs w:val="24"/>
                <w:lang w:val="en-US"/>
              </w:rPr>
              <m:t>x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Cs w:val="24"/>
              </w:rPr>
              <m:t>l</m:t>
            </m:r>
          </m:den>
        </m:f>
      </m:oMath>
      <w:r w:rsidRPr="000946E4">
        <w:rPr>
          <w:rFonts w:eastAsiaTheme="minorEastAsia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λ</m:t>
            </m:r>
          </m:e>
          <m:sub>
            <m:bar>
              <m:barPr>
                <m:pos m:val="top"/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x</m:t>
                </m:r>
              </m:e>
            </m:bar>
            <m:r>
              <w:rPr>
                <w:rFonts w:ascii="Cambria Math" w:hAnsi="Cambria Math"/>
                <w:szCs w:val="24"/>
                <w:lang w:val="en-US"/>
              </w:rPr>
              <m:t>y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Cs w:val="24"/>
              </w:rPr>
              <m:t>l</m:t>
            </m:r>
          </m:den>
        </m:f>
      </m:oMath>
      <w:r w:rsidRPr="000946E4">
        <w:rPr>
          <w:rFonts w:eastAsiaTheme="minorEastAsia"/>
          <w:szCs w:val="24"/>
        </w:rPr>
        <w:t xml:space="preserve"> – суть косинусы углов между осью </w:t>
      </w:r>
      <m:oMath>
        <m:bar>
          <m:barPr>
            <m:pos m:val="top"/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bar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bar>
      </m:oMath>
      <w:r w:rsidRPr="000946E4">
        <w:rPr>
          <w:rFonts w:eastAsiaTheme="minorEastAsia"/>
          <w:iCs/>
          <w:szCs w:val="24"/>
        </w:rPr>
        <w:t xml:space="preserve"> местной системы координат и осями </w:t>
      </w:r>
      <m:oMath>
        <m:r>
          <w:rPr>
            <w:rFonts w:ascii="Cambria Math" w:eastAsiaTheme="minorEastAsia" w:hAnsi="Cambria Math"/>
            <w:szCs w:val="24"/>
            <w:lang w:val="en-US"/>
          </w:rPr>
          <m:t>x</m:t>
        </m:r>
      </m:oMath>
      <w:r w:rsidRPr="000946E4">
        <w:rPr>
          <w:rFonts w:eastAsiaTheme="minorEastAsia"/>
          <w:iCs/>
          <w:szCs w:val="24"/>
        </w:rPr>
        <w:t xml:space="preserve"> и </w:t>
      </w:r>
      <m:oMath>
        <m:r>
          <w:rPr>
            <w:rFonts w:ascii="Cambria Math" w:hAnsi="Cambria Math"/>
            <w:szCs w:val="24"/>
            <w:lang w:val="en-US"/>
          </w:rPr>
          <m:t>y</m:t>
        </m:r>
      </m:oMath>
      <w:r w:rsidRPr="000946E4">
        <w:rPr>
          <w:rFonts w:eastAsiaTheme="minorEastAsia"/>
          <w:szCs w:val="24"/>
        </w:rPr>
        <w:t xml:space="preserve"> общей системы координат конструкции.</w:t>
      </w:r>
    </w:p>
    <w:p w14:paraId="1F0939FF" w14:textId="77777777" w:rsidR="00CC1E29" w:rsidRPr="000946E4" w:rsidRDefault="00CC1E29" w:rsidP="000946E4">
      <w:pPr>
        <w:rPr>
          <w:szCs w:val="24"/>
        </w:rPr>
      </w:pPr>
      <w:r w:rsidRPr="000946E4">
        <w:rPr>
          <w:szCs w:val="24"/>
        </w:rPr>
        <w:t xml:space="preserve">Связь между перемещениями в общей и местной системе удобнее представить в матричной форме с помощью матрицы преобразования координат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</w:rPr>
              <m:t>λ</m:t>
            </m:r>
          </m:e>
        </m:d>
      </m:oMath>
      <w:r w:rsidRPr="000946E4">
        <w:rPr>
          <w:rFonts w:eastAsiaTheme="minorEastAsia"/>
          <w:szCs w:val="24"/>
        </w:rPr>
        <w:t>:</w:t>
      </w:r>
    </w:p>
    <w:p w14:paraId="4002A0E9" w14:textId="77777777" w:rsidR="00CC1E29" w:rsidRPr="000946E4" w:rsidRDefault="00F61213" w:rsidP="000946E4">
      <w:pPr>
        <w:rPr>
          <w:rFonts w:eastAsiaTheme="minorEastAsia"/>
          <w:iCs/>
          <w:szCs w:val="24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i-j</m:t>
                      </m:r>
                    </m:sup>
                  </m:sSup>
                </m:e>
              </m:bar>
            </m:e>
          </m:d>
          <m:r>
            <w:rPr>
              <w:rFonts w:ascii="Cambria Math" w:hAnsi="Cambria Math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λ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i-j</m:t>
                  </m:r>
                </m:sup>
              </m:sSup>
            </m:e>
          </m:d>
          <m:r>
            <w:rPr>
              <w:rFonts w:ascii="Cambria Math" w:eastAsiaTheme="minorEastAsia" w:hAnsi="Cambria Math"/>
              <w:szCs w:val="24"/>
              <w:lang w:val="en-US"/>
            </w:rPr>
            <m:t>.</m:t>
          </m:r>
        </m:oMath>
      </m:oMathPara>
    </w:p>
    <w:p w14:paraId="3FE3EA1A" w14:textId="77777777" w:rsidR="00CC1E29" w:rsidRPr="000946E4" w:rsidRDefault="00CC1E29" w:rsidP="000946E4">
      <w:pPr>
        <w:rPr>
          <w:rFonts w:eastAsiaTheme="minorEastAsia"/>
          <w:iCs/>
          <w:szCs w:val="24"/>
        </w:rPr>
      </w:pPr>
      <w:r w:rsidRPr="000946E4">
        <w:rPr>
          <w:rFonts w:eastAsiaTheme="minorEastAsia"/>
          <w:iCs/>
          <w:szCs w:val="24"/>
        </w:rPr>
        <w:t>Матрица преобразований координат составлена из направляющих косинусов и имеет следующую структуру</w:t>
      </w:r>
    </w:p>
    <w:p w14:paraId="2598D105" w14:textId="77777777" w:rsidR="00CC1E29" w:rsidRPr="000946E4" w:rsidRDefault="00F61213" w:rsidP="000946E4">
      <w:pPr>
        <w:rPr>
          <w:rFonts w:eastAsiaTheme="minorEastAsia"/>
          <w:szCs w:val="24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λ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4"/>
              <w:lang w:val="en-US"/>
            </w:rPr>
            <m:t>.</m:t>
          </m:r>
        </m:oMath>
      </m:oMathPara>
    </w:p>
    <w:p w14:paraId="72978408" w14:textId="77777777" w:rsidR="00CC1E29" w:rsidRPr="000946E4" w:rsidRDefault="00CC1E29" w:rsidP="000946E4">
      <w:pPr>
        <w:rPr>
          <w:rFonts w:eastAsiaTheme="minorEastAsia"/>
          <w:szCs w:val="24"/>
        </w:rPr>
      </w:pPr>
      <w:r w:rsidRPr="000946E4">
        <w:rPr>
          <w:rFonts w:eastAsiaTheme="minorEastAsia"/>
          <w:szCs w:val="24"/>
        </w:rPr>
        <w:t xml:space="preserve">При помощи матрицы преобразования координат становиться возможно вычислить матрицу жесткости стержня </w:t>
      </w:r>
      <m:oMath>
        <m:r>
          <w:rPr>
            <w:rFonts w:ascii="Cambria Math" w:eastAsiaTheme="minorEastAsia" w:hAnsi="Cambria Math"/>
            <w:szCs w:val="24"/>
            <w:lang w:val="en-US"/>
          </w:rPr>
          <m:t>i</m:t>
        </m:r>
        <m:r>
          <w:rPr>
            <w:rFonts w:ascii="Cambria Math" w:eastAsiaTheme="minorEastAsia" w:hAnsi="Cambria Math"/>
            <w:szCs w:val="24"/>
          </w:rPr>
          <m:t>-</m:t>
        </m:r>
        <m:r>
          <w:rPr>
            <w:rFonts w:ascii="Cambria Math" w:eastAsiaTheme="minorEastAsia" w:hAnsi="Cambria Math"/>
            <w:szCs w:val="24"/>
            <w:lang w:val="en-US"/>
          </w:rPr>
          <m:t>j</m:t>
        </m:r>
      </m:oMath>
      <w:r w:rsidRPr="000946E4">
        <w:rPr>
          <w:rFonts w:eastAsiaTheme="minorEastAsia"/>
          <w:szCs w:val="24"/>
        </w:rPr>
        <w:t xml:space="preserve">  в общей системе координат по его матрице жесткости в местной системе координат</w:t>
      </w:r>
    </w:p>
    <w:p w14:paraId="39B1113B" w14:textId="77777777" w:rsidR="00CC1E29" w:rsidRPr="000946E4" w:rsidRDefault="00F61213" w:rsidP="000946E4">
      <w:pPr>
        <w:rPr>
          <w:rFonts w:eastAsiaTheme="minorEastAsia"/>
          <w:i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i-j</m:t>
                  </m:r>
                </m:sup>
              </m:sSup>
            </m:e>
          </m:d>
          <m:r>
            <w:rPr>
              <w:rFonts w:ascii="Cambria Math" w:eastAsiaTheme="minorEastAsia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λ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i-j</m:t>
                      </m:r>
                    </m:sup>
                  </m:sSup>
                </m:e>
              </m:ba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λ</m:t>
              </m:r>
            </m:e>
          </m:d>
          <m:r>
            <w:rPr>
              <w:rFonts w:ascii="Cambria Math" w:hAnsi="Cambria Math"/>
              <w:szCs w:val="24"/>
            </w:rPr>
            <m:t>,</m:t>
          </m:r>
        </m:oMath>
      </m:oMathPara>
    </w:p>
    <w:p w14:paraId="58EED4AE" w14:textId="77777777" w:rsidR="00CC1E29" w:rsidRPr="000946E4" w:rsidRDefault="00CC1E29" w:rsidP="000946E4">
      <w:pPr>
        <w:ind w:firstLine="0"/>
        <w:rPr>
          <w:rFonts w:eastAsiaTheme="minorEastAsia"/>
          <w:szCs w:val="24"/>
        </w:rPr>
      </w:pPr>
      <w:r w:rsidRPr="000946E4">
        <w:rPr>
          <w:rFonts w:eastAsiaTheme="minorEastAsia"/>
          <w:szCs w:val="24"/>
        </w:rPr>
        <w:t xml:space="preserve">а с учётом информации о структуре матриц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ba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j</m:t>
                    </m:r>
                  </m:sup>
                </m:sSup>
              </m:e>
            </m:bar>
          </m:e>
        </m:d>
      </m:oMath>
      <w:r w:rsidRPr="000946E4">
        <w:rPr>
          <w:rFonts w:eastAsiaTheme="minorEastAsia"/>
          <w:szCs w:val="24"/>
        </w:rPr>
        <w:t xml:space="preserve"> и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</w:rPr>
              <m:t>λ</m:t>
            </m:r>
          </m:e>
        </m:d>
      </m:oMath>
      <w:r w:rsidRPr="000946E4">
        <w:rPr>
          <w:rFonts w:eastAsiaTheme="minorEastAsia"/>
          <w:szCs w:val="24"/>
        </w:rPr>
        <w:t xml:space="preserve"> можно упростить выражение</w:t>
      </w:r>
    </w:p>
    <w:p w14:paraId="5D6205A7" w14:textId="77777777" w:rsidR="00CC1E29" w:rsidRPr="000946E4" w:rsidRDefault="00F61213" w:rsidP="000946E4">
      <w:pPr>
        <w:ind w:firstLine="0"/>
        <w:rPr>
          <w:rFonts w:eastAsiaTheme="minorEastAsia"/>
          <w:szCs w:val="24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i-j</m:t>
                  </m:r>
                </m:sup>
              </m:sSup>
            </m:e>
          </m:d>
          <m:r>
            <w:rPr>
              <w:rFonts w:ascii="Cambria Math" w:eastAsiaTheme="minorEastAsia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λ</m:t>
                            </m:r>
                          </m:e>
                          <m:sub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  <w:lang w:val="en-US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</m:bar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λ</m:t>
                            </m:r>
                          </m:e>
                          <m:sub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  <w:lang w:val="en-US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</m:bar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y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4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4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λ</m:t>
                            </m:r>
                          </m:e>
                          <m:sub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  <w:lang w:val="en-US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</m:bar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λ</m:t>
                            </m:r>
                          </m:e>
                          <m:sub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  <w:lang w:val="en-US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</m:bar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y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T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EF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l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4"/>
              <w:lang w:val="en-US"/>
            </w:rPr>
            <m:t>=</m:t>
          </m:r>
        </m:oMath>
      </m:oMathPara>
    </w:p>
    <w:p w14:paraId="147FCDD5" w14:textId="77777777" w:rsidR="00CC1E29" w:rsidRPr="000946E4" w:rsidRDefault="00F61213" w:rsidP="000946E4">
      <w:pPr>
        <w:ind w:firstLine="0"/>
        <w:rPr>
          <w:rFonts w:eastAsiaTheme="minorEastAsia"/>
          <w:szCs w:val="24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i-j</m:t>
                  </m:r>
                </m:sup>
              </m:sSup>
            </m:e>
          </m:d>
          <m:r>
            <w:rPr>
              <w:rFonts w:ascii="Cambria Math" w:hAnsi="Cambria Math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EF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l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  <w:lang w:val="en-US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-λ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-λ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  <w:lang w:val="en-US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-λ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  <w:lang w:val="en-US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-λ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-λ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  <w:lang w:val="en-US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-λ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y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  <w:szCs w:val="24"/>
              <w:lang w:val="en-US"/>
            </w:rPr>
            <m:t>.</m:t>
          </m:r>
        </m:oMath>
      </m:oMathPara>
    </w:p>
    <w:p w14:paraId="06082904" w14:textId="7E3C139B" w:rsidR="00CC1E29" w:rsidRPr="000946E4" w:rsidRDefault="00CC1E29" w:rsidP="000946E4">
      <w:pPr>
        <w:rPr>
          <w:szCs w:val="24"/>
        </w:rPr>
      </w:pPr>
      <w:r w:rsidRPr="000946E4">
        <w:rPr>
          <w:szCs w:val="24"/>
        </w:rPr>
        <w:lastRenderedPageBreak/>
        <w:t>Постоим матрицы жесткости стержней, составляющих ферменную конструкцию (</w:t>
      </w:r>
      <w:r w:rsidRPr="000946E4">
        <w:rPr>
          <w:szCs w:val="24"/>
        </w:rPr>
        <w:fldChar w:fldCharType="begin"/>
      </w:r>
      <w:r w:rsidRPr="000946E4">
        <w:rPr>
          <w:szCs w:val="24"/>
        </w:rPr>
        <w:instrText xml:space="preserve"> REF _Ref17802982 \h </w:instrText>
      </w:r>
      <w:r w:rsidRPr="000946E4">
        <w:rPr>
          <w:szCs w:val="24"/>
        </w:rPr>
      </w:r>
      <w:r w:rsidR="000946E4">
        <w:rPr>
          <w:szCs w:val="24"/>
        </w:rPr>
        <w:instrText xml:space="preserve"> \* MERGEFORMAT </w:instrText>
      </w:r>
      <w:r w:rsidRPr="000946E4">
        <w:rPr>
          <w:szCs w:val="24"/>
        </w:rPr>
        <w:fldChar w:fldCharType="separate"/>
      </w:r>
      <w:r w:rsidRPr="000946E4">
        <w:rPr>
          <w:szCs w:val="24"/>
        </w:rPr>
        <w:t xml:space="preserve">Рисунок </w:t>
      </w:r>
      <w:r w:rsidRPr="000946E4">
        <w:rPr>
          <w:noProof/>
          <w:szCs w:val="24"/>
        </w:rPr>
        <w:t>1</w:t>
      </w:r>
      <w:r w:rsidRPr="000946E4">
        <w:rPr>
          <w:szCs w:val="24"/>
        </w:rPr>
        <w:fldChar w:fldCharType="end"/>
      </w:r>
      <w:r w:rsidRPr="000946E4">
        <w:rPr>
          <w:szCs w:val="24"/>
        </w:rPr>
        <w:t xml:space="preserve">). </w:t>
      </w:r>
    </w:p>
    <w:p w14:paraId="021A409E" w14:textId="77777777" w:rsidR="00CC1E29" w:rsidRPr="000946E4" w:rsidRDefault="00CC1E29" w:rsidP="000946E4">
      <w:pPr>
        <w:rPr>
          <w:szCs w:val="24"/>
        </w:rPr>
      </w:pPr>
      <w:r w:rsidRPr="000946E4">
        <w:rPr>
          <w:szCs w:val="24"/>
        </w:rPr>
        <w:t>Координаты узлов представлены в таблице</w:t>
      </w:r>
    </w:p>
    <w:tbl>
      <w:tblPr>
        <w:tblW w:w="36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1193"/>
        <w:gridCol w:w="1240"/>
        <w:gridCol w:w="1180"/>
      </w:tblGrid>
      <w:tr w:rsidR="00CC1E29" w:rsidRPr="000946E4" w14:paraId="7D25309F" w14:textId="77777777" w:rsidTr="00CC1E29">
        <w:trPr>
          <w:jc w:val="center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42DAFC9" w14:textId="77777777" w:rsidR="00CC1E29" w:rsidRPr="000946E4" w:rsidRDefault="00CC1E29" w:rsidP="000946E4">
            <w:pPr>
              <w:ind w:firstLine="0"/>
              <w:jc w:val="center"/>
              <w:rPr>
                <w:szCs w:val="24"/>
                <w:lang w:val="en-US" w:bidi="hi-IN"/>
              </w:rPr>
            </w:pPr>
            <w:r w:rsidRPr="000946E4">
              <w:rPr>
                <w:szCs w:val="24"/>
                <w:lang w:val="en-US" w:bidi="hi-IN"/>
              </w:rPr>
              <w:t>№ узла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7BD8951" w14:textId="77777777" w:rsidR="00CC1E29" w:rsidRPr="000946E4" w:rsidRDefault="00CC1E29" w:rsidP="000946E4">
            <w:pPr>
              <w:ind w:firstLine="0"/>
              <w:jc w:val="center"/>
              <w:rPr>
                <w:szCs w:val="24"/>
                <w:lang w:val="en-US" w:bidi="hi-IN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x</m:t>
                </m:r>
              </m:oMath>
            </m:oMathPara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49A3FF" w14:textId="77777777" w:rsidR="00CC1E29" w:rsidRPr="000946E4" w:rsidRDefault="00CC1E29" w:rsidP="000946E4">
            <w:pPr>
              <w:ind w:firstLine="0"/>
              <w:jc w:val="center"/>
              <w:rPr>
                <w:i/>
                <w:szCs w:val="24"/>
                <w:lang w:val="en-US" w:bidi="hi-IN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y</m:t>
                </m:r>
              </m:oMath>
            </m:oMathPara>
          </w:p>
        </w:tc>
      </w:tr>
      <w:tr w:rsidR="00CC1E29" w:rsidRPr="000946E4" w14:paraId="706B91A5" w14:textId="77777777" w:rsidTr="00CC1E29">
        <w:trPr>
          <w:jc w:val="center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6C72C70" w14:textId="77777777" w:rsidR="00CC1E29" w:rsidRPr="000946E4" w:rsidRDefault="00CC1E29" w:rsidP="000946E4">
            <w:pPr>
              <w:ind w:firstLine="0"/>
              <w:jc w:val="center"/>
              <w:rPr>
                <w:szCs w:val="24"/>
                <w:lang w:val="en-US" w:bidi="hi-IN"/>
              </w:rPr>
            </w:pPr>
            <w:r w:rsidRPr="000946E4">
              <w:rPr>
                <w:szCs w:val="24"/>
                <w:lang w:val="en-US" w:bidi="hi-IN"/>
              </w:rPr>
              <w:t>1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2009515" w14:textId="77777777" w:rsidR="00CC1E29" w:rsidRPr="000946E4" w:rsidRDefault="00CC1E29" w:rsidP="000946E4">
            <w:pPr>
              <w:ind w:firstLine="0"/>
              <w:jc w:val="center"/>
              <w:rPr>
                <w:szCs w:val="24"/>
                <w:lang w:val="en-US" w:bidi="hi-IN"/>
              </w:rPr>
            </w:pPr>
            <w:r w:rsidRPr="000946E4">
              <w:rPr>
                <w:szCs w:val="24"/>
                <w:lang w:val="en-US" w:bidi="hi-IN"/>
              </w:rPr>
              <w:t>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644303" w14:textId="77777777" w:rsidR="00CC1E29" w:rsidRPr="000946E4" w:rsidRDefault="00CC1E29" w:rsidP="000946E4">
            <w:pPr>
              <w:ind w:firstLine="0"/>
              <w:jc w:val="center"/>
              <w:rPr>
                <w:szCs w:val="24"/>
                <w:lang w:val="en-US" w:bidi="hi-IN"/>
              </w:rPr>
            </w:pPr>
            <w:r w:rsidRPr="000946E4">
              <w:rPr>
                <w:szCs w:val="24"/>
                <w:lang w:val="en-US" w:bidi="hi-IN"/>
              </w:rPr>
              <w:t>0</w:t>
            </w:r>
          </w:p>
        </w:tc>
      </w:tr>
      <w:tr w:rsidR="00CC1E29" w:rsidRPr="000946E4" w14:paraId="072973E7" w14:textId="77777777" w:rsidTr="00CC1E29">
        <w:trPr>
          <w:jc w:val="center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9BF52B0" w14:textId="77777777" w:rsidR="00CC1E29" w:rsidRPr="000946E4" w:rsidRDefault="00CC1E29" w:rsidP="000946E4">
            <w:pPr>
              <w:ind w:firstLine="0"/>
              <w:jc w:val="center"/>
              <w:rPr>
                <w:szCs w:val="24"/>
                <w:lang w:val="en-US" w:bidi="hi-IN"/>
              </w:rPr>
            </w:pPr>
            <w:r w:rsidRPr="000946E4">
              <w:rPr>
                <w:szCs w:val="24"/>
                <w:lang w:val="en-US" w:bidi="hi-IN"/>
              </w:rPr>
              <w:t>2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BD40B91" w14:textId="77777777" w:rsidR="00CC1E29" w:rsidRPr="000946E4" w:rsidRDefault="00CC1E29" w:rsidP="000946E4">
            <w:pPr>
              <w:ind w:firstLine="0"/>
              <w:jc w:val="center"/>
              <w:rPr>
                <w:szCs w:val="24"/>
                <w:lang w:val="en-US" w:bidi="hi-IN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2a</m:t>
                </m:r>
              </m:oMath>
            </m:oMathPara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CCAD84" w14:textId="77777777" w:rsidR="00CC1E29" w:rsidRPr="000946E4" w:rsidRDefault="00CC1E29" w:rsidP="000946E4">
            <w:pPr>
              <w:ind w:firstLine="0"/>
              <w:jc w:val="center"/>
              <w:rPr>
                <w:szCs w:val="24"/>
                <w:lang w:val="en-US" w:bidi="hi-IN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</m:oMath>
            </m:oMathPara>
          </w:p>
        </w:tc>
      </w:tr>
      <w:tr w:rsidR="00CC1E29" w:rsidRPr="000946E4" w14:paraId="0EABD57C" w14:textId="77777777" w:rsidTr="00CC1E29">
        <w:trPr>
          <w:jc w:val="center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C501B51" w14:textId="77777777" w:rsidR="00CC1E29" w:rsidRPr="000946E4" w:rsidRDefault="00CC1E29" w:rsidP="000946E4">
            <w:pPr>
              <w:ind w:firstLine="0"/>
              <w:jc w:val="center"/>
              <w:rPr>
                <w:szCs w:val="24"/>
                <w:lang w:val="en-US" w:bidi="hi-IN"/>
              </w:rPr>
            </w:pPr>
            <w:r w:rsidRPr="000946E4">
              <w:rPr>
                <w:szCs w:val="24"/>
                <w:lang w:val="en-US" w:bidi="hi-IN"/>
              </w:rPr>
              <w:t>3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834C753" w14:textId="77777777" w:rsidR="00CC1E29" w:rsidRPr="000946E4" w:rsidRDefault="00CC1E29" w:rsidP="000946E4">
            <w:pPr>
              <w:ind w:firstLine="0"/>
              <w:jc w:val="center"/>
              <w:rPr>
                <w:szCs w:val="24"/>
                <w:lang w:val="en-US" w:bidi="hi-IN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2a</m:t>
                </m:r>
              </m:oMath>
            </m:oMathPara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CF66E8" w14:textId="77777777" w:rsidR="00CC1E29" w:rsidRPr="000946E4" w:rsidRDefault="00CC1E29" w:rsidP="000946E4">
            <w:pPr>
              <w:ind w:firstLine="0"/>
              <w:jc w:val="center"/>
              <w:rPr>
                <w:szCs w:val="24"/>
                <w:lang w:val="en-US" w:bidi="hi-IN"/>
              </w:rPr>
            </w:pPr>
            <w:r w:rsidRPr="000946E4">
              <w:rPr>
                <w:szCs w:val="24"/>
                <w:lang w:val="en-US" w:bidi="hi-IN"/>
              </w:rPr>
              <w:t>0</w:t>
            </w:r>
          </w:p>
        </w:tc>
      </w:tr>
      <w:tr w:rsidR="00CC1E29" w:rsidRPr="000946E4" w14:paraId="763EC0A2" w14:textId="77777777" w:rsidTr="00CC1E29">
        <w:trPr>
          <w:jc w:val="center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129AB9E" w14:textId="77777777" w:rsidR="00CC1E29" w:rsidRPr="000946E4" w:rsidRDefault="00CC1E29" w:rsidP="000946E4">
            <w:pPr>
              <w:ind w:firstLine="0"/>
              <w:jc w:val="center"/>
              <w:rPr>
                <w:szCs w:val="24"/>
                <w:lang w:val="en-US" w:bidi="hi-IN"/>
              </w:rPr>
            </w:pPr>
            <w:r w:rsidRPr="000946E4">
              <w:rPr>
                <w:szCs w:val="24"/>
                <w:lang w:val="en-US" w:bidi="hi-IN"/>
              </w:rPr>
              <w:t>4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6A9C7BA" w14:textId="77777777" w:rsidR="00CC1E29" w:rsidRPr="000946E4" w:rsidRDefault="00CC1E29" w:rsidP="000946E4">
            <w:pPr>
              <w:ind w:firstLine="0"/>
              <w:jc w:val="center"/>
              <w:rPr>
                <w:szCs w:val="24"/>
                <w:lang w:val="en-US" w:bidi="hi-IN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3a</m:t>
                </m:r>
              </m:oMath>
            </m:oMathPara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602A2D" w14:textId="77777777" w:rsidR="00CC1E29" w:rsidRPr="000946E4" w:rsidRDefault="00CC1E29" w:rsidP="000946E4">
            <w:pPr>
              <w:ind w:firstLine="0"/>
              <w:jc w:val="center"/>
              <w:rPr>
                <w:szCs w:val="24"/>
                <w:lang w:val="en-US" w:bidi="hi-IN"/>
              </w:rPr>
            </w:pPr>
            <w:r w:rsidRPr="000946E4">
              <w:rPr>
                <w:szCs w:val="24"/>
                <w:lang w:val="en-US" w:bidi="hi-IN"/>
              </w:rPr>
              <w:t>0</w:t>
            </w:r>
          </w:p>
        </w:tc>
      </w:tr>
    </w:tbl>
    <w:p w14:paraId="4FAE56C8" w14:textId="77777777" w:rsidR="00CC1E29" w:rsidRPr="000946E4" w:rsidRDefault="00CC1E29" w:rsidP="000946E4">
      <w:pPr>
        <w:rPr>
          <w:szCs w:val="24"/>
        </w:rPr>
      </w:pPr>
    </w:p>
    <w:p w14:paraId="60710135" w14:textId="155742E7" w:rsidR="00CC1E29" w:rsidRPr="000946E4" w:rsidRDefault="00CC1E29" w:rsidP="000946E4">
      <w:pPr>
        <w:rPr>
          <w:szCs w:val="24"/>
        </w:rPr>
      </w:pPr>
      <w:r w:rsidRPr="000946E4">
        <w:rPr>
          <w:szCs w:val="24"/>
        </w:rPr>
        <w:t>Информация по стержням в таблице</w:t>
      </w:r>
    </w:p>
    <w:tbl>
      <w:tblPr>
        <w:tblW w:w="84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1413"/>
        <w:gridCol w:w="1205"/>
        <w:gridCol w:w="1205"/>
        <w:gridCol w:w="1559"/>
        <w:gridCol w:w="1164"/>
        <w:gridCol w:w="1899"/>
      </w:tblGrid>
      <w:tr w:rsidR="00CC1E29" w:rsidRPr="000946E4" w14:paraId="7743DDF2" w14:textId="77777777" w:rsidTr="00CC1E29">
        <w:trPr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A483FEB" w14:textId="77777777" w:rsidR="00CC1E29" w:rsidRPr="000946E4" w:rsidRDefault="00CC1E29" w:rsidP="000946E4">
            <w:pPr>
              <w:ind w:firstLine="0"/>
              <w:jc w:val="center"/>
              <w:rPr>
                <w:szCs w:val="24"/>
                <w:lang w:val="en-US" w:bidi="hi-IN"/>
              </w:rPr>
            </w:pPr>
            <w:r w:rsidRPr="000946E4">
              <w:rPr>
                <w:szCs w:val="24"/>
                <w:lang w:val="en-US" w:bidi="hi-IN"/>
              </w:rPr>
              <w:t>№</w:t>
            </w:r>
            <w:r w:rsidRPr="000946E4">
              <w:rPr>
                <w:szCs w:val="24"/>
                <w:lang w:bidi="hi-IN"/>
              </w:rPr>
              <w:t xml:space="preserve"> </w:t>
            </w:r>
            <w:r w:rsidRPr="000946E4">
              <w:rPr>
                <w:szCs w:val="24"/>
                <w:lang w:val="en-US" w:bidi="hi-IN"/>
              </w:rPr>
              <w:t>стержня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90943" w14:textId="77777777" w:rsidR="00CC1E29" w:rsidRPr="000946E4" w:rsidRDefault="00CC1E29" w:rsidP="000946E4">
            <w:pPr>
              <w:ind w:firstLine="0"/>
              <w:jc w:val="center"/>
              <w:rPr>
                <w:rFonts w:eastAsia="Times New Roman" w:cs="Times New Roman"/>
                <w:szCs w:val="24"/>
                <w:lang w:eastAsia="zh-CN" w:bidi="hi-IN"/>
              </w:rPr>
            </w:pPr>
            <w:r w:rsidRPr="000946E4">
              <w:rPr>
                <w:rFonts w:eastAsia="Times New Roman" w:cs="Times New Roman"/>
                <w:szCs w:val="24"/>
                <w:lang w:eastAsia="zh-CN" w:bidi="hi-IN"/>
              </w:rPr>
              <w:t xml:space="preserve">Узел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i</m:t>
              </m:r>
            </m:oMath>
            <w:r w:rsidRPr="000946E4">
              <w:rPr>
                <w:rFonts w:eastAsia="Times New Roman" w:cs="Times New Roman"/>
                <w:szCs w:val="24"/>
                <w:lang w:eastAsia="zh-CN" w:bidi="hi-IN"/>
              </w:rPr>
              <w:t xml:space="preserve"> начала стержня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548F2" w14:textId="77777777" w:rsidR="00CC1E29" w:rsidRPr="000946E4" w:rsidRDefault="00CC1E29" w:rsidP="000946E4">
            <w:pPr>
              <w:ind w:firstLine="0"/>
              <w:jc w:val="center"/>
              <w:rPr>
                <w:rFonts w:eastAsia="Times New Roman" w:cs="Times New Roman"/>
                <w:szCs w:val="24"/>
                <w:lang w:eastAsia="zh-CN" w:bidi="hi-IN"/>
              </w:rPr>
            </w:pPr>
            <w:r w:rsidRPr="000946E4">
              <w:rPr>
                <w:rFonts w:eastAsia="Times New Roman" w:cs="Times New Roman"/>
                <w:szCs w:val="24"/>
                <w:lang w:eastAsia="zh-CN" w:bidi="hi-IN"/>
              </w:rPr>
              <w:t xml:space="preserve">Узел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j</m:t>
              </m:r>
            </m:oMath>
            <w:r w:rsidRPr="000946E4">
              <w:rPr>
                <w:rFonts w:eastAsia="Times New Roman" w:cs="Times New Roman"/>
                <w:szCs w:val="24"/>
                <w:lang w:eastAsia="zh-CN" w:bidi="hi-IN"/>
              </w:rPr>
              <w:t xml:space="preserve"> конца стержня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D7C64A1" w14:textId="77777777" w:rsidR="00CC1E29" w:rsidRPr="000946E4" w:rsidRDefault="00CC1E29" w:rsidP="000946E4">
            <w:pPr>
              <w:ind w:firstLine="0"/>
              <w:jc w:val="center"/>
              <w:rPr>
                <w:szCs w:val="24"/>
                <w:lang w:val="en-US" w:bidi="hi-IN"/>
              </w:rPr>
            </w:pPr>
            <w:r w:rsidRPr="000946E4">
              <w:rPr>
                <w:rFonts w:eastAsia="Times New Roman" w:cs="Times New Roman"/>
                <w:szCs w:val="24"/>
                <w:lang w:eastAsia="zh-CN" w:bidi="hi-IN"/>
              </w:rPr>
              <w:t>Длина стержня</w:t>
            </w:r>
            <w:r w:rsidRPr="000946E4">
              <w:rPr>
                <w:rFonts w:eastAsia="Times New Roman" w:cs="Times New Roman"/>
                <w:szCs w:val="24"/>
                <w:lang w:val="en-US" w:eastAsia="zh-CN" w:bidi="hi-IN"/>
              </w:rPr>
              <w:t xml:space="preserve">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 xml:space="preserve"> l</m:t>
              </m:r>
            </m:oMath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2D1993" w14:textId="77777777" w:rsidR="00CC1E29" w:rsidRPr="000946E4" w:rsidRDefault="00F61213" w:rsidP="000946E4">
            <w:pPr>
              <w:ind w:firstLine="0"/>
              <w:jc w:val="center"/>
              <w:rPr>
                <w:szCs w:val="24"/>
                <w:lang w:val="en-US" w:bidi="hi-I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λ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x</m:t>
                        </m:r>
                      </m:e>
                    </m:ba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B193B" w14:textId="77777777" w:rsidR="00CC1E29" w:rsidRPr="000946E4" w:rsidRDefault="00F61213" w:rsidP="000946E4">
            <w:pPr>
              <w:ind w:firstLine="0"/>
              <w:jc w:val="center"/>
              <w:rPr>
                <w:szCs w:val="24"/>
                <w:lang w:val="en-US" w:bidi="hi-I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λ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x</m:t>
                        </m:r>
                      </m:e>
                    </m:ba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sub>
                </m:sSub>
              </m:oMath>
            </m:oMathPara>
          </w:p>
        </w:tc>
      </w:tr>
      <w:tr w:rsidR="00CC1E29" w:rsidRPr="000946E4" w14:paraId="4C6BC123" w14:textId="77777777" w:rsidTr="00CC1E29">
        <w:trPr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1A69450" w14:textId="77777777" w:rsidR="00CC1E29" w:rsidRPr="000946E4" w:rsidRDefault="00CC1E29" w:rsidP="000946E4">
            <w:pPr>
              <w:ind w:firstLine="0"/>
              <w:jc w:val="center"/>
              <w:rPr>
                <w:szCs w:val="24"/>
                <w:lang w:bidi="hi-IN"/>
              </w:rPr>
            </w:pPr>
            <w:r w:rsidRPr="000946E4">
              <w:rPr>
                <w:szCs w:val="24"/>
                <w:lang w:bidi="hi-IN"/>
              </w:rPr>
              <w:t>1-2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47D3A" w14:textId="77777777" w:rsidR="00CC1E29" w:rsidRPr="000946E4" w:rsidRDefault="00CC1E29" w:rsidP="000946E4">
            <w:pPr>
              <w:ind w:firstLine="0"/>
              <w:jc w:val="center"/>
              <w:rPr>
                <w:rFonts w:eastAsia="Times New Roman" w:cs="Times New Roman"/>
                <w:szCs w:val="24"/>
                <w:lang w:eastAsia="zh-CN" w:bidi="hi-IN"/>
              </w:rPr>
            </w:pPr>
            <w:r w:rsidRPr="000946E4">
              <w:rPr>
                <w:rFonts w:eastAsia="Times New Roman" w:cs="Times New Roman"/>
                <w:szCs w:val="24"/>
                <w:lang w:eastAsia="zh-CN" w:bidi="hi-IN"/>
              </w:rPr>
              <w:t>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514CE" w14:textId="77777777" w:rsidR="00CC1E29" w:rsidRPr="000946E4" w:rsidRDefault="00CC1E29" w:rsidP="000946E4">
            <w:pPr>
              <w:ind w:firstLine="0"/>
              <w:jc w:val="center"/>
              <w:rPr>
                <w:rFonts w:eastAsia="Times New Roman" w:cs="Times New Roman"/>
                <w:szCs w:val="24"/>
                <w:lang w:eastAsia="zh-CN" w:bidi="hi-IN"/>
              </w:rPr>
            </w:pPr>
            <w:r w:rsidRPr="000946E4">
              <w:rPr>
                <w:rFonts w:eastAsia="Times New Roman" w:cs="Times New Roman"/>
                <w:szCs w:val="24"/>
                <w:lang w:eastAsia="zh-CN" w:bidi="hi-IN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F4BF614" w14:textId="77777777" w:rsidR="00CC1E29" w:rsidRPr="000946E4" w:rsidRDefault="00CC1E29" w:rsidP="000946E4">
            <w:pPr>
              <w:ind w:firstLine="0"/>
              <w:jc w:val="center"/>
              <w:rPr>
                <w:szCs w:val="24"/>
                <w:lang w:val="en-US" w:bidi="hi-IN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 w:bidi="hi-IN"/>
                  </w:rPr>
                  <m:t>a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4"/>
                        <w:lang w:val="en-US" w:bidi="hi-IN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4"/>
                        <w:lang w:val="en-US" w:bidi="hi-IN"/>
                      </w:rPr>
                      <m:t>5</m:t>
                    </m:r>
                  </m:e>
                </m:rad>
              </m:oMath>
            </m:oMathPara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2C55E8" w14:textId="77777777" w:rsidR="00CC1E29" w:rsidRPr="000946E4" w:rsidRDefault="00F61213" w:rsidP="000946E4">
            <w:pPr>
              <w:ind w:firstLine="0"/>
              <w:jc w:val="center"/>
              <w:rPr>
                <w:szCs w:val="24"/>
                <w:lang w:val="en-US" w:bidi="hi-I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 w:bidi="hi-I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 w:bidi="hi-IN"/>
                      </w:rPr>
                      <m:t>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 w:bidi="hi-I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4"/>
                            <w:lang w:val="en-US" w:bidi="hi-IN"/>
                          </w:rPr>
                          <m:t>5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84354" w14:textId="77777777" w:rsidR="00CC1E29" w:rsidRPr="000946E4" w:rsidRDefault="00F61213" w:rsidP="000946E4">
            <w:pPr>
              <w:ind w:firstLine="0"/>
              <w:jc w:val="center"/>
              <w:rPr>
                <w:szCs w:val="24"/>
                <w:lang w:val="en-US" w:bidi="hi-I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 w:bidi="hi-I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 w:bidi="hi-IN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 w:bidi="hi-I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4"/>
                            <w:lang w:val="en-US" w:bidi="hi-IN"/>
                          </w:rPr>
                          <m:t>5</m:t>
                        </m:r>
                      </m:e>
                    </m:rad>
                  </m:den>
                </m:f>
              </m:oMath>
            </m:oMathPara>
          </w:p>
        </w:tc>
      </w:tr>
      <w:tr w:rsidR="00CC1E29" w:rsidRPr="000946E4" w14:paraId="1B47A9E9" w14:textId="77777777" w:rsidTr="00CC1E29">
        <w:trPr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CDD38D9" w14:textId="77777777" w:rsidR="00CC1E29" w:rsidRPr="000946E4" w:rsidRDefault="00CC1E29" w:rsidP="000946E4">
            <w:pPr>
              <w:ind w:firstLine="0"/>
              <w:jc w:val="center"/>
              <w:rPr>
                <w:szCs w:val="24"/>
                <w:lang w:bidi="hi-IN"/>
              </w:rPr>
            </w:pPr>
            <w:r w:rsidRPr="000946E4">
              <w:rPr>
                <w:szCs w:val="24"/>
                <w:lang w:bidi="hi-IN"/>
              </w:rPr>
              <w:t>2-3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AD492" w14:textId="77777777" w:rsidR="00CC1E29" w:rsidRPr="000946E4" w:rsidRDefault="00CC1E29" w:rsidP="000946E4">
            <w:pPr>
              <w:ind w:firstLine="0"/>
              <w:jc w:val="center"/>
              <w:rPr>
                <w:szCs w:val="24"/>
                <w:lang w:bidi="hi-IN"/>
              </w:rPr>
            </w:pPr>
            <w:r w:rsidRPr="000946E4">
              <w:rPr>
                <w:szCs w:val="24"/>
                <w:lang w:bidi="hi-IN"/>
              </w:rPr>
              <w:t>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9A28E" w14:textId="77777777" w:rsidR="00CC1E29" w:rsidRPr="000946E4" w:rsidRDefault="00CC1E29" w:rsidP="000946E4">
            <w:pPr>
              <w:ind w:firstLine="0"/>
              <w:jc w:val="center"/>
              <w:rPr>
                <w:szCs w:val="24"/>
                <w:lang w:bidi="hi-IN"/>
              </w:rPr>
            </w:pPr>
            <w:r w:rsidRPr="000946E4">
              <w:rPr>
                <w:szCs w:val="24"/>
                <w:lang w:bidi="hi-IN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57E004B" w14:textId="77777777" w:rsidR="00CC1E29" w:rsidRPr="000946E4" w:rsidRDefault="00CC1E29" w:rsidP="000946E4">
            <w:pPr>
              <w:ind w:firstLine="0"/>
              <w:jc w:val="center"/>
              <w:rPr>
                <w:szCs w:val="24"/>
                <w:lang w:val="en-US" w:bidi="hi-IN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 w:bidi="hi-IN"/>
                  </w:rPr>
                  <m:t>a</m:t>
                </m:r>
              </m:oMath>
            </m:oMathPara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DE2DDD" w14:textId="77777777" w:rsidR="00CC1E29" w:rsidRPr="000946E4" w:rsidRDefault="00CC1E29" w:rsidP="000946E4">
            <w:pPr>
              <w:ind w:firstLine="0"/>
              <w:jc w:val="center"/>
              <w:rPr>
                <w:szCs w:val="24"/>
                <w:lang w:val="en-US" w:bidi="hi-IN"/>
              </w:rPr>
            </w:pPr>
            <w:r w:rsidRPr="000946E4">
              <w:rPr>
                <w:szCs w:val="24"/>
                <w:lang w:val="en-US" w:bidi="hi-IN"/>
              </w:rPr>
              <w:t>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2515A" w14:textId="77777777" w:rsidR="00CC1E29" w:rsidRPr="000946E4" w:rsidRDefault="00CC1E29" w:rsidP="000946E4">
            <w:pPr>
              <w:ind w:firstLine="0"/>
              <w:jc w:val="center"/>
              <w:rPr>
                <w:szCs w:val="24"/>
                <w:lang w:val="en-US" w:bidi="hi-IN"/>
              </w:rPr>
            </w:pPr>
            <w:r w:rsidRPr="000946E4">
              <w:rPr>
                <w:szCs w:val="24"/>
                <w:lang w:val="en-US" w:bidi="hi-IN"/>
              </w:rPr>
              <w:t>-1</w:t>
            </w:r>
          </w:p>
        </w:tc>
      </w:tr>
      <w:tr w:rsidR="00CC1E29" w:rsidRPr="000946E4" w14:paraId="3157DB17" w14:textId="77777777" w:rsidTr="00CC1E29">
        <w:trPr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74E1CAC" w14:textId="77777777" w:rsidR="00CC1E29" w:rsidRPr="000946E4" w:rsidRDefault="00CC1E29" w:rsidP="000946E4">
            <w:pPr>
              <w:ind w:firstLine="0"/>
              <w:jc w:val="center"/>
              <w:rPr>
                <w:szCs w:val="24"/>
                <w:lang w:bidi="hi-IN"/>
              </w:rPr>
            </w:pPr>
            <w:r w:rsidRPr="000946E4">
              <w:rPr>
                <w:szCs w:val="24"/>
                <w:lang w:bidi="hi-IN"/>
              </w:rPr>
              <w:t>2-4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EC1D5" w14:textId="77777777" w:rsidR="00CC1E29" w:rsidRPr="000946E4" w:rsidRDefault="00CC1E29" w:rsidP="000946E4">
            <w:pPr>
              <w:ind w:firstLine="0"/>
              <w:jc w:val="center"/>
              <w:rPr>
                <w:szCs w:val="24"/>
                <w:lang w:bidi="hi-IN"/>
              </w:rPr>
            </w:pPr>
            <w:r w:rsidRPr="000946E4">
              <w:rPr>
                <w:szCs w:val="24"/>
                <w:lang w:bidi="hi-IN"/>
              </w:rPr>
              <w:t>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EEFEF" w14:textId="77777777" w:rsidR="00CC1E29" w:rsidRPr="000946E4" w:rsidRDefault="00CC1E29" w:rsidP="000946E4">
            <w:pPr>
              <w:ind w:firstLine="0"/>
              <w:jc w:val="center"/>
              <w:rPr>
                <w:szCs w:val="24"/>
                <w:lang w:bidi="hi-IN"/>
              </w:rPr>
            </w:pPr>
            <w:r w:rsidRPr="000946E4">
              <w:rPr>
                <w:szCs w:val="24"/>
                <w:lang w:bidi="hi-IN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857587F" w14:textId="77777777" w:rsidR="00CC1E29" w:rsidRPr="000946E4" w:rsidRDefault="00CC1E29" w:rsidP="000946E4">
            <w:pPr>
              <w:ind w:firstLine="0"/>
              <w:jc w:val="center"/>
              <w:rPr>
                <w:szCs w:val="24"/>
                <w:lang w:val="en-US" w:bidi="hi-IN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 w:bidi="hi-IN"/>
                  </w:rPr>
                  <m:t>a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4"/>
                        <w:lang w:val="en-US" w:bidi="hi-IN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4"/>
                        <w:lang w:val="en-US" w:bidi="hi-IN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EAF493" w14:textId="77777777" w:rsidR="00CC1E29" w:rsidRPr="000946E4" w:rsidRDefault="00F61213" w:rsidP="000946E4">
            <w:pPr>
              <w:ind w:firstLine="0"/>
              <w:jc w:val="center"/>
              <w:rPr>
                <w:szCs w:val="24"/>
                <w:lang w:val="en-US" w:bidi="hi-I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 w:bidi="hi-I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 w:bidi="hi-IN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 w:bidi="hi-I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4"/>
                            <w:lang w:val="en-US" w:bidi="hi-IN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58FBB" w14:textId="77777777" w:rsidR="00CC1E29" w:rsidRPr="000946E4" w:rsidRDefault="00F61213" w:rsidP="000946E4">
            <w:pPr>
              <w:ind w:firstLine="0"/>
              <w:jc w:val="center"/>
              <w:rPr>
                <w:szCs w:val="24"/>
                <w:lang w:val="en-US" w:bidi="hi-I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 w:bidi="hi-I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 w:bidi="hi-IN"/>
                      </w:rPr>
                      <m:t>-1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 w:bidi="hi-I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4"/>
                            <w:lang w:val="en-US" w:bidi="hi-IN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</w:tr>
    </w:tbl>
    <w:p w14:paraId="127CD940" w14:textId="77777777" w:rsidR="00CC1E29" w:rsidRPr="000946E4" w:rsidRDefault="00CC1E29" w:rsidP="000946E4">
      <w:pPr>
        <w:rPr>
          <w:szCs w:val="24"/>
        </w:rPr>
      </w:pPr>
    </w:p>
    <w:p w14:paraId="5AA72232" w14:textId="77777777" w:rsidR="00CC1E29" w:rsidRPr="000946E4" w:rsidRDefault="00CC1E29" w:rsidP="000946E4">
      <w:pPr>
        <w:rPr>
          <w:szCs w:val="24"/>
        </w:rPr>
      </w:pPr>
      <w:r w:rsidRPr="000946E4">
        <w:rPr>
          <w:szCs w:val="24"/>
        </w:rPr>
        <w:t>Вычислим матрицы жесткости всех стержней в общей системе координат:</w:t>
      </w:r>
    </w:p>
    <w:p w14:paraId="58D7CFF9" w14:textId="77777777" w:rsidR="00CC1E29" w:rsidRPr="000946E4" w:rsidRDefault="00F61213" w:rsidP="000946E4">
      <w:pPr>
        <w:rPr>
          <w:rFonts w:eastAsiaTheme="minorEastAsia"/>
          <w:szCs w:val="24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1-2</m:t>
                  </m:r>
                </m:sup>
              </m:sSup>
            </m:e>
          </m:d>
          <m:r>
            <w:rPr>
              <w:rFonts w:ascii="Cambria Math" w:hAnsi="Cambria Math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EF</m:t>
              </m:r>
            </m:num>
            <m:den>
              <m:r>
                <w:rPr>
                  <w:rFonts w:ascii="Cambria Math" w:hAnsi="Cambria Math"/>
                  <w:szCs w:val="24"/>
                  <w:lang w:val="en-US" w:bidi="hi-IN"/>
                </w:rPr>
                <m:t>5a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4"/>
                      <w:lang w:val="en-US" w:bidi="hi-I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4"/>
                      <w:lang w:val="en-US" w:bidi="hi-IN"/>
                    </w:rPr>
                    <m:t>5</m:t>
                  </m:r>
                </m:e>
              </m:rad>
            </m:den>
          </m:f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mP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  <m:e>
                <m:d>
                  <m:dPr>
                    <m:begChr m:val="|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  <w:lang w:val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4</m:t>
                          </m:r>
                        </m:e>
                      </m:mr>
                    </m:m>
                  </m:e>
                </m:d>
              </m:e>
            </m:mr>
            <m:m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bar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 xml:space="preserve">  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 xml:space="preserve">    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 xml:space="preserve">   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  <w:lang w:val="en-US"/>
                            </w:rPr>
                            <m:t xml:space="preserve">    4</m:t>
                          </m:r>
                        </m:e>
                      </m:mr>
                    </m:m>
                  </m:e>
                </m:bar>
              </m:e>
              <m:e/>
            </m:mr>
          </m:m>
        </m:oMath>
      </m:oMathPara>
    </w:p>
    <w:p w14:paraId="6A526E4D" w14:textId="77777777" w:rsidR="00CC1E29" w:rsidRPr="000946E4" w:rsidRDefault="00F61213" w:rsidP="000946E4">
      <w:pPr>
        <w:rPr>
          <w:rFonts w:eastAsiaTheme="minorEastAsia"/>
          <w:szCs w:val="24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2-3</m:t>
                  </m:r>
                </m:sup>
              </m:sSup>
            </m:e>
          </m:d>
          <m:r>
            <w:rPr>
              <w:rFonts w:ascii="Cambria Math" w:hAnsi="Cambria Math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EF</m:t>
              </m:r>
            </m:num>
            <m:den>
              <m:r>
                <w:rPr>
                  <w:rFonts w:ascii="Cambria Math" w:hAnsi="Cambria Math"/>
                  <w:szCs w:val="24"/>
                  <w:lang w:val="en-US" w:bidi="hi-IN"/>
                </w:rPr>
                <m:t>a</m:t>
              </m:r>
            </m:den>
          </m:f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mP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  <m:e>
                <m:d>
                  <m:dPr>
                    <m:begChr m:val="|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  <w:lang w:val="en-US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6</m:t>
                          </m:r>
                        </m:e>
                      </m:mr>
                    </m:m>
                  </m:e>
                </m:d>
              </m:e>
            </m:mr>
            <m:m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bar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 xml:space="preserve">3 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 xml:space="preserve">4 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 xml:space="preserve">5 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  <w:lang w:val="en-US"/>
                            </w:rPr>
                            <m:t xml:space="preserve">6  </m:t>
                          </m:r>
                        </m:e>
                      </m:mr>
                    </m:m>
                  </m:e>
                </m:bar>
              </m:e>
              <m:e/>
            </m:mr>
          </m:m>
        </m:oMath>
      </m:oMathPara>
    </w:p>
    <w:p w14:paraId="775E80EC" w14:textId="77777777" w:rsidR="00CC1E29" w:rsidRPr="000946E4" w:rsidRDefault="00F61213" w:rsidP="000946E4">
      <w:pPr>
        <w:rPr>
          <w:rFonts w:eastAsiaTheme="minorEastAsia"/>
          <w:szCs w:val="24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2-4</m:t>
                  </m:r>
                </m:sup>
              </m:sSup>
            </m:e>
          </m:d>
          <m:r>
            <w:rPr>
              <w:rFonts w:ascii="Cambria Math" w:hAnsi="Cambria Math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EF</m:t>
              </m:r>
            </m:num>
            <m:den>
              <m:r>
                <w:rPr>
                  <w:rFonts w:ascii="Cambria Math" w:hAnsi="Cambria Math"/>
                  <w:szCs w:val="24"/>
                  <w:lang w:val="en-US" w:bidi="hi-IN"/>
                </w:rPr>
                <m:t>2a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4"/>
                      <w:lang w:val="en-US" w:bidi="hi-I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4"/>
                      <w:lang w:val="en-US" w:bidi="hi-IN"/>
                    </w:rPr>
                    <m:t>2</m:t>
                  </m:r>
                </m:e>
              </m:rad>
            </m:den>
          </m:f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mP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  <w:lang w:val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  <w:lang w:val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  <w:lang w:val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  <m:e>
                <m:d>
                  <m:dPr>
                    <m:begChr m:val="|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  <w:lang w:val="en-US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8</m:t>
                          </m:r>
                        </m:e>
                      </m:mr>
                    </m:m>
                  </m:e>
                </m:d>
              </m:e>
            </m:mr>
            <m:m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bar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 xml:space="preserve">3 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 xml:space="preserve">4 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 xml:space="preserve">   7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  <w:lang w:val="en-US"/>
                            </w:rPr>
                            <m:t xml:space="preserve">  8</m:t>
                          </m:r>
                        </m:e>
                      </m:mr>
                    </m:m>
                  </m:e>
                </m:bar>
              </m:e>
              <m:e/>
            </m:mr>
          </m:m>
        </m:oMath>
      </m:oMathPara>
    </w:p>
    <w:p w14:paraId="7F84CEB9" w14:textId="77777777" w:rsidR="00CC1E29" w:rsidRPr="000946E4" w:rsidRDefault="00CC1E29" w:rsidP="000946E4">
      <w:pPr>
        <w:rPr>
          <w:rFonts w:eastAsiaTheme="minorEastAsia"/>
          <w:szCs w:val="24"/>
        </w:rPr>
      </w:pPr>
      <w:r w:rsidRPr="000946E4">
        <w:rPr>
          <w:rFonts w:eastAsiaTheme="minorEastAsia"/>
          <w:szCs w:val="24"/>
        </w:rPr>
        <w:t>В этих выражениях снизу и справа от матрицы показаны номера перемещений узлов начала и конца стержня.</w:t>
      </w:r>
    </w:p>
    <w:p w14:paraId="24FB8C1D" w14:textId="77777777" w:rsidR="00CC1E29" w:rsidRPr="000946E4" w:rsidRDefault="00CC1E29" w:rsidP="000946E4">
      <w:pPr>
        <w:rPr>
          <w:rFonts w:eastAsiaTheme="minorEastAsia"/>
          <w:szCs w:val="24"/>
        </w:rPr>
      </w:pPr>
      <w:r w:rsidRPr="000946E4">
        <w:rPr>
          <w:rFonts w:eastAsiaTheme="minorEastAsia"/>
          <w:szCs w:val="24"/>
        </w:rPr>
        <w:t xml:space="preserve">Построим сокращённую матрицу жесткости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αα</m:t>
                </m:r>
              </m:sub>
            </m:sSub>
          </m:e>
        </m:d>
      </m:oMath>
      <w:r w:rsidRPr="000946E4">
        <w:rPr>
          <w:rFonts w:eastAsiaTheme="minorEastAsia"/>
          <w:szCs w:val="24"/>
        </w:rPr>
        <w:t>. Для этого просуммируем соответствующие элементы матриц жесткости отдельных стержней, соответствующих перемещениям с индексами 3 и 4:</w:t>
      </w:r>
    </w:p>
    <w:p w14:paraId="613B0694" w14:textId="77777777" w:rsidR="00CC1E29" w:rsidRPr="000946E4" w:rsidRDefault="00F61213" w:rsidP="000946E4">
      <w:pPr>
        <w:ind w:firstLine="0"/>
        <w:rPr>
          <w:rFonts w:eastAsiaTheme="minorEastAsia"/>
          <w:i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33</m:t>
              </m:r>
            </m:sub>
          </m:sSub>
          <m:r>
            <w:rPr>
              <w:rFonts w:ascii="Cambria Math" w:eastAsiaTheme="minorEastAsia" w:hAnsi="Cambria Math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33</m:t>
              </m:r>
            </m:sub>
            <m:sup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1-2</m:t>
              </m:r>
            </m:sup>
          </m:sSubSup>
          <m:r>
            <w:rPr>
              <w:rFonts w:ascii="Cambria Math" w:eastAsiaTheme="minorEastAsia" w:hAnsi="Cambria Math"/>
              <w:szCs w:val="24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33</m:t>
              </m:r>
            </m:sub>
            <m:sup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2-3</m:t>
              </m:r>
            </m:sup>
          </m:sSubSup>
          <m:r>
            <w:rPr>
              <w:rFonts w:ascii="Cambria Math" w:eastAsiaTheme="minorEastAsia" w:hAnsi="Cambria Math"/>
              <w:szCs w:val="24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33</m:t>
              </m:r>
            </m:sub>
            <m:sup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2-4</m:t>
              </m:r>
            </m:sup>
          </m:sSubSup>
          <m:r>
            <w:rPr>
              <w:rFonts w:ascii="Cambria Math" w:eastAsiaTheme="minorEastAsia" w:hAnsi="Cambria Math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EF</m:t>
              </m:r>
            </m:num>
            <m:den>
              <m:r>
                <w:rPr>
                  <w:rFonts w:ascii="Cambria Math" w:hAnsi="Cambria Math"/>
                  <w:szCs w:val="24"/>
                  <w:lang w:val="en-US" w:bidi="hi-IN"/>
                </w:rPr>
                <m:t>a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5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5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+0+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Cs w:val="24"/>
              <w:lang w:val="en-US"/>
            </w:rPr>
            <m:t>=0,711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EF</m:t>
              </m:r>
            </m:num>
            <m:den>
              <m:r>
                <w:rPr>
                  <w:rFonts w:ascii="Cambria Math" w:hAnsi="Cambria Math"/>
                  <w:szCs w:val="24"/>
                  <w:lang w:val="en-US" w:bidi="hi-IN"/>
                </w:rPr>
                <m:t>a</m:t>
              </m:r>
            </m:den>
          </m:f>
          <m:r>
            <w:rPr>
              <w:rFonts w:ascii="Cambria Math" w:eastAsiaTheme="minorEastAsia" w:hAnsi="Cambria Math"/>
              <w:szCs w:val="24"/>
              <w:lang w:val="en-US"/>
            </w:rPr>
            <m:t>,</m:t>
          </m:r>
        </m:oMath>
      </m:oMathPara>
    </w:p>
    <w:p w14:paraId="307857FF" w14:textId="77777777" w:rsidR="00CC1E29" w:rsidRPr="000946E4" w:rsidRDefault="00F61213" w:rsidP="000946E4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34</m:t>
              </m:r>
            </m:sub>
          </m:sSub>
          <m:r>
            <w:rPr>
              <w:rFonts w:ascii="Cambria Math" w:eastAsiaTheme="minorEastAsia" w:hAnsi="Cambria Math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43</m:t>
              </m:r>
            </m:sub>
          </m:sSub>
          <m:r>
            <w:rPr>
              <w:rFonts w:ascii="Cambria Math" w:eastAsiaTheme="minorEastAsia" w:hAnsi="Cambria Math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34</m:t>
              </m:r>
            </m:sub>
            <m:sup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1-2</m:t>
              </m:r>
            </m:sup>
          </m:sSubSup>
          <m:r>
            <w:rPr>
              <w:rFonts w:ascii="Cambria Math" w:eastAsiaTheme="minorEastAsia" w:hAnsi="Cambria Math"/>
              <w:szCs w:val="24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34</m:t>
              </m:r>
            </m:sub>
            <m:sup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2-3</m:t>
              </m:r>
            </m:sup>
          </m:sSubSup>
          <m:r>
            <w:rPr>
              <w:rFonts w:ascii="Cambria Math" w:eastAsiaTheme="minorEastAsia" w:hAnsi="Cambria Math"/>
              <w:szCs w:val="24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34</m:t>
              </m:r>
            </m:sub>
            <m:sup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2-4</m:t>
              </m:r>
            </m:sup>
          </m:sSubSup>
          <m:r>
            <w:rPr>
              <w:rFonts w:ascii="Cambria Math" w:eastAsiaTheme="minorEastAsia" w:hAnsi="Cambria Math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EF</m:t>
              </m:r>
            </m:num>
            <m:den>
              <m:r>
                <w:rPr>
                  <w:rFonts w:ascii="Cambria Math" w:hAnsi="Cambria Math"/>
                  <w:szCs w:val="24"/>
                  <w:lang w:val="en-US" w:bidi="hi-IN"/>
                </w:rPr>
                <m:t>a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5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5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+0-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Cs w:val="24"/>
              <w:lang w:val="en-US"/>
            </w:rPr>
            <m:t>=-0,174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EF</m:t>
              </m:r>
            </m:num>
            <m:den>
              <m:r>
                <w:rPr>
                  <w:rFonts w:ascii="Cambria Math" w:hAnsi="Cambria Math"/>
                  <w:szCs w:val="24"/>
                  <w:lang w:val="en-US" w:bidi="hi-IN"/>
                </w:rPr>
                <m:t>a</m:t>
              </m:r>
            </m:den>
          </m:f>
          <m:r>
            <w:rPr>
              <w:rFonts w:ascii="Cambria Math" w:eastAsiaTheme="minorEastAsia" w:hAnsi="Cambria Math"/>
              <w:szCs w:val="24"/>
              <w:lang w:val="en-US"/>
            </w:rPr>
            <m:t>,</m:t>
          </m:r>
        </m:oMath>
      </m:oMathPara>
    </w:p>
    <w:p w14:paraId="13D4B19F" w14:textId="77777777" w:rsidR="00CC1E29" w:rsidRPr="000946E4" w:rsidRDefault="00F61213" w:rsidP="000946E4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44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44</m:t>
              </m:r>
            </m:sub>
            <m:sup>
              <m:r>
                <w:rPr>
                  <w:rFonts w:ascii="Cambria Math" w:eastAsiaTheme="minorEastAsia" w:hAnsi="Cambria Math"/>
                  <w:szCs w:val="24"/>
                </w:rPr>
                <m:t>1-2</m:t>
              </m:r>
            </m:sup>
          </m:sSubSup>
          <m:r>
            <w:rPr>
              <w:rFonts w:ascii="Cambria Math" w:eastAsiaTheme="minorEastAsia" w:hAnsi="Cambria Math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44</m:t>
              </m:r>
            </m:sub>
            <m:sup>
              <m:r>
                <w:rPr>
                  <w:rFonts w:ascii="Cambria Math" w:eastAsiaTheme="minorEastAsia" w:hAnsi="Cambria Math"/>
                  <w:szCs w:val="24"/>
                </w:rPr>
                <m:t>2-3</m:t>
              </m:r>
            </m:sup>
          </m:sSubSup>
          <m:r>
            <w:rPr>
              <w:rFonts w:ascii="Cambria Math" w:eastAsiaTheme="minorEastAsia" w:hAnsi="Cambria Math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44</m:t>
              </m:r>
            </m:sub>
            <m:sup>
              <m:r>
                <w:rPr>
                  <w:rFonts w:ascii="Cambria Math" w:eastAsiaTheme="minorEastAsia" w:hAnsi="Cambria Math"/>
                  <w:szCs w:val="24"/>
                </w:rPr>
                <m:t>2-4</m:t>
              </m:r>
            </m:sup>
          </m:sSubSup>
          <m: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EF</m:t>
              </m:r>
            </m:num>
            <m:den>
              <m:r>
                <w:rPr>
                  <w:rFonts w:ascii="Cambria Math" w:hAnsi="Cambria Math"/>
                  <w:szCs w:val="24"/>
                  <w:lang w:val="en-US" w:bidi="hi-IN"/>
                </w:rPr>
                <m:t>a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5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5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szCs w:val="24"/>
                </w:rPr>
                <m:t>+1+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Cs w:val="24"/>
            </w:rPr>
            <m:t>=1,44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EF</m:t>
              </m:r>
            </m:num>
            <m:den>
              <m:r>
                <w:rPr>
                  <w:rFonts w:ascii="Cambria Math" w:hAnsi="Cambria Math"/>
                  <w:szCs w:val="24"/>
                  <w:lang w:val="en-US" w:bidi="hi-IN"/>
                </w:rPr>
                <m:t>a</m:t>
              </m:r>
            </m:den>
          </m:f>
          <m:r>
            <w:rPr>
              <w:rFonts w:ascii="Cambria Math" w:eastAsiaTheme="minorEastAsia" w:hAnsi="Cambria Math"/>
              <w:szCs w:val="24"/>
            </w:rPr>
            <m:t>.</m:t>
          </m:r>
        </m:oMath>
      </m:oMathPara>
    </w:p>
    <w:p w14:paraId="61AEEE63" w14:textId="77777777" w:rsidR="00CC1E29" w:rsidRPr="000946E4" w:rsidRDefault="00CC1E29" w:rsidP="000946E4">
      <w:pPr>
        <w:rPr>
          <w:szCs w:val="24"/>
        </w:rPr>
      </w:pPr>
      <w:r w:rsidRPr="000946E4">
        <w:rPr>
          <w:szCs w:val="24"/>
        </w:rPr>
        <w:t>Система уравнений примет вид</w:t>
      </w:r>
    </w:p>
    <w:p w14:paraId="0EFC2CB3" w14:textId="77777777" w:rsidR="00CC1E29" w:rsidRPr="000946E4" w:rsidRDefault="00F61213" w:rsidP="000946E4">
      <w:pPr>
        <w:ind w:firstLine="0"/>
        <w:jc w:val="center"/>
        <w:rPr>
          <w:rFonts w:eastAsiaTheme="minorEastAsia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EF</m:t>
              </m:r>
            </m:num>
            <m:den>
              <m:r>
                <w:rPr>
                  <w:rFonts w:ascii="Cambria Math" w:hAnsi="Cambria Math"/>
                  <w:szCs w:val="24"/>
                  <w:lang w:val="en-US" w:bidi="hi-IN"/>
                </w:rPr>
                <m:t>a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0,711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-0,174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-0,174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1,44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-S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Cs w:val="24"/>
            </w:rPr>
            <m:t>.</m:t>
          </m:r>
        </m:oMath>
      </m:oMathPara>
    </w:p>
    <w:p w14:paraId="7B4B959B" w14:textId="77777777" w:rsidR="00CC1E29" w:rsidRPr="000946E4" w:rsidRDefault="00CC1E29" w:rsidP="000946E4">
      <w:pPr>
        <w:rPr>
          <w:szCs w:val="24"/>
        </w:rPr>
      </w:pPr>
      <w:r w:rsidRPr="000946E4">
        <w:rPr>
          <w:szCs w:val="24"/>
        </w:rPr>
        <w:t>Решая систему уравнений, находим</w:t>
      </w:r>
    </w:p>
    <w:p w14:paraId="1DB75F8F" w14:textId="77777777" w:rsidR="00CC1E29" w:rsidRPr="000946E4" w:rsidRDefault="00F61213" w:rsidP="000946E4">
      <w:pPr>
        <w:rPr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α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Sa</m:t>
              </m:r>
            </m:num>
            <m:den>
              <m:r>
                <w:rPr>
                  <w:rFonts w:ascii="Cambria Math" w:hAnsi="Cambria Math"/>
                  <w:szCs w:val="24"/>
                </w:rPr>
                <m:t>EF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-1,450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-0,175</m:t>
                    </m:r>
                  </m:e>
                </m:mr>
              </m:m>
            </m:e>
          </m:d>
          <m:r>
            <w:rPr>
              <w:rFonts w:ascii="Cambria Math" w:hAnsi="Cambria Math"/>
              <w:szCs w:val="24"/>
            </w:rPr>
            <m:t>.</m:t>
          </m:r>
        </m:oMath>
      </m:oMathPara>
    </w:p>
    <w:p w14:paraId="1ED9BB5B" w14:textId="77777777" w:rsidR="00CC1E29" w:rsidRPr="000946E4" w:rsidRDefault="00CC1E29" w:rsidP="000946E4">
      <w:pPr>
        <w:rPr>
          <w:rFonts w:eastAsiaTheme="minorEastAsia"/>
          <w:szCs w:val="24"/>
        </w:rPr>
      </w:pPr>
      <w:r w:rsidRPr="000946E4">
        <w:rPr>
          <w:szCs w:val="24"/>
        </w:rPr>
        <w:t xml:space="preserve">Отрицательные знаки в этих формулах указывают, что узел 2 перемещается в отрицательных направлениях осей </w:t>
      </w:r>
      <m:oMath>
        <m:r>
          <w:rPr>
            <w:rFonts w:ascii="Cambria Math" w:hAnsi="Cambria Math"/>
            <w:szCs w:val="24"/>
          </w:rPr>
          <m:t>x</m:t>
        </m:r>
      </m:oMath>
      <w:r w:rsidRPr="000946E4">
        <w:rPr>
          <w:rFonts w:eastAsiaTheme="minorEastAsia"/>
          <w:szCs w:val="24"/>
        </w:rPr>
        <w:t xml:space="preserve"> и </w:t>
      </w:r>
      <m:oMath>
        <m:r>
          <w:rPr>
            <w:rFonts w:ascii="Cambria Math" w:hAnsi="Cambria Math"/>
            <w:szCs w:val="24"/>
          </w:rPr>
          <m:t>y</m:t>
        </m:r>
      </m:oMath>
      <w:r w:rsidRPr="000946E4">
        <w:rPr>
          <w:rFonts w:eastAsiaTheme="minorEastAsia"/>
          <w:szCs w:val="24"/>
        </w:rPr>
        <w:t>.</w:t>
      </w:r>
    </w:p>
    <w:p w14:paraId="21F553B3" w14:textId="77777777" w:rsidR="00CC1E29" w:rsidRPr="000946E4" w:rsidRDefault="00CC1E29" w:rsidP="000946E4">
      <w:pPr>
        <w:rPr>
          <w:szCs w:val="24"/>
        </w:rPr>
      </w:pPr>
      <w:r w:rsidRPr="000946E4">
        <w:rPr>
          <w:szCs w:val="24"/>
        </w:rPr>
        <w:t>Для нахождения усилий в стержнях необходимо построить векторы узловых перемещений каждого стержня в общей системе координат, а затем преобразовать их в местную систему координат:</w:t>
      </w:r>
    </w:p>
    <w:p w14:paraId="5B98B1FF" w14:textId="77777777" w:rsidR="00CC1E29" w:rsidRPr="000946E4" w:rsidRDefault="00F61213" w:rsidP="000946E4">
      <w:pPr>
        <w:rPr>
          <w:rFonts w:eastAsiaTheme="minorEastAsia"/>
          <w:szCs w:val="24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4"/>
                      <w:lang w:val="en-US"/>
                    </w:rPr>
                    <m:t>1-2</m:t>
                  </m:r>
                </m:sup>
              </m:sSup>
            </m:e>
          </m:d>
          <m:r>
            <w:rPr>
              <w:rFonts w:ascii="Cambria Math" w:hAnsi="Cambria Math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Sa</m:t>
              </m:r>
            </m:num>
            <m:den>
              <m:r>
                <w:rPr>
                  <w:rFonts w:ascii="Cambria Math" w:hAnsi="Cambria Math"/>
                  <w:szCs w:val="24"/>
                </w:rPr>
                <m:t>EF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-1,450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-0,175</m:t>
                    </m:r>
                  </m:e>
                </m:mr>
              </m:m>
            </m:e>
          </m:d>
          <m:r>
            <w:rPr>
              <w:rFonts w:ascii="Cambria Math" w:hAnsi="Cambria Math"/>
              <w:szCs w:val="24"/>
              <w:lang w:val="en-US"/>
            </w:rPr>
            <m:t>,</m:t>
          </m:r>
        </m:oMath>
      </m:oMathPara>
    </w:p>
    <w:p w14:paraId="0BF177C7" w14:textId="77777777" w:rsidR="00CC1E29" w:rsidRPr="000946E4" w:rsidRDefault="00F61213" w:rsidP="000946E4">
      <w:pPr>
        <w:ind w:firstLine="0"/>
        <w:rPr>
          <w:rFonts w:eastAsiaTheme="minorEastAsia"/>
          <w:szCs w:val="24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4"/>
                      <w:lang w:val="en-US"/>
                    </w:rPr>
                    <m:t>2-3</m:t>
                  </m:r>
                </m:sup>
              </m:sSup>
            </m:e>
          </m:d>
          <m:r>
            <w:rPr>
              <w:rFonts w:ascii="Cambria Math" w:hAnsi="Cambria Math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6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Sa</m:t>
              </m:r>
            </m:num>
            <m:den>
              <m:r>
                <w:rPr>
                  <w:rFonts w:ascii="Cambria Math" w:hAnsi="Cambria Math"/>
                  <w:szCs w:val="24"/>
                </w:rPr>
                <m:t>EF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-1,450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-0,175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Cs w:val="24"/>
              <w:lang w:val="en-US"/>
            </w:rPr>
            <m:t>,</m:t>
          </m:r>
        </m:oMath>
      </m:oMathPara>
    </w:p>
    <w:p w14:paraId="498CD599" w14:textId="77777777" w:rsidR="00CC1E29" w:rsidRPr="000946E4" w:rsidRDefault="00F61213" w:rsidP="000946E4">
      <w:pPr>
        <w:ind w:firstLine="0"/>
        <w:rPr>
          <w:rFonts w:eastAsiaTheme="minorEastAsia"/>
          <w:szCs w:val="24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4"/>
                      <w:lang w:val="en-US"/>
                    </w:rPr>
                    <m:t>2-4</m:t>
                  </m:r>
                </m:sup>
              </m:sSup>
            </m:e>
          </m:d>
          <m:r>
            <w:rPr>
              <w:rFonts w:ascii="Cambria Math" w:hAnsi="Cambria Math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7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8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Sa</m:t>
              </m:r>
            </m:num>
            <m:den>
              <m:r>
                <w:rPr>
                  <w:rFonts w:ascii="Cambria Math" w:hAnsi="Cambria Math"/>
                  <w:szCs w:val="24"/>
                </w:rPr>
                <m:t>EF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-1,450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-0,175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Cs w:val="24"/>
              <w:lang w:val="en-US"/>
            </w:rPr>
            <m:t>.</m:t>
          </m:r>
        </m:oMath>
      </m:oMathPara>
    </w:p>
    <w:p w14:paraId="3AEB3349" w14:textId="77777777" w:rsidR="00CC1E29" w:rsidRPr="000946E4" w:rsidRDefault="00CC1E29" w:rsidP="000946E4">
      <w:pPr>
        <w:rPr>
          <w:rFonts w:eastAsiaTheme="minorEastAsia"/>
          <w:iCs/>
          <w:szCs w:val="24"/>
        </w:rPr>
      </w:pPr>
      <w:r w:rsidRPr="000946E4">
        <w:rPr>
          <w:szCs w:val="24"/>
        </w:rPr>
        <w:t xml:space="preserve">Используя формулу преобразования перемещений в местную систему координат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Cs w:val="24"/>
                  </w:rPr>
                </m:ctrlPr>
              </m:ba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i-j</m:t>
                    </m:r>
                  </m:sup>
                </m:sSup>
              </m:e>
            </m:bar>
          </m:e>
        </m:d>
        <m:r>
          <w:rPr>
            <w:rFonts w:ascii="Cambria Math" w:hAnsi="Cambria Math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</w:rPr>
              <m:t>λ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v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i-j</m:t>
                </m:r>
              </m:sup>
            </m:sSup>
          </m:e>
        </m:d>
      </m:oMath>
      <w:r w:rsidRPr="000946E4">
        <w:rPr>
          <w:rFonts w:eastAsiaTheme="minorEastAsia"/>
          <w:szCs w:val="24"/>
        </w:rPr>
        <w:t xml:space="preserve"> получим</w:t>
      </w:r>
    </w:p>
    <w:p w14:paraId="6C1B5627" w14:textId="77777777" w:rsidR="00CC1E29" w:rsidRPr="000946E4" w:rsidRDefault="00F61213" w:rsidP="000946E4">
      <w:pPr>
        <w:rPr>
          <w:rFonts w:eastAsiaTheme="minorEastAsia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1-2</m:t>
                      </m:r>
                    </m:sup>
                  </m:sSup>
                </m:e>
              </m:bar>
            </m:e>
          </m:d>
          <m:r>
            <w:rPr>
              <w:rFonts w:ascii="Cambria Math" w:hAnsi="Cambria Math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1-2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4"/>
                      <w:lang w:val="en-US"/>
                    </w:rPr>
                    <m:t>1-2</m:t>
                  </m:r>
                </m:sup>
              </m:sSup>
            </m:e>
          </m:d>
          <m:r>
            <w:rPr>
              <w:rFonts w:ascii="Cambria Math" w:hAnsi="Cambria Math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Sa</m:t>
              </m:r>
            </m:num>
            <m:den>
              <m:r>
                <w:rPr>
                  <w:rFonts w:ascii="Cambria Math" w:hAnsi="Cambria Math"/>
                  <w:szCs w:val="24"/>
                </w:rPr>
                <m:t>EF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5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-1,450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-0,175</m:t>
                    </m:r>
                  </m:e>
                </m:mr>
              </m:m>
            </m:e>
          </m:d>
          <m:r>
            <w:rPr>
              <w:rFonts w:ascii="Cambria Math" w:hAnsi="Cambria Math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Sa</m:t>
              </m:r>
            </m:num>
            <m:den>
              <m:r>
                <w:rPr>
                  <w:rFonts w:ascii="Cambria Math" w:hAnsi="Cambria Math"/>
                  <w:szCs w:val="24"/>
                </w:rPr>
                <m:t>EF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-1,375</m:t>
                    </m:r>
                  </m:e>
                </m:mr>
              </m:m>
            </m:e>
          </m:d>
          <m:r>
            <w:rPr>
              <w:rFonts w:ascii="Cambria Math" w:hAnsi="Cambria Math"/>
              <w:szCs w:val="24"/>
            </w:rPr>
            <m:t>,</m:t>
          </m:r>
        </m:oMath>
      </m:oMathPara>
    </w:p>
    <w:p w14:paraId="6FC4FFD0" w14:textId="77777777" w:rsidR="00CC1E29" w:rsidRPr="000946E4" w:rsidRDefault="00F61213" w:rsidP="000946E4">
      <w:pPr>
        <w:rPr>
          <w:rFonts w:eastAsiaTheme="minorEastAsia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2-3</m:t>
                      </m:r>
                    </m:sup>
                  </m:sSup>
                </m:e>
              </m:bar>
            </m:e>
          </m:d>
          <m:r>
            <w:rPr>
              <w:rFonts w:ascii="Cambria Math" w:hAnsi="Cambria Math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2-3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4"/>
                      <w:lang w:val="en-US"/>
                    </w:rPr>
                    <m:t>2-3</m:t>
                  </m:r>
                </m:sup>
              </m:sSup>
            </m:e>
          </m:d>
          <m:r>
            <w:rPr>
              <w:rFonts w:ascii="Cambria Math" w:hAnsi="Cambria Math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Sa</m:t>
              </m:r>
            </m:num>
            <m:den>
              <m:r>
                <w:rPr>
                  <w:rFonts w:ascii="Cambria Math" w:hAnsi="Cambria Math"/>
                  <w:szCs w:val="24"/>
                </w:rPr>
                <m:t>EF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-1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-1,450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-0,175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Sa</m:t>
              </m:r>
            </m:num>
            <m:den>
              <m:r>
                <w:rPr>
                  <w:rFonts w:ascii="Cambria Math" w:hAnsi="Cambria Math"/>
                  <w:szCs w:val="24"/>
                </w:rPr>
                <m:t>EF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0,175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Cs w:val="24"/>
            </w:rPr>
            <m:t>,</m:t>
          </m:r>
        </m:oMath>
      </m:oMathPara>
    </w:p>
    <w:p w14:paraId="7396D342" w14:textId="77777777" w:rsidR="00CC1E29" w:rsidRPr="000946E4" w:rsidRDefault="00F61213" w:rsidP="000946E4">
      <w:pPr>
        <w:rPr>
          <w:rFonts w:eastAsiaTheme="minorEastAsia"/>
          <w:i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2-4</m:t>
                      </m:r>
                    </m:sup>
                  </m:sSup>
                </m:e>
              </m:bar>
            </m:e>
          </m:d>
          <m:r>
            <w:rPr>
              <w:rFonts w:ascii="Cambria Math" w:hAnsi="Cambria Math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2-4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4"/>
                      <w:lang w:val="en-US"/>
                    </w:rPr>
                    <m:t>2-4</m:t>
                  </m:r>
                </m:sup>
              </m:sSup>
            </m:e>
          </m:d>
          <m:r>
            <w:rPr>
              <w:rFonts w:ascii="Cambria Math" w:hAnsi="Cambria Math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Sa</m:t>
              </m:r>
            </m:num>
            <m:den>
              <m:r>
                <w:rPr>
                  <w:rFonts w:ascii="Cambria Math" w:hAnsi="Cambria Math"/>
                  <w:szCs w:val="24"/>
                </w:rPr>
                <m:t>EF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-1,450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-0,175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Sa</m:t>
              </m:r>
            </m:num>
            <m:den>
              <m:r>
                <w:rPr>
                  <w:rFonts w:ascii="Cambria Math" w:hAnsi="Cambria Math"/>
                  <w:szCs w:val="24"/>
                </w:rPr>
                <m:t>EF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-0,902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Cs w:val="24"/>
            </w:rPr>
            <m:t>.</m:t>
          </m:r>
        </m:oMath>
      </m:oMathPara>
    </w:p>
    <w:p w14:paraId="7C337F30" w14:textId="77777777" w:rsidR="00CC1E29" w:rsidRPr="000946E4" w:rsidRDefault="00CC1E29" w:rsidP="000946E4">
      <w:pPr>
        <w:rPr>
          <w:rFonts w:eastAsiaTheme="minorEastAsia"/>
          <w:szCs w:val="24"/>
        </w:rPr>
      </w:pPr>
      <w:r w:rsidRPr="000946E4">
        <w:rPr>
          <w:rFonts w:eastAsiaTheme="minorEastAsia"/>
          <w:szCs w:val="24"/>
        </w:rPr>
        <w:lastRenderedPageBreak/>
        <w:t xml:space="preserve">Далее по формуле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ba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j</m:t>
                    </m:r>
                  </m:sup>
                </m:sSup>
              </m:e>
            </m:bar>
          </m:e>
        </m:d>
        <m:r>
          <w:rPr>
            <w:rFonts w:ascii="Cambria Math" w:eastAsiaTheme="minorEastAsia" w:hAnsi="Cambria Math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ba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j</m:t>
                    </m:r>
                  </m:sup>
                </m:sSup>
              </m:e>
            </m:ba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Cs w:val="24"/>
                  </w:rPr>
                </m:ctrlPr>
              </m:ba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i-j</m:t>
                    </m:r>
                  </m:sup>
                </m:sSup>
              </m:e>
            </m:bar>
          </m:e>
        </m:d>
      </m:oMath>
      <w:r w:rsidRPr="000946E4">
        <w:rPr>
          <w:rFonts w:eastAsiaTheme="minorEastAsia"/>
          <w:szCs w:val="24"/>
        </w:rPr>
        <w:t xml:space="preserve"> можно вычислить узловые силы, действующие на каждый стержень вдоль его оси </w:t>
      </w:r>
    </w:p>
    <w:p w14:paraId="5EA34A26" w14:textId="77777777" w:rsidR="00CC1E29" w:rsidRPr="000946E4" w:rsidRDefault="00F61213" w:rsidP="000946E4">
      <w:pPr>
        <w:rPr>
          <w:rFonts w:eastAsiaTheme="minorEastAsia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-2</m:t>
                      </m:r>
                    </m:sup>
                  </m:sSup>
                </m:e>
              </m:bar>
            </m:e>
          </m:d>
          <m: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EF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a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5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Sa</m:t>
              </m:r>
            </m:num>
            <m:den>
              <m:r>
                <w:rPr>
                  <w:rFonts w:ascii="Cambria Math" w:hAnsi="Cambria Math"/>
                  <w:szCs w:val="24"/>
                </w:rPr>
                <m:t>EF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-1,375</m:t>
                    </m:r>
                  </m:e>
                </m:mr>
              </m:m>
            </m:e>
          </m:d>
          <m:r>
            <w:rPr>
              <w:rFonts w:ascii="Cambria Math" w:hAnsi="Cambria Math"/>
              <w:szCs w:val="24"/>
            </w:rPr>
            <m:t>=S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0,615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-0,615</m:t>
                    </m:r>
                  </m:e>
                </m:mr>
              </m:m>
            </m:e>
          </m:d>
          <m:r>
            <w:rPr>
              <w:rFonts w:ascii="Cambria Math" w:hAnsi="Cambria Math"/>
              <w:szCs w:val="24"/>
            </w:rPr>
            <m:t>,</m:t>
          </m:r>
        </m:oMath>
      </m:oMathPara>
    </w:p>
    <w:p w14:paraId="39607B6E" w14:textId="77777777" w:rsidR="00CC1E29" w:rsidRPr="000946E4" w:rsidRDefault="00F61213" w:rsidP="000946E4">
      <w:pPr>
        <w:rPr>
          <w:rFonts w:eastAsiaTheme="minorEastAsia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-3</m:t>
                      </m:r>
                    </m:sup>
                  </m:sSup>
                </m:e>
              </m:bar>
            </m:e>
          </m:d>
          <m: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EF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a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Sa</m:t>
              </m:r>
            </m:num>
            <m:den>
              <m:r>
                <w:rPr>
                  <w:rFonts w:ascii="Cambria Math" w:hAnsi="Cambria Math"/>
                  <w:szCs w:val="24"/>
                </w:rPr>
                <m:t>EF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0,175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Cs w:val="24"/>
            </w:rPr>
            <m:t>=S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0,175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-0,175</m:t>
                    </m:r>
                  </m:e>
                </m:mr>
              </m:m>
            </m:e>
          </m:d>
          <m:r>
            <w:rPr>
              <w:rFonts w:ascii="Cambria Math" w:hAnsi="Cambria Math"/>
              <w:szCs w:val="24"/>
            </w:rPr>
            <m:t>,</m:t>
          </m:r>
        </m:oMath>
      </m:oMathPara>
    </w:p>
    <w:p w14:paraId="456C0CD1" w14:textId="77777777" w:rsidR="00CC1E29" w:rsidRPr="000946E4" w:rsidRDefault="00F61213" w:rsidP="000946E4">
      <w:pPr>
        <w:rPr>
          <w:rFonts w:eastAsiaTheme="minorEastAsia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-4</m:t>
                      </m:r>
                    </m:sup>
                  </m:sSup>
                </m:e>
              </m:bar>
            </m:e>
          </m:d>
          <m: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EF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a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Sa</m:t>
              </m:r>
            </m:num>
            <m:den>
              <m:r>
                <w:rPr>
                  <w:rFonts w:ascii="Cambria Math" w:hAnsi="Cambria Math"/>
                  <w:szCs w:val="24"/>
                </w:rPr>
                <m:t>EF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-0,902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Cs w:val="24"/>
            </w:rPr>
            <m:t>=S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0,638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-0,638</m:t>
                    </m:r>
                  </m:e>
                </m:mr>
              </m:m>
            </m:e>
          </m:d>
          <m:r>
            <w:rPr>
              <w:rFonts w:ascii="Cambria Math" w:hAnsi="Cambria Math"/>
              <w:szCs w:val="24"/>
            </w:rPr>
            <m:t>.</m:t>
          </m:r>
        </m:oMath>
      </m:oMathPara>
    </w:p>
    <w:p w14:paraId="5D34904E" w14:textId="77777777" w:rsidR="00CC1E29" w:rsidRPr="000946E4" w:rsidRDefault="00CC1E29" w:rsidP="000946E4">
      <w:pPr>
        <w:rPr>
          <w:szCs w:val="24"/>
        </w:rPr>
      </w:pPr>
      <w:r w:rsidRPr="000946E4">
        <w:rPr>
          <w:rFonts w:eastAsia="Times New Roman" w:cs="Times New Roman"/>
          <w:szCs w:val="24"/>
          <w:lang w:eastAsia="zh-CN"/>
        </w:rPr>
        <w:t xml:space="preserve">Внутренняя осевая сила в каждом стержне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Cs w:val="24"/>
              </w:rPr>
              <m:t>-j</m:t>
            </m:r>
          </m:sup>
        </m:sSup>
        <m:r>
          <w:rPr>
            <w:rFonts w:ascii="Cambria Math" w:eastAsiaTheme="minorEastAsia" w:hAnsi="Cambria Math"/>
            <w:szCs w:val="24"/>
          </w:rPr>
          <m:t>=-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bar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j</m:t>
                </m:r>
              </m:sup>
            </m:sSubSup>
          </m:e>
        </m:bar>
        <m:r>
          <w:rPr>
            <w:rFonts w:ascii="Cambria Math" w:eastAsiaTheme="minorEastAsia" w:hAnsi="Cambria Math"/>
            <w:szCs w:val="24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bar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j</m:t>
                </m:r>
              </m:sup>
            </m:sSubSup>
          </m:e>
        </m:bar>
      </m:oMath>
      <w:r w:rsidRPr="000946E4">
        <w:rPr>
          <w:rFonts w:eastAsia="Times New Roman" w:cs="Times New Roman"/>
          <w:szCs w:val="24"/>
        </w:rPr>
        <w:t xml:space="preserve"> равна:</w:t>
      </w:r>
    </w:p>
    <w:p w14:paraId="4490ED22" w14:textId="77777777" w:rsidR="00CC1E29" w:rsidRPr="000946E4" w:rsidRDefault="00F61213" w:rsidP="000946E4">
      <w:pPr>
        <w:rPr>
          <w:rFonts w:eastAsiaTheme="minorEastAsia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1-2</m:t>
            </m:r>
          </m:sup>
        </m:sSup>
        <m:r>
          <w:rPr>
            <w:rFonts w:ascii="Cambria Math" w:eastAsiaTheme="minorEastAsia" w:hAnsi="Cambria Math"/>
            <w:szCs w:val="24"/>
          </w:rPr>
          <m:t>=-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bar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Cs w:val="24"/>
                  </w:rPr>
                  <m:t>1-2</m:t>
                </m:r>
              </m:sup>
            </m:sSubSup>
          </m:e>
        </m:bar>
        <m:r>
          <w:rPr>
            <w:rFonts w:ascii="Cambria Math" w:eastAsiaTheme="minorEastAsia" w:hAnsi="Cambria Math"/>
            <w:szCs w:val="24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bar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  <w:szCs w:val="24"/>
                  </w:rPr>
                  <m:t>1-2</m:t>
                </m:r>
              </m:sup>
            </m:sSubSup>
          </m:e>
        </m:bar>
        <m:r>
          <w:rPr>
            <w:rFonts w:ascii="Cambria Math" w:eastAsiaTheme="minorEastAsia" w:hAnsi="Cambria Math"/>
            <w:szCs w:val="24"/>
          </w:rPr>
          <m:t xml:space="preserve">=-0,615 </m:t>
        </m:r>
        <m:r>
          <w:rPr>
            <w:rFonts w:ascii="Cambria Math" w:eastAsiaTheme="minorEastAsia" w:hAnsi="Cambria Math"/>
            <w:szCs w:val="24"/>
            <w:lang w:val="en-US"/>
          </w:rPr>
          <m:t>S</m:t>
        </m:r>
      </m:oMath>
      <w:r w:rsidR="00CC1E29" w:rsidRPr="000946E4">
        <w:rPr>
          <w:rFonts w:eastAsiaTheme="minorEastAsia"/>
          <w:szCs w:val="24"/>
        </w:rPr>
        <w:t xml:space="preserve">  (стержень сжат)</w:t>
      </w:r>
    </w:p>
    <w:p w14:paraId="06E6014E" w14:textId="77777777" w:rsidR="00CC1E29" w:rsidRPr="000946E4" w:rsidRDefault="00F61213" w:rsidP="000946E4">
      <w:pPr>
        <w:rPr>
          <w:rFonts w:eastAsiaTheme="minorEastAsia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2-3</m:t>
            </m:r>
          </m:sup>
        </m:sSup>
        <m:r>
          <w:rPr>
            <w:rFonts w:ascii="Cambria Math" w:eastAsiaTheme="minorEastAsia" w:hAnsi="Cambria Math"/>
            <w:szCs w:val="24"/>
          </w:rPr>
          <m:t>=-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bar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Cs w:val="24"/>
                  </w:rPr>
                  <m:t>2-3</m:t>
                </m:r>
              </m:sup>
            </m:sSubSup>
          </m:e>
        </m:bar>
        <m:r>
          <w:rPr>
            <w:rFonts w:ascii="Cambria Math" w:eastAsiaTheme="minorEastAsia" w:hAnsi="Cambria Math"/>
            <w:szCs w:val="24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bar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  <w:szCs w:val="24"/>
                  </w:rPr>
                  <m:t>2-3</m:t>
                </m:r>
              </m:sup>
            </m:sSubSup>
          </m:e>
        </m:bar>
        <m:r>
          <w:rPr>
            <w:rFonts w:ascii="Cambria Math" w:eastAsiaTheme="minorEastAsia" w:hAnsi="Cambria Math"/>
            <w:szCs w:val="24"/>
          </w:rPr>
          <m:t xml:space="preserve">=-0,175 </m:t>
        </m:r>
        <m:r>
          <w:rPr>
            <w:rFonts w:ascii="Cambria Math" w:eastAsiaTheme="minorEastAsia" w:hAnsi="Cambria Math"/>
            <w:szCs w:val="24"/>
            <w:lang w:val="en-US"/>
          </w:rPr>
          <m:t>S</m:t>
        </m:r>
        <m:r>
          <w:rPr>
            <w:rFonts w:ascii="Cambria Math" w:eastAsiaTheme="minorEastAsia" w:hAnsi="Cambria Math"/>
            <w:szCs w:val="24"/>
          </w:rPr>
          <m:t xml:space="preserve"> </m:t>
        </m:r>
      </m:oMath>
      <w:r w:rsidR="00CC1E29" w:rsidRPr="000946E4">
        <w:rPr>
          <w:rFonts w:eastAsiaTheme="minorEastAsia"/>
          <w:szCs w:val="24"/>
        </w:rPr>
        <w:t>(стержень сжат)</w:t>
      </w:r>
    </w:p>
    <w:p w14:paraId="40CCB98B" w14:textId="77777777" w:rsidR="00CC1E29" w:rsidRPr="000946E4" w:rsidRDefault="00F61213" w:rsidP="000946E4">
      <w:pPr>
        <w:rPr>
          <w:rFonts w:eastAsiaTheme="minorEastAsia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2-4</m:t>
            </m:r>
          </m:sup>
        </m:sSup>
        <m:r>
          <w:rPr>
            <w:rFonts w:ascii="Cambria Math" w:eastAsiaTheme="minorEastAsia" w:hAnsi="Cambria Math"/>
            <w:szCs w:val="24"/>
          </w:rPr>
          <m:t>=-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bar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Cs w:val="24"/>
                  </w:rPr>
                  <m:t>2-4</m:t>
                </m:r>
              </m:sup>
            </m:sSubSup>
          </m:e>
        </m:bar>
        <m:r>
          <w:rPr>
            <w:rFonts w:ascii="Cambria Math" w:eastAsiaTheme="minorEastAsia" w:hAnsi="Cambria Math"/>
            <w:szCs w:val="24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bar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  <w:szCs w:val="24"/>
                  </w:rPr>
                  <m:t>2-4</m:t>
                </m:r>
              </m:sup>
            </m:sSubSup>
          </m:e>
        </m:bar>
        <m:r>
          <w:rPr>
            <w:rFonts w:ascii="Cambria Math" w:eastAsiaTheme="minorEastAsia" w:hAnsi="Cambria Math"/>
            <w:szCs w:val="24"/>
          </w:rPr>
          <m:t xml:space="preserve">=0,615 </m:t>
        </m:r>
        <m:r>
          <w:rPr>
            <w:rFonts w:ascii="Cambria Math" w:eastAsiaTheme="minorEastAsia" w:hAnsi="Cambria Math"/>
            <w:szCs w:val="24"/>
            <w:lang w:val="en-US"/>
          </w:rPr>
          <m:t>S</m:t>
        </m:r>
      </m:oMath>
      <w:r w:rsidR="00CC1E29" w:rsidRPr="000946E4">
        <w:rPr>
          <w:rFonts w:eastAsiaTheme="minorEastAsia"/>
          <w:szCs w:val="24"/>
        </w:rPr>
        <w:t xml:space="preserve"> (стержень растянут)</w:t>
      </w:r>
    </w:p>
    <w:p w14:paraId="08F6E9C8" w14:textId="77777777" w:rsidR="00CC1E29" w:rsidRPr="000946E4" w:rsidRDefault="00CC1E29" w:rsidP="000946E4">
      <w:pPr>
        <w:rPr>
          <w:rFonts w:eastAsiaTheme="minorEastAsia"/>
          <w:szCs w:val="24"/>
        </w:rPr>
      </w:pPr>
      <w:r w:rsidRPr="000946E4">
        <w:rPr>
          <w:rFonts w:eastAsiaTheme="minorEastAsia"/>
          <w:szCs w:val="24"/>
        </w:rPr>
        <w:t xml:space="preserve">Силовой вес конструкции </w:t>
      </w:r>
    </w:p>
    <w:p w14:paraId="0A56B5AF" w14:textId="02332E16" w:rsidR="00AB0780" w:rsidRPr="000946E4" w:rsidRDefault="00CC1E29" w:rsidP="000946E4">
      <w:pPr>
        <w:spacing w:after="160"/>
        <w:ind w:firstLine="0"/>
        <w:jc w:val="left"/>
        <w:rPr>
          <w:rFonts w:eastAsia="Times New Roman" w:cs="Times New Roman"/>
          <w:szCs w:val="24"/>
        </w:rPr>
      </w:pPr>
      <m:oMath>
        <m:r>
          <w:rPr>
            <w:rFonts w:ascii="Cambria Math" w:eastAsiaTheme="minorEastAsia" w:hAnsi="Cambria Math"/>
            <w:szCs w:val="24"/>
            <w:lang w:val="en-US"/>
          </w:rPr>
          <m:t>G=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1-2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l</m:t>
            </m:r>
          </m:e>
          <m:sup>
            <m:r>
              <w:rPr>
                <w:rFonts w:ascii="Cambria Math" w:eastAsiaTheme="minorEastAsia" w:hAnsi="Cambria Math"/>
                <w:szCs w:val="24"/>
                <w:lang w:val="en-US"/>
              </w:rPr>
              <m:t>1-2</m:t>
            </m:r>
          </m:sup>
        </m:sSup>
        <m:r>
          <w:rPr>
            <w:rFonts w:ascii="Cambria Math" w:eastAsiaTheme="minorEastAsia" w:hAnsi="Cambria Math"/>
            <w:szCs w:val="24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2-3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l</m:t>
            </m:r>
          </m:e>
          <m:sup>
            <m:r>
              <w:rPr>
                <w:rFonts w:ascii="Cambria Math" w:eastAsiaTheme="minorEastAsia" w:hAnsi="Cambria Math"/>
                <w:szCs w:val="24"/>
                <w:lang w:val="en-US"/>
              </w:rPr>
              <m:t>2-3</m:t>
            </m:r>
          </m:sup>
        </m:sSup>
        <m:r>
          <w:rPr>
            <w:rFonts w:ascii="Cambria Math" w:eastAsiaTheme="minorEastAsia" w:hAnsi="Cambria Math"/>
            <w:szCs w:val="24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2-4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l</m:t>
            </m:r>
          </m:e>
          <m:sup>
            <m:r>
              <w:rPr>
                <w:rFonts w:ascii="Cambria Math" w:eastAsiaTheme="minorEastAsia" w:hAnsi="Cambria Math"/>
                <w:szCs w:val="24"/>
                <w:lang w:val="en-US"/>
              </w:rPr>
              <m:t>2-4</m:t>
            </m:r>
          </m:sup>
        </m:sSup>
        <m:r>
          <w:rPr>
            <w:rFonts w:ascii="Cambria Math" w:eastAsiaTheme="minorEastAsia" w:hAnsi="Cambria Math"/>
            <w:szCs w:val="24"/>
            <w:lang w:val="en-US"/>
          </w:rPr>
          <m:t>=Sa</m:t>
        </m:r>
        <m:d>
          <m:d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-0,615</m:t>
                </m:r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  <w:szCs w:val="24"/>
                    <w:lang w:val="en-US" w:bidi="hi-IN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4"/>
                    <w:lang w:val="en-US" w:bidi="hi-IN"/>
                  </w:rPr>
                  <m:t>5</m:t>
                </m:r>
              </m:e>
            </m:rad>
            <m:r>
              <w:rPr>
                <w:rFonts w:ascii="Cambria Math" w:eastAsiaTheme="minorEastAsia" w:hAnsi="Cambria Math"/>
                <w:szCs w:val="24"/>
                <w:lang w:val="en-US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-0,175</m:t>
                </m:r>
              </m:e>
            </m:d>
            <m:r>
              <w:rPr>
                <w:rFonts w:ascii="Cambria Math" w:eastAsiaTheme="minorEastAsia" w:hAnsi="Cambria Math"/>
                <w:szCs w:val="24"/>
                <w:lang w:val="en-US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0,615</m:t>
                </m:r>
              </m:e>
            </m:d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2</m:t>
                </m:r>
              </m:e>
            </m:rad>
          </m:e>
        </m:d>
        <m:r>
          <w:rPr>
            <w:rFonts w:ascii="Cambria Math" w:eastAsiaTheme="minorEastAsia" w:hAnsi="Cambria Math"/>
            <w:szCs w:val="24"/>
            <w:lang w:val="en-US"/>
          </w:rPr>
          <m:t>=2,420 Sa</m:t>
        </m:r>
      </m:oMath>
      <w:r w:rsidR="00AB0780" w:rsidRPr="000946E4">
        <w:rPr>
          <w:szCs w:val="24"/>
        </w:rPr>
        <w:br w:type="page"/>
      </w:r>
    </w:p>
    <w:p w14:paraId="3B849F24" w14:textId="0D9C7EA4" w:rsidR="000F5298" w:rsidRPr="000946E4" w:rsidRDefault="000946E4" w:rsidP="000946E4">
      <w:pPr>
        <w:pStyle w:val="10"/>
      </w:pPr>
      <w:bookmarkStart w:id="16" w:name="_Toc18295175"/>
      <w:r w:rsidRPr="000946E4">
        <w:lastRenderedPageBreak/>
        <w:t xml:space="preserve"> </w:t>
      </w:r>
      <w:r w:rsidRPr="000946E4">
        <w:tab/>
      </w:r>
      <w:r w:rsidR="0072300D" w:rsidRPr="000946E4">
        <w:t>Разработка архитектуры и дизайна приложения</w:t>
      </w:r>
      <w:bookmarkEnd w:id="16"/>
    </w:p>
    <w:p w14:paraId="72C637E1" w14:textId="552F2E01" w:rsidR="000F5298" w:rsidRPr="000946E4" w:rsidRDefault="0072300D" w:rsidP="000946E4">
      <w:pPr>
        <w:pStyle w:val="aff5"/>
      </w:pPr>
      <w:r w:rsidRPr="000946E4">
        <w:t xml:space="preserve">Данное приложение является </w:t>
      </w:r>
      <w:r w:rsidRPr="000946E4">
        <w:rPr>
          <w:lang w:val="en-US"/>
        </w:rPr>
        <w:t>web</w:t>
      </w:r>
      <w:r w:rsidRPr="000946E4">
        <w:t>-сервисом, иначе говоря - сайтом, что позволяет пользоваться им удаленно через браузер при наличии интернет соединения.</w:t>
      </w:r>
      <w:r w:rsidR="000350F0" w:rsidRPr="000946E4">
        <w:t xml:space="preserve"> Приложение делится на две составляющие: сервер и клиент. Сервер – это удаленно работающий компьютер, подключенный к сети Интернет, который отвечает за обработку запросов к нему. Клиент – это сайт, на который заходит пользователь, и с которого отправляются запросы на сервер. В рамках данной практики будет реализован лишь клиентская часть приложения. </w:t>
      </w:r>
    </w:p>
    <w:p w14:paraId="395AA0A9" w14:textId="69A5AD6B" w:rsidR="000F5298" w:rsidRPr="000946E4" w:rsidRDefault="000350F0" w:rsidP="000946E4">
      <w:pPr>
        <w:pStyle w:val="2"/>
      </w:pPr>
      <w:bookmarkStart w:id="17" w:name="_Toc18295176"/>
      <w:r w:rsidRPr="000946E4">
        <w:t>Разработка архитектуры клиентской части приложения</w:t>
      </w:r>
      <w:bookmarkEnd w:id="17"/>
    </w:p>
    <w:p w14:paraId="64D238DA" w14:textId="0307E91A" w:rsidR="000F5298" w:rsidRPr="000946E4" w:rsidRDefault="000350F0" w:rsidP="000946E4">
      <w:pPr>
        <w:pStyle w:val="aff5"/>
      </w:pPr>
      <w:r w:rsidRPr="000946E4">
        <w:t xml:space="preserve">Клиентская часть разрабатывается с использованием языка разметки </w:t>
      </w:r>
      <w:r w:rsidRPr="000946E4">
        <w:rPr>
          <w:lang w:val="en-US"/>
        </w:rPr>
        <w:t>HTML</w:t>
      </w:r>
      <w:r w:rsidRPr="000946E4">
        <w:t>5 (</w:t>
      </w:r>
      <w:r w:rsidRPr="000946E4">
        <w:rPr>
          <w:lang w:val="en-US"/>
        </w:rPr>
        <w:t>HyperText</w:t>
      </w:r>
      <w:r w:rsidRPr="000946E4">
        <w:t xml:space="preserve"> </w:t>
      </w:r>
      <w:r w:rsidRPr="000946E4">
        <w:rPr>
          <w:lang w:val="en-US"/>
        </w:rPr>
        <w:t>Markup</w:t>
      </w:r>
      <w:r w:rsidRPr="000946E4">
        <w:t xml:space="preserve"> </w:t>
      </w:r>
      <w:r w:rsidRPr="000946E4">
        <w:rPr>
          <w:lang w:val="en-US"/>
        </w:rPr>
        <w:t>Language</w:t>
      </w:r>
      <w:r w:rsidRPr="000946E4">
        <w:t xml:space="preserve"> — «язык гипертекстовой разметки»), формального языка описания внешнего вида документа </w:t>
      </w:r>
      <w:r w:rsidRPr="000946E4">
        <w:rPr>
          <w:lang w:val="en-US"/>
        </w:rPr>
        <w:t>CSS</w:t>
      </w:r>
      <w:r w:rsidRPr="000946E4">
        <w:t xml:space="preserve">3 (Cascading Style Sheets — каскадные таблицы стилей), мультипарадигменного язык программирования </w:t>
      </w:r>
      <w:r w:rsidRPr="000946E4">
        <w:rPr>
          <w:lang w:val="en-US"/>
        </w:rPr>
        <w:t>JavaScript</w:t>
      </w:r>
      <w:r w:rsidRPr="000946E4">
        <w:t>.</w:t>
      </w:r>
    </w:p>
    <w:p w14:paraId="61863142" w14:textId="46B8DB16" w:rsidR="000350F0" w:rsidRPr="000946E4" w:rsidRDefault="000350F0" w:rsidP="000946E4">
      <w:pPr>
        <w:pStyle w:val="aff5"/>
      </w:pPr>
      <w:r w:rsidRPr="000946E4">
        <w:t xml:space="preserve">Для </w:t>
      </w:r>
      <w:r w:rsidR="00893494" w:rsidRPr="000946E4">
        <w:t xml:space="preserve">построения интерактивного приложения используется </w:t>
      </w:r>
      <w:r w:rsidR="00893494" w:rsidRPr="000946E4">
        <w:rPr>
          <w:lang w:val="en-US"/>
        </w:rPr>
        <w:t>JavaScropt</w:t>
      </w:r>
      <w:r w:rsidR="00FF1AD6" w:rsidRPr="000946E4">
        <w:t xml:space="preserve">-библиотека </w:t>
      </w:r>
      <w:r w:rsidR="00FF1AD6" w:rsidRPr="000946E4">
        <w:rPr>
          <w:lang w:val="en-US"/>
        </w:rPr>
        <w:t>React</w:t>
      </w:r>
      <w:r w:rsidR="00FF1AD6" w:rsidRPr="000946E4">
        <w:t xml:space="preserve">. </w:t>
      </w:r>
      <w:r w:rsidR="007F0324" w:rsidRPr="000946E4">
        <w:t>Её</w:t>
      </w:r>
      <w:r w:rsidR="00FF1AD6" w:rsidRPr="000946E4">
        <w:t xml:space="preserve"> цель — предоставить высокую скорость, простоту и масштабируемость.</w:t>
      </w:r>
      <w:r w:rsidR="007F0324" w:rsidRPr="000946E4">
        <w:t xml:space="preserve"> Сама же разработка будет происходить в среде </w:t>
      </w:r>
      <w:r w:rsidR="007F0324" w:rsidRPr="000946E4">
        <w:rPr>
          <w:lang w:val="en-US"/>
        </w:rPr>
        <w:t>Node</w:t>
      </w:r>
      <w:r w:rsidR="007F0324" w:rsidRPr="000946E4">
        <w:t>.</w:t>
      </w:r>
      <w:r w:rsidR="007F0324" w:rsidRPr="000946E4">
        <w:rPr>
          <w:lang w:val="en-US"/>
        </w:rPr>
        <w:t>js</w:t>
      </w:r>
      <w:r w:rsidR="007F0324" w:rsidRPr="000946E4">
        <w:t xml:space="preserve"> - программная платформа, основанная на движке </w:t>
      </w:r>
      <w:r w:rsidR="007F0324" w:rsidRPr="000946E4">
        <w:rPr>
          <w:lang w:val="en-US"/>
        </w:rPr>
        <w:t>V</w:t>
      </w:r>
      <w:r w:rsidR="007F0324" w:rsidRPr="000946E4">
        <w:t xml:space="preserve">8 (транслирующем </w:t>
      </w:r>
      <w:r w:rsidR="007F0324" w:rsidRPr="000946E4">
        <w:rPr>
          <w:lang w:val="en-US"/>
        </w:rPr>
        <w:t>JavaScript</w:t>
      </w:r>
      <w:r w:rsidR="007F0324" w:rsidRPr="000946E4">
        <w:t xml:space="preserve"> в машинный код), превращающая </w:t>
      </w:r>
      <w:r w:rsidR="007F0324" w:rsidRPr="000946E4">
        <w:rPr>
          <w:lang w:val="en-US"/>
        </w:rPr>
        <w:t>JavaScript</w:t>
      </w:r>
      <w:r w:rsidR="007F0324" w:rsidRPr="000946E4">
        <w:t xml:space="preserve"> из узкоспециализированного языка в язык общего назначения.</w:t>
      </w:r>
    </w:p>
    <w:p w14:paraId="3CB9AC5D" w14:textId="4E388873" w:rsidR="007F0324" w:rsidRPr="000946E4" w:rsidRDefault="007F0324" w:rsidP="000946E4">
      <w:pPr>
        <w:pStyle w:val="aff5"/>
      </w:pPr>
      <w:r w:rsidRPr="000946E4">
        <w:t>Структура клиентской части приложения делится на три составляющие: пользовательский интерфейс; алгоритм построения и принцип хранения фермы; расчет построенной фермы.</w:t>
      </w:r>
    </w:p>
    <w:p w14:paraId="69D77021" w14:textId="32F36B5A" w:rsidR="007F0324" w:rsidRPr="000946E4" w:rsidRDefault="007F0324" w:rsidP="000946E4">
      <w:pPr>
        <w:pStyle w:val="aff5"/>
      </w:pPr>
      <w:r w:rsidRPr="000946E4">
        <w:t xml:space="preserve">Структура проекта при разработке приведена на рисунке 4. </w:t>
      </w:r>
    </w:p>
    <w:p w14:paraId="3F6A29C5" w14:textId="712A2835" w:rsidR="007F0324" w:rsidRPr="000946E4" w:rsidRDefault="007F0324" w:rsidP="000946E4">
      <w:pPr>
        <w:pStyle w:val="aff5"/>
        <w:jc w:val="center"/>
      </w:pPr>
      <w:r w:rsidRPr="000946E4">
        <w:rPr>
          <w:noProof/>
          <w:lang w:eastAsia="ru-RU"/>
        </w:rPr>
        <w:drawing>
          <wp:inline distT="0" distB="0" distL="0" distR="0" wp14:anchorId="6A3A7290" wp14:editId="5F49E377">
            <wp:extent cx="1638300" cy="3200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7B40" w14:textId="4E803C58" w:rsidR="007F0324" w:rsidRPr="000946E4" w:rsidRDefault="007F0324" w:rsidP="000946E4">
      <w:pPr>
        <w:pStyle w:val="aff5"/>
        <w:jc w:val="center"/>
      </w:pPr>
      <w:r w:rsidRPr="000946E4">
        <w:t xml:space="preserve">Рисунок 4 – Структура проекта при разработке в среде </w:t>
      </w:r>
      <w:r w:rsidRPr="000946E4">
        <w:rPr>
          <w:lang w:val="en-US"/>
        </w:rPr>
        <w:t>Node</w:t>
      </w:r>
      <w:r w:rsidRPr="000946E4">
        <w:t>.</w:t>
      </w:r>
      <w:r w:rsidRPr="000946E4">
        <w:rPr>
          <w:lang w:val="en-US"/>
        </w:rPr>
        <w:t>js</w:t>
      </w:r>
    </w:p>
    <w:p w14:paraId="2897C9BF" w14:textId="47601EB3" w:rsidR="00C21B52" w:rsidRPr="000946E4" w:rsidRDefault="00C21B52" w:rsidP="000946E4">
      <w:pPr>
        <w:pStyle w:val="aff5"/>
      </w:pPr>
      <w:r w:rsidRPr="000946E4">
        <w:lastRenderedPageBreak/>
        <w:t xml:space="preserve">Основными разделами являются папка </w:t>
      </w:r>
      <w:r w:rsidRPr="000946E4">
        <w:rPr>
          <w:lang w:val="en-US"/>
        </w:rPr>
        <w:t>src</w:t>
      </w:r>
      <w:r w:rsidRPr="000946E4">
        <w:t xml:space="preserve">, в которой находится непосредственно код приложения, папка </w:t>
      </w:r>
      <w:r w:rsidRPr="000946E4">
        <w:rPr>
          <w:lang w:val="en-US"/>
        </w:rPr>
        <w:t>public</w:t>
      </w:r>
      <w:r w:rsidRPr="000946E4">
        <w:t xml:space="preserve">, в которой находится первичные статические файлы сайта, папка </w:t>
      </w:r>
      <w:r w:rsidRPr="000946E4">
        <w:rPr>
          <w:lang w:val="en-US"/>
        </w:rPr>
        <w:t>node</w:t>
      </w:r>
      <w:r w:rsidRPr="000946E4">
        <w:t>_</w:t>
      </w:r>
      <w:r w:rsidRPr="000946E4">
        <w:rPr>
          <w:lang w:val="en-US"/>
        </w:rPr>
        <w:t>modules</w:t>
      </w:r>
      <w:r w:rsidRPr="000946E4">
        <w:t xml:space="preserve">, в которой находится все необходимые готовые модули и зависимости, предоставляемые либо самой средой </w:t>
      </w:r>
      <w:r w:rsidRPr="000946E4">
        <w:rPr>
          <w:lang w:val="en-US"/>
        </w:rPr>
        <w:t>Node</w:t>
      </w:r>
      <w:r w:rsidRPr="000946E4">
        <w:t>.</w:t>
      </w:r>
      <w:r w:rsidRPr="000946E4">
        <w:rPr>
          <w:lang w:val="en-US"/>
        </w:rPr>
        <w:t>Js</w:t>
      </w:r>
      <w:r w:rsidRPr="000946E4">
        <w:t xml:space="preserve">, либо сторонними разработчиками, и папка </w:t>
      </w:r>
      <w:r w:rsidRPr="000946E4">
        <w:rPr>
          <w:lang w:val="en-US"/>
        </w:rPr>
        <w:t>build</w:t>
      </w:r>
      <w:r w:rsidRPr="000946E4">
        <w:t xml:space="preserve">, в которой находятся скомпилированные и минифицированные файлы приложения. Остальные разделы и файлы служат для конфигурации и настройки среды разработки. </w:t>
      </w:r>
    </w:p>
    <w:p w14:paraId="4D8698A3" w14:textId="483FC2DC" w:rsidR="00C21B52" w:rsidRPr="000946E4" w:rsidRDefault="00C21B52" w:rsidP="000946E4">
      <w:pPr>
        <w:pStyle w:val="aff5"/>
      </w:pPr>
      <w:r w:rsidRPr="000946E4">
        <w:t xml:space="preserve">Архитектура приложения представлена на рисунке 5. </w:t>
      </w:r>
    </w:p>
    <w:p w14:paraId="5123459E" w14:textId="77777777" w:rsidR="009056B3" w:rsidRPr="000946E4" w:rsidRDefault="009056B3" w:rsidP="000946E4">
      <w:pPr>
        <w:pStyle w:val="aff5"/>
      </w:pPr>
    </w:p>
    <w:p w14:paraId="363E7918" w14:textId="5B9BF06C" w:rsidR="00C21B52" w:rsidRPr="000946E4" w:rsidRDefault="00C21B52" w:rsidP="000946E4">
      <w:pPr>
        <w:pStyle w:val="aff5"/>
        <w:jc w:val="center"/>
      </w:pPr>
      <w:r w:rsidRPr="000946E4">
        <w:rPr>
          <w:noProof/>
          <w:lang w:eastAsia="ru-RU"/>
        </w:rPr>
        <w:drawing>
          <wp:inline distT="0" distB="0" distL="0" distR="0" wp14:anchorId="4CB22496" wp14:editId="69326FD2">
            <wp:extent cx="1838325" cy="1676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B2C09" w14:textId="34DB6C34" w:rsidR="00AB0780" w:rsidRPr="000946E4" w:rsidRDefault="00C21B52" w:rsidP="000946E4">
      <w:pPr>
        <w:pStyle w:val="aff5"/>
        <w:jc w:val="center"/>
        <w:rPr>
          <w:lang w:val="en-US"/>
        </w:rPr>
      </w:pPr>
      <w:r w:rsidRPr="000946E4">
        <w:t>Рисунок 5 – Архитектура приложения</w:t>
      </w:r>
      <w:r w:rsidRPr="000946E4">
        <w:rPr>
          <w:lang w:val="en-US"/>
        </w:rPr>
        <w:t>.</w:t>
      </w:r>
    </w:p>
    <w:p w14:paraId="51D4798E" w14:textId="77777777" w:rsidR="009056B3" w:rsidRPr="000946E4" w:rsidRDefault="00E6686C" w:rsidP="000946E4">
      <w:pPr>
        <w:pStyle w:val="2"/>
      </w:pPr>
      <w:bookmarkStart w:id="18" w:name="_Toc18295177"/>
      <w:r w:rsidRPr="000946E4">
        <w:t>Разработка дизайна клиентской части приложения</w:t>
      </w:r>
      <w:bookmarkEnd w:id="18"/>
    </w:p>
    <w:p w14:paraId="0A0063EA" w14:textId="47EA939F" w:rsidR="009056B3" w:rsidRPr="000946E4" w:rsidRDefault="00E6686C" w:rsidP="000946E4">
      <w:pPr>
        <w:spacing w:after="160"/>
        <w:ind w:firstLine="708"/>
        <w:rPr>
          <w:szCs w:val="24"/>
        </w:rPr>
      </w:pPr>
      <w:r w:rsidRPr="000946E4">
        <w:rPr>
          <w:szCs w:val="24"/>
        </w:rPr>
        <w:t xml:space="preserve">Для разработки и построения интерфейса используется </w:t>
      </w:r>
      <w:r w:rsidRPr="000946E4">
        <w:rPr>
          <w:szCs w:val="24"/>
          <w:lang w:val="en-US"/>
        </w:rPr>
        <w:t>React</w:t>
      </w:r>
      <w:r w:rsidRPr="000946E4">
        <w:rPr>
          <w:szCs w:val="24"/>
        </w:rPr>
        <w:t>. Весь интерфейс состоит из отдельных компонентов, которые отображаются в зависимости от состояния приложения и действий пользователя. Пример</w:t>
      </w:r>
      <w:r w:rsidR="0051340A" w:rsidRPr="000946E4">
        <w:rPr>
          <w:szCs w:val="24"/>
        </w:rPr>
        <w:t xml:space="preserve"> кода</w:t>
      </w:r>
      <w:r w:rsidRPr="000946E4">
        <w:rPr>
          <w:szCs w:val="24"/>
        </w:rPr>
        <w:t xml:space="preserve"> такого компонента представлен на рисунке 6</w:t>
      </w:r>
      <w:r w:rsidR="0051340A" w:rsidRPr="000946E4">
        <w:rPr>
          <w:szCs w:val="24"/>
        </w:rPr>
        <w:t>, а его отображение на сайте на рисунке 7</w:t>
      </w:r>
      <w:r w:rsidRPr="000946E4">
        <w:rPr>
          <w:szCs w:val="24"/>
        </w:rPr>
        <w:t>.</w:t>
      </w:r>
    </w:p>
    <w:p w14:paraId="7491CD3C" w14:textId="10A7842F" w:rsidR="00E6686C" w:rsidRPr="000946E4" w:rsidRDefault="00E6686C" w:rsidP="000946E4">
      <w:pPr>
        <w:ind w:left="-567"/>
        <w:rPr>
          <w:szCs w:val="24"/>
        </w:rPr>
      </w:pPr>
      <w:r w:rsidRPr="000946E4">
        <w:rPr>
          <w:noProof/>
          <w:szCs w:val="24"/>
          <w:lang w:eastAsia="ru-RU"/>
        </w:rPr>
        <w:drawing>
          <wp:inline distT="0" distB="0" distL="0" distR="0" wp14:anchorId="0586B51A" wp14:editId="2C99B05C">
            <wp:extent cx="6031230" cy="36969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A3E5" w14:textId="09F9FB61" w:rsidR="00C21B52" w:rsidRPr="000946E4" w:rsidRDefault="00E6686C" w:rsidP="000946E4">
      <w:pPr>
        <w:jc w:val="center"/>
        <w:rPr>
          <w:szCs w:val="24"/>
        </w:rPr>
      </w:pPr>
      <w:r w:rsidRPr="000946E4">
        <w:rPr>
          <w:szCs w:val="24"/>
        </w:rPr>
        <w:t>Рисунок 6 – Пример</w:t>
      </w:r>
      <w:r w:rsidR="0051340A" w:rsidRPr="000946E4">
        <w:rPr>
          <w:szCs w:val="24"/>
        </w:rPr>
        <w:t xml:space="preserve"> кода</w:t>
      </w:r>
      <w:r w:rsidRPr="000946E4">
        <w:rPr>
          <w:szCs w:val="24"/>
        </w:rPr>
        <w:t xml:space="preserve"> компонента (</w:t>
      </w:r>
      <w:r w:rsidRPr="000946E4">
        <w:rPr>
          <w:szCs w:val="24"/>
          <w:lang w:val="en-US"/>
        </w:rPr>
        <w:t>AppBar</w:t>
      </w:r>
      <w:r w:rsidRPr="000946E4">
        <w:rPr>
          <w:szCs w:val="24"/>
        </w:rPr>
        <w:t xml:space="preserve"> – шапка сайта)</w:t>
      </w:r>
    </w:p>
    <w:p w14:paraId="5FB36E0E" w14:textId="63B2574C" w:rsidR="0051340A" w:rsidRPr="000946E4" w:rsidRDefault="0051340A" w:rsidP="000946E4">
      <w:pPr>
        <w:pStyle w:val="aff5"/>
      </w:pPr>
    </w:p>
    <w:p w14:paraId="4BCBE6E9" w14:textId="40BA93AC" w:rsidR="0051340A" w:rsidRPr="000946E4" w:rsidRDefault="0051340A" w:rsidP="000946E4">
      <w:pPr>
        <w:ind w:left="-709"/>
        <w:rPr>
          <w:szCs w:val="24"/>
        </w:rPr>
      </w:pPr>
      <w:r w:rsidRPr="000946E4">
        <w:rPr>
          <w:noProof/>
          <w:szCs w:val="24"/>
          <w:lang w:eastAsia="ru-RU"/>
        </w:rPr>
        <w:drawing>
          <wp:inline distT="0" distB="0" distL="0" distR="0" wp14:anchorId="655848C7" wp14:editId="587B259D">
            <wp:extent cx="6031230" cy="4248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FF6C3" w14:textId="0F546811" w:rsidR="0051340A" w:rsidRPr="000946E4" w:rsidRDefault="0051340A" w:rsidP="000946E4">
      <w:pPr>
        <w:jc w:val="center"/>
        <w:rPr>
          <w:szCs w:val="24"/>
        </w:rPr>
      </w:pPr>
      <w:r w:rsidRPr="000946E4">
        <w:rPr>
          <w:szCs w:val="24"/>
        </w:rPr>
        <w:t>Рисунок 7 – Пример отображения компонента (</w:t>
      </w:r>
      <w:r w:rsidRPr="000946E4">
        <w:rPr>
          <w:szCs w:val="24"/>
          <w:lang w:val="en-US"/>
        </w:rPr>
        <w:t>AppBar</w:t>
      </w:r>
      <w:r w:rsidRPr="000946E4">
        <w:rPr>
          <w:szCs w:val="24"/>
        </w:rPr>
        <w:t xml:space="preserve"> – шапка сайта)</w:t>
      </w:r>
    </w:p>
    <w:p w14:paraId="128A617D" w14:textId="77777777" w:rsidR="0051340A" w:rsidRPr="000946E4" w:rsidRDefault="0051340A" w:rsidP="000946E4">
      <w:pPr>
        <w:rPr>
          <w:szCs w:val="24"/>
        </w:rPr>
      </w:pPr>
    </w:p>
    <w:p w14:paraId="342905DB" w14:textId="3C452490" w:rsidR="0051340A" w:rsidRPr="000946E4" w:rsidRDefault="0051340A" w:rsidP="000946E4">
      <w:pPr>
        <w:rPr>
          <w:szCs w:val="24"/>
        </w:rPr>
      </w:pPr>
      <w:r w:rsidRPr="000946E4">
        <w:rPr>
          <w:szCs w:val="24"/>
        </w:rPr>
        <w:t xml:space="preserve">Окончательный дизайн страницы построения фермы представлен на рисунке 8. Сверху находится шапка сайта, на которой расположены компоненты управления состояния приложения. Слева находится панель с информацией о построенной ферме. Справа находится панель с информацией о выбранном объекте фермы.  Снизу находится панель инструментов для построения фермы. По центру отображается построенная ферма.  </w:t>
      </w:r>
    </w:p>
    <w:p w14:paraId="79B69593" w14:textId="23210950" w:rsidR="0051340A" w:rsidRPr="000946E4" w:rsidRDefault="0051340A" w:rsidP="000946E4">
      <w:pPr>
        <w:ind w:left="-851"/>
        <w:jc w:val="center"/>
        <w:rPr>
          <w:szCs w:val="24"/>
        </w:rPr>
      </w:pPr>
      <w:r w:rsidRPr="000946E4">
        <w:rPr>
          <w:noProof/>
          <w:szCs w:val="24"/>
          <w:lang w:eastAsia="ru-RU"/>
        </w:rPr>
        <w:drawing>
          <wp:inline distT="0" distB="0" distL="0" distR="0" wp14:anchorId="4369AE95" wp14:editId="3AFBD898">
            <wp:extent cx="6031230" cy="29686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148F" w14:textId="08F45EE7" w:rsidR="002258A1" w:rsidRPr="000946E4" w:rsidRDefault="0051340A" w:rsidP="000946E4">
      <w:pPr>
        <w:jc w:val="center"/>
        <w:rPr>
          <w:szCs w:val="24"/>
        </w:rPr>
      </w:pPr>
      <w:r w:rsidRPr="000946E4">
        <w:rPr>
          <w:szCs w:val="24"/>
        </w:rPr>
        <w:t>Рисунок 8 – Страница построения фермы</w:t>
      </w:r>
    </w:p>
    <w:p w14:paraId="21E989FA" w14:textId="77777777" w:rsidR="002258A1" w:rsidRPr="000946E4" w:rsidRDefault="002258A1" w:rsidP="000946E4">
      <w:pPr>
        <w:rPr>
          <w:rFonts w:eastAsia="Times New Roman" w:cs="Times New Roman"/>
          <w:szCs w:val="24"/>
        </w:rPr>
      </w:pPr>
      <w:r w:rsidRPr="000946E4">
        <w:rPr>
          <w:szCs w:val="24"/>
        </w:rPr>
        <w:br w:type="page"/>
      </w:r>
    </w:p>
    <w:p w14:paraId="2E87084C" w14:textId="0D11A482" w:rsidR="002258A1" w:rsidRPr="000946E4" w:rsidRDefault="000946E4" w:rsidP="000946E4">
      <w:pPr>
        <w:pStyle w:val="10"/>
        <w:rPr>
          <w:rFonts w:eastAsia="Calibri"/>
        </w:rPr>
      </w:pPr>
      <w:bookmarkStart w:id="19" w:name="_Toc18295178"/>
      <w:r w:rsidRPr="000946E4">
        <w:rPr>
          <w:rFonts w:eastAsia="Calibri"/>
        </w:rPr>
        <w:lastRenderedPageBreak/>
        <w:t xml:space="preserve"> </w:t>
      </w:r>
      <w:r w:rsidRPr="000946E4">
        <w:rPr>
          <w:rFonts w:eastAsia="Calibri"/>
        </w:rPr>
        <w:tab/>
      </w:r>
      <w:r w:rsidR="002258A1" w:rsidRPr="000946E4">
        <w:rPr>
          <w:rFonts w:eastAsia="Calibri"/>
        </w:rPr>
        <w:t>Реализация построения стержневой системы</w:t>
      </w:r>
      <w:r w:rsidR="004133A3" w:rsidRPr="000946E4">
        <w:rPr>
          <w:rFonts w:eastAsia="Calibri"/>
        </w:rPr>
        <w:t xml:space="preserve"> (фермы)</w:t>
      </w:r>
      <w:bookmarkEnd w:id="19"/>
    </w:p>
    <w:p w14:paraId="21EE54F5" w14:textId="691CF489" w:rsidR="002258A1" w:rsidRPr="000946E4" w:rsidRDefault="002258A1" w:rsidP="000946E4">
      <w:pPr>
        <w:rPr>
          <w:szCs w:val="24"/>
        </w:rPr>
      </w:pPr>
      <w:r w:rsidRPr="000946E4">
        <w:rPr>
          <w:szCs w:val="24"/>
        </w:rPr>
        <w:t xml:space="preserve">Для построения фермы используется панель инструментов (рисунок 9). На ней находится 5 кнопок. Слева на право: режим перемещения узлов, режим добавления узлов, режим соединения узлов стержнями, режим удаления компонентов, расчет фермы. Сама ферма графически состоит из узлов и соединяющих их стержней (рисунок 10). </w:t>
      </w:r>
    </w:p>
    <w:p w14:paraId="16DE2AC7" w14:textId="77777777" w:rsidR="009056B3" w:rsidRPr="000946E4" w:rsidRDefault="009056B3" w:rsidP="000946E4">
      <w:pPr>
        <w:pStyle w:val="aff5"/>
        <w:rPr>
          <w:lang w:eastAsia="ru-RU"/>
        </w:rPr>
      </w:pPr>
    </w:p>
    <w:p w14:paraId="1C837BE5" w14:textId="042A70E1" w:rsidR="009056B3" w:rsidRPr="000946E4" w:rsidRDefault="009056B3" w:rsidP="000946E4">
      <w:pPr>
        <w:ind w:left="-284"/>
        <w:rPr>
          <w:szCs w:val="24"/>
          <w:lang w:eastAsia="ru-RU"/>
        </w:rPr>
      </w:pPr>
      <w:r w:rsidRPr="000946E4">
        <w:rPr>
          <w:noProof/>
          <w:szCs w:val="24"/>
          <w:lang w:eastAsia="ru-RU"/>
        </w:rPr>
        <w:drawing>
          <wp:inline distT="0" distB="0" distL="0" distR="0" wp14:anchorId="32AC273C" wp14:editId="116A01F7">
            <wp:extent cx="5572125" cy="1200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9294C" w14:textId="358DFEE5" w:rsidR="009056B3" w:rsidRPr="000946E4" w:rsidRDefault="009056B3" w:rsidP="000946E4">
      <w:pPr>
        <w:jc w:val="center"/>
        <w:rPr>
          <w:szCs w:val="24"/>
          <w:lang w:eastAsia="ru-RU"/>
        </w:rPr>
      </w:pPr>
      <w:r w:rsidRPr="000946E4">
        <w:rPr>
          <w:szCs w:val="24"/>
          <w:lang w:eastAsia="ru-RU"/>
        </w:rPr>
        <w:t>Рисунок 9 – Панель инструментов для построения фермы.</w:t>
      </w:r>
    </w:p>
    <w:p w14:paraId="23786DD0" w14:textId="77777777" w:rsidR="009056B3" w:rsidRPr="000946E4" w:rsidRDefault="009056B3" w:rsidP="000946E4">
      <w:pPr>
        <w:pStyle w:val="aff5"/>
        <w:rPr>
          <w:lang w:eastAsia="ru-RU"/>
        </w:rPr>
      </w:pPr>
    </w:p>
    <w:p w14:paraId="22C0042B" w14:textId="0C62E488" w:rsidR="009056B3" w:rsidRPr="000946E4" w:rsidRDefault="009056B3" w:rsidP="000946E4">
      <w:pPr>
        <w:pStyle w:val="aff5"/>
        <w:ind w:left="-851"/>
        <w:rPr>
          <w:lang w:eastAsia="ru-RU"/>
        </w:rPr>
      </w:pPr>
      <w:r w:rsidRPr="000946E4">
        <w:rPr>
          <w:noProof/>
          <w:lang w:eastAsia="ru-RU"/>
        </w:rPr>
        <w:drawing>
          <wp:inline distT="0" distB="0" distL="0" distR="0" wp14:anchorId="6BCB4F5A" wp14:editId="49CD9F8D">
            <wp:extent cx="6031230" cy="25901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E12A" w14:textId="7804D1E5" w:rsidR="009056B3" w:rsidRPr="000946E4" w:rsidRDefault="009056B3" w:rsidP="000946E4">
      <w:pPr>
        <w:pStyle w:val="aff5"/>
        <w:ind w:left="-851"/>
        <w:jc w:val="center"/>
        <w:rPr>
          <w:lang w:eastAsia="ru-RU"/>
        </w:rPr>
      </w:pPr>
      <w:r w:rsidRPr="000946E4">
        <w:rPr>
          <w:lang w:eastAsia="ru-RU"/>
        </w:rPr>
        <w:t>Рисунок 10 – Построенная ферма.</w:t>
      </w:r>
    </w:p>
    <w:p w14:paraId="6BF53C25" w14:textId="77777777" w:rsidR="009056B3" w:rsidRPr="000946E4" w:rsidRDefault="009056B3" w:rsidP="000946E4">
      <w:pPr>
        <w:pStyle w:val="aff5"/>
        <w:ind w:left="-851"/>
        <w:rPr>
          <w:lang w:eastAsia="ru-RU"/>
        </w:rPr>
      </w:pPr>
    </w:p>
    <w:p w14:paraId="7C7440DD" w14:textId="53E500F1" w:rsidR="002258A1" w:rsidRPr="000946E4" w:rsidRDefault="002258A1" w:rsidP="000946E4">
      <w:pPr>
        <w:pStyle w:val="aff5"/>
        <w:rPr>
          <w:lang w:eastAsia="ru-RU"/>
        </w:rPr>
      </w:pPr>
      <w:r w:rsidRPr="000946E4">
        <w:rPr>
          <w:lang w:eastAsia="ru-RU"/>
        </w:rPr>
        <w:t>Алгоритм построения фермы:</w:t>
      </w:r>
    </w:p>
    <w:p w14:paraId="1361F332" w14:textId="66BA26CA" w:rsidR="002258A1" w:rsidRPr="000946E4" w:rsidRDefault="002258A1" w:rsidP="000946E4">
      <w:pPr>
        <w:pStyle w:val="aff5"/>
        <w:numPr>
          <w:ilvl w:val="0"/>
          <w:numId w:val="36"/>
        </w:numPr>
        <w:rPr>
          <w:lang w:eastAsia="ru-RU"/>
        </w:rPr>
      </w:pPr>
      <w:r w:rsidRPr="000946E4">
        <w:rPr>
          <w:lang w:eastAsia="ru-RU"/>
        </w:rPr>
        <w:t>Построение узлов.</w:t>
      </w:r>
    </w:p>
    <w:p w14:paraId="36D34695" w14:textId="673FE53B" w:rsidR="002258A1" w:rsidRPr="000946E4" w:rsidRDefault="002258A1" w:rsidP="000946E4">
      <w:pPr>
        <w:pStyle w:val="aff5"/>
        <w:numPr>
          <w:ilvl w:val="0"/>
          <w:numId w:val="36"/>
        </w:numPr>
        <w:rPr>
          <w:lang w:eastAsia="ru-RU"/>
        </w:rPr>
      </w:pPr>
      <w:r w:rsidRPr="000946E4">
        <w:rPr>
          <w:lang w:eastAsia="ru-RU"/>
        </w:rPr>
        <w:t>Соединение узлов.</w:t>
      </w:r>
    </w:p>
    <w:p w14:paraId="7543D802" w14:textId="270333D3" w:rsidR="002258A1" w:rsidRPr="000946E4" w:rsidRDefault="002258A1" w:rsidP="000946E4">
      <w:pPr>
        <w:pStyle w:val="aff5"/>
        <w:numPr>
          <w:ilvl w:val="0"/>
          <w:numId w:val="36"/>
        </w:numPr>
        <w:rPr>
          <w:lang w:eastAsia="ru-RU"/>
        </w:rPr>
      </w:pPr>
      <w:r w:rsidRPr="000946E4">
        <w:rPr>
          <w:lang w:eastAsia="ru-RU"/>
        </w:rPr>
        <w:t>Визуальная оценка построенной конструкции для дальнейшей корректировки расположения компонентов.</w:t>
      </w:r>
    </w:p>
    <w:p w14:paraId="40E7DE99" w14:textId="282A3777" w:rsidR="002258A1" w:rsidRPr="000946E4" w:rsidRDefault="002258A1" w:rsidP="000946E4">
      <w:pPr>
        <w:pStyle w:val="aff5"/>
        <w:rPr>
          <w:lang w:eastAsia="ru-RU"/>
        </w:rPr>
      </w:pPr>
      <w:r w:rsidRPr="000946E4">
        <w:rPr>
          <w:lang w:eastAsia="ru-RU"/>
        </w:rPr>
        <w:t>После построения фермы пользователь может перейти к ее расчету.</w:t>
      </w:r>
    </w:p>
    <w:p w14:paraId="746658DA" w14:textId="77777777" w:rsidR="00E6686C" w:rsidRPr="000946E4" w:rsidRDefault="00E6686C" w:rsidP="000946E4">
      <w:pPr>
        <w:pStyle w:val="aff5"/>
        <w:ind w:firstLine="0"/>
      </w:pPr>
    </w:p>
    <w:p w14:paraId="6F35074B" w14:textId="179C2D1C" w:rsidR="009056B3" w:rsidRPr="000946E4" w:rsidRDefault="00C21B52" w:rsidP="000946E4">
      <w:pPr>
        <w:spacing w:after="160"/>
        <w:ind w:firstLine="0"/>
        <w:jc w:val="left"/>
        <w:rPr>
          <w:szCs w:val="24"/>
        </w:rPr>
      </w:pPr>
      <w:bookmarkStart w:id="20" w:name="_Toc12290889"/>
      <w:r w:rsidRPr="000946E4">
        <w:rPr>
          <w:szCs w:val="24"/>
        </w:rPr>
        <w:br w:type="page"/>
      </w:r>
    </w:p>
    <w:p w14:paraId="43A377E8" w14:textId="544805A9" w:rsidR="00C21B52" w:rsidRPr="000946E4" w:rsidRDefault="0058095A" w:rsidP="000946E4">
      <w:pPr>
        <w:pStyle w:val="10"/>
      </w:pPr>
      <w:r w:rsidRPr="000946E4">
        <w:lastRenderedPageBreak/>
        <w:t xml:space="preserve"> </w:t>
      </w:r>
      <w:bookmarkStart w:id="21" w:name="_Toc18295179"/>
      <w:r w:rsidR="000946E4" w:rsidRPr="000946E4">
        <w:tab/>
      </w:r>
      <w:r w:rsidR="009056B3" w:rsidRPr="000946E4">
        <w:t>Реализация расчета стержневой системы (фермы).</w:t>
      </w:r>
      <w:bookmarkEnd w:id="21"/>
    </w:p>
    <w:p w14:paraId="01694AD4" w14:textId="3B778E01" w:rsidR="009056B3" w:rsidRPr="000946E4" w:rsidRDefault="004133A3" w:rsidP="000946E4">
      <w:pPr>
        <w:pStyle w:val="aff5"/>
      </w:pPr>
      <w:r w:rsidRPr="000946E4">
        <w:rPr>
          <w:lang w:eastAsia="ru-RU"/>
        </w:rPr>
        <w:t xml:space="preserve">Расчет фермы производится после ее построения и нажатия кнопки «Расчет». Алгоритм расчета построен на базе основных принципов расчета стержневых систем, представленной в разделе 1 - Основные сведения о расчете стержневых систем. Алгоритм представлен классом </w:t>
      </w:r>
      <w:r w:rsidRPr="000946E4">
        <w:rPr>
          <w:lang w:val="en-US" w:eastAsia="ru-RU"/>
        </w:rPr>
        <w:t>TrussCalc</w:t>
      </w:r>
      <w:r w:rsidRPr="000946E4">
        <w:rPr>
          <w:lang w:eastAsia="ru-RU"/>
        </w:rPr>
        <w:t xml:space="preserve"> </w:t>
      </w:r>
      <w:r w:rsidR="0058095A" w:rsidRPr="000946E4">
        <w:rPr>
          <w:lang w:eastAsia="ru-RU"/>
        </w:rPr>
        <w:t>в приложении А.</w:t>
      </w:r>
    </w:p>
    <w:p w14:paraId="6BD11D3D" w14:textId="20C0D9BB" w:rsidR="0058095A" w:rsidRPr="000946E4" w:rsidRDefault="0058095A" w:rsidP="000946E4">
      <w:pPr>
        <w:ind w:firstLine="0"/>
        <w:jc w:val="left"/>
        <w:rPr>
          <w:szCs w:val="24"/>
        </w:rPr>
      </w:pPr>
    </w:p>
    <w:p w14:paraId="216DAC28" w14:textId="462C3270" w:rsidR="0058095A" w:rsidRPr="000946E4" w:rsidRDefault="0058095A" w:rsidP="000946E4">
      <w:pPr>
        <w:rPr>
          <w:szCs w:val="24"/>
          <w:lang w:eastAsia="ru-RU"/>
        </w:rPr>
      </w:pPr>
      <w:r w:rsidRPr="000946E4">
        <w:rPr>
          <w:szCs w:val="24"/>
          <w:lang w:eastAsia="ru-RU"/>
        </w:rPr>
        <w:t>После того, как приложение произведет расчет фермы, пользователю будут показаны данные расчета в виде таблицы и в виде «рассчитанной» фермы (рисунок 11). По данным в таблице пользователь сможет определить корректность построенной им конструкции, а также извлечь необходимые данные для дальнейшей работы, такие как масса фермы, усилия в стержне, перемещения узлов и др.</w:t>
      </w:r>
    </w:p>
    <w:p w14:paraId="2897D8D1" w14:textId="77777777" w:rsidR="0058095A" w:rsidRPr="000946E4" w:rsidRDefault="0058095A" w:rsidP="000946E4">
      <w:pPr>
        <w:rPr>
          <w:szCs w:val="24"/>
          <w:lang w:eastAsia="ru-RU"/>
        </w:rPr>
      </w:pPr>
    </w:p>
    <w:p w14:paraId="1664175F" w14:textId="41CF87C4" w:rsidR="0058095A" w:rsidRPr="000946E4" w:rsidRDefault="0058095A" w:rsidP="000946E4">
      <w:pPr>
        <w:ind w:left="-1134"/>
        <w:rPr>
          <w:szCs w:val="24"/>
          <w:lang w:eastAsia="ru-RU"/>
        </w:rPr>
      </w:pPr>
      <w:r w:rsidRPr="000946E4">
        <w:rPr>
          <w:noProof/>
          <w:szCs w:val="24"/>
          <w:lang w:eastAsia="ru-RU"/>
        </w:rPr>
        <w:drawing>
          <wp:inline distT="0" distB="0" distL="0" distR="0" wp14:anchorId="6EBC4626" wp14:editId="46BA95B3">
            <wp:extent cx="6031230" cy="381444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31B7" w14:textId="01A8D230" w:rsidR="0058095A" w:rsidRPr="000946E4" w:rsidRDefault="0058095A" w:rsidP="000946E4">
      <w:pPr>
        <w:ind w:left="-1134"/>
        <w:jc w:val="center"/>
        <w:rPr>
          <w:szCs w:val="24"/>
          <w:lang w:eastAsia="ru-RU"/>
        </w:rPr>
      </w:pPr>
      <w:r w:rsidRPr="000946E4">
        <w:rPr>
          <w:szCs w:val="24"/>
          <w:lang w:eastAsia="ru-RU"/>
        </w:rPr>
        <w:t>Рисунок 11 – Отображение результатов фермы, после ее расчета.</w:t>
      </w:r>
    </w:p>
    <w:p w14:paraId="449421A7" w14:textId="77777777" w:rsidR="0058095A" w:rsidRPr="000946E4" w:rsidRDefault="0058095A" w:rsidP="000946E4">
      <w:pPr>
        <w:spacing w:after="160"/>
        <w:ind w:firstLine="0"/>
        <w:jc w:val="left"/>
        <w:rPr>
          <w:szCs w:val="24"/>
          <w:lang w:eastAsia="ru-RU"/>
        </w:rPr>
      </w:pPr>
      <w:r w:rsidRPr="000946E4">
        <w:rPr>
          <w:szCs w:val="24"/>
          <w:lang w:eastAsia="ru-RU"/>
        </w:rPr>
        <w:br w:type="page"/>
      </w:r>
    </w:p>
    <w:p w14:paraId="2390B628" w14:textId="31A8480F" w:rsidR="0058095A" w:rsidRPr="000946E4" w:rsidRDefault="000946E4" w:rsidP="000946E4">
      <w:pPr>
        <w:pStyle w:val="10"/>
        <w:rPr>
          <w:rFonts w:eastAsia="Calibri"/>
        </w:rPr>
      </w:pPr>
      <w:bookmarkStart w:id="22" w:name="_Toc18295180"/>
      <w:r w:rsidRPr="000946E4">
        <w:rPr>
          <w:rFonts w:eastAsia="Calibri"/>
        </w:rPr>
        <w:lastRenderedPageBreak/>
        <w:t xml:space="preserve"> </w:t>
      </w:r>
      <w:r w:rsidRPr="000946E4">
        <w:rPr>
          <w:rFonts w:eastAsia="Calibri"/>
        </w:rPr>
        <w:tab/>
      </w:r>
      <w:r w:rsidR="0058095A" w:rsidRPr="000946E4">
        <w:rPr>
          <w:rFonts w:eastAsia="Calibri"/>
        </w:rPr>
        <w:t>Тестирование приложения на функциональность путем построения и расчетов тестовых стержневых систем</w:t>
      </w:r>
      <w:bookmarkEnd w:id="22"/>
    </w:p>
    <w:p w14:paraId="74C7728B" w14:textId="4F725067" w:rsidR="0058095A" w:rsidRPr="000946E4" w:rsidRDefault="0058095A" w:rsidP="000946E4">
      <w:pPr>
        <w:rPr>
          <w:szCs w:val="24"/>
          <w:lang w:eastAsia="ru-RU"/>
        </w:rPr>
      </w:pPr>
      <w:r w:rsidRPr="000946E4">
        <w:rPr>
          <w:szCs w:val="24"/>
          <w:lang w:eastAsia="ru-RU"/>
        </w:rPr>
        <w:t xml:space="preserve">Далее приведены результаты тестирования приложения </w:t>
      </w:r>
      <w:r w:rsidR="006656E2" w:rsidRPr="000946E4">
        <w:rPr>
          <w:szCs w:val="24"/>
          <w:lang w:eastAsia="ru-RU"/>
        </w:rPr>
        <w:t>с различными базами (вариантами) стержневых систем (рисунки 12 – 14)</w:t>
      </w:r>
    </w:p>
    <w:p w14:paraId="165D4A9D" w14:textId="77777777" w:rsidR="006656E2" w:rsidRPr="000946E4" w:rsidRDefault="006656E2" w:rsidP="000946E4">
      <w:pPr>
        <w:ind w:left="-1134"/>
        <w:rPr>
          <w:szCs w:val="24"/>
          <w:lang w:eastAsia="ru-RU"/>
        </w:rPr>
      </w:pPr>
      <w:r w:rsidRPr="000946E4">
        <w:rPr>
          <w:noProof/>
          <w:szCs w:val="24"/>
          <w:lang w:eastAsia="ru-RU"/>
        </w:rPr>
        <w:drawing>
          <wp:inline distT="0" distB="0" distL="0" distR="0" wp14:anchorId="7B764E64" wp14:editId="216191EB">
            <wp:extent cx="6031230" cy="353290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4413" cy="353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5249" w14:textId="57326CB6" w:rsidR="006656E2" w:rsidRPr="000946E4" w:rsidRDefault="006656E2" w:rsidP="000946E4">
      <w:pPr>
        <w:ind w:left="-1134"/>
        <w:jc w:val="center"/>
        <w:rPr>
          <w:szCs w:val="24"/>
          <w:lang w:eastAsia="ru-RU"/>
        </w:rPr>
      </w:pPr>
      <w:r w:rsidRPr="000946E4">
        <w:rPr>
          <w:szCs w:val="24"/>
          <w:lang w:eastAsia="ru-RU"/>
        </w:rPr>
        <w:t>Рисунок 12 – Вариант фермы № 1</w:t>
      </w:r>
    </w:p>
    <w:p w14:paraId="67C2998B" w14:textId="77777777" w:rsidR="0058095A" w:rsidRPr="000946E4" w:rsidRDefault="0058095A" w:rsidP="000946E4">
      <w:pPr>
        <w:ind w:firstLine="0"/>
        <w:rPr>
          <w:szCs w:val="24"/>
          <w:lang w:eastAsia="ru-RU"/>
        </w:rPr>
      </w:pPr>
    </w:p>
    <w:p w14:paraId="17C6687B" w14:textId="472F8BA8" w:rsidR="0058095A" w:rsidRPr="000946E4" w:rsidRDefault="006656E2" w:rsidP="000946E4">
      <w:pPr>
        <w:ind w:left="-1134"/>
        <w:rPr>
          <w:szCs w:val="24"/>
          <w:lang w:eastAsia="ru-RU"/>
        </w:rPr>
      </w:pPr>
      <w:r w:rsidRPr="000946E4">
        <w:rPr>
          <w:noProof/>
          <w:szCs w:val="24"/>
          <w:lang w:eastAsia="ru-RU"/>
        </w:rPr>
        <w:drawing>
          <wp:inline distT="0" distB="0" distL="0" distR="0" wp14:anchorId="0DEF6294" wp14:editId="70B18931">
            <wp:extent cx="6031230" cy="38912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D73E4" w14:textId="02057247" w:rsidR="006656E2" w:rsidRPr="000946E4" w:rsidRDefault="006656E2" w:rsidP="000946E4">
      <w:pPr>
        <w:ind w:left="-1134"/>
        <w:jc w:val="center"/>
        <w:rPr>
          <w:szCs w:val="24"/>
          <w:lang w:eastAsia="ru-RU"/>
        </w:rPr>
      </w:pPr>
      <w:r w:rsidRPr="000946E4">
        <w:rPr>
          <w:szCs w:val="24"/>
          <w:lang w:eastAsia="ru-RU"/>
        </w:rPr>
        <w:t>Рисунок 13 – Вариант фермы № 2</w:t>
      </w:r>
    </w:p>
    <w:p w14:paraId="48813F98" w14:textId="4DDB4E48" w:rsidR="006656E2" w:rsidRPr="000946E4" w:rsidRDefault="006656E2" w:rsidP="000946E4">
      <w:pPr>
        <w:ind w:left="-1134"/>
        <w:jc w:val="center"/>
        <w:rPr>
          <w:szCs w:val="24"/>
          <w:lang w:eastAsia="ru-RU"/>
        </w:rPr>
      </w:pPr>
      <w:r w:rsidRPr="000946E4">
        <w:rPr>
          <w:noProof/>
          <w:szCs w:val="24"/>
          <w:lang w:eastAsia="ru-RU"/>
        </w:rPr>
        <w:lastRenderedPageBreak/>
        <w:drawing>
          <wp:inline distT="0" distB="0" distL="0" distR="0" wp14:anchorId="4FCC6FCC" wp14:editId="246531E8">
            <wp:extent cx="6031230" cy="528193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528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41564" w14:textId="281226FA" w:rsidR="006656E2" w:rsidRPr="000946E4" w:rsidRDefault="006656E2" w:rsidP="000946E4">
      <w:pPr>
        <w:ind w:left="-1134"/>
        <w:jc w:val="center"/>
        <w:rPr>
          <w:szCs w:val="24"/>
          <w:lang w:eastAsia="ru-RU"/>
        </w:rPr>
      </w:pPr>
      <w:r w:rsidRPr="000946E4">
        <w:rPr>
          <w:szCs w:val="24"/>
          <w:lang w:eastAsia="ru-RU"/>
        </w:rPr>
        <w:t>Рисунок 14 – Вариант фермы № 3</w:t>
      </w:r>
    </w:p>
    <w:p w14:paraId="71570F28" w14:textId="77777777" w:rsidR="006656E2" w:rsidRPr="006656E2" w:rsidRDefault="006656E2" w:rsidP="006656E2">
      <w:pPr>
        <w:ind w:left="-1134"/>
        <w:jc w:val="center"/>
        <w:rPr>
          <w:lang w:eastAsia="ru-RU"/>
        </w:rPr>
      </w:pPr>
    </w:p>
    <w:p w14:paraId="564C2106" w14:textId="2DD81F67" w:rsidR="004133A3" w:rsidRDefault="004133A3">
      <w:pPr>
        <w:spacing w:after="160" w:line="259" w:lineRule="auto"/>
        <w:ind w:firstLine="0"/>
        <w:jc w:val="left"/>
        <w:rPr>
          <w:rFonts w:eastAsia="Times New Roman" w:cs="Times New Roman"/>
          <w:caps/>
          <w:szCs w:val="24"/>
          <w:lang w:eastAsia="ru-RU"/>
        </w:rPr>
      </w:pPr>
    </w:p>
    <w:p w14:paraId="3019BE1D" w14:textId="77777777" w:rsidR="006656E2" w:rsidRPr="00044723" w:rsidRDefault="006656E2" w:rsidP="006656E2">
      <w:pPr>
        <w:pStyle w:val="aff6"/>
      </w:pPr>
      <w:r>
        <w:br w:type="page"/>
      </w:r>
      <w:bookmarkStart w:id="23" w:name="_Toc13577020"/>
      <w:bookmarkStart w:id="24" w:name="_Toc18295181"/>
      <w:bookmarkStart w:id="25" w:name="_Toc517177137"/>
      <w:bookmarkStart w:id="26" w:name="_Toc12290890"/>
      <w:r w:rsidRPr="00044723">
        <w:lastRenderedPageBreak/>
        <w:t>Список использованных источников</w:t>
      </w:r>
      <w:bookmarkEnd w:id="23"/>
      <w:bookmarkEnd w:id="24"/>
    </w:p>
    <w:p w14:paraId="23E51862" w14:textId="77777777" w:rsidR="00295141" w:rsidRDefault="00F61213" w:rsidP="00295141">
      <w:pPr>
        <w:pStyle w:val="a"/>
        <w:tabs>
          <w:tab w:val="clear" w:pos="993"/>
          <w:tab w:val="num" w:pos="720"/>
        </w:tabs>
        <w:ind w:left="720" w:hanging="360"/>
      </w:pPr>
      <w:hyperlink r:id="rId18" w:history="1">
        <w:r w:rsidR="006656E2" w:rsidRPr="00494E8D">
          <w:t>СТО 02068410-004-2018 Общие требования к учебным текстовым документам</w:t>
        </w:r>
      </w:hyperlink>
      <w:r w:rsidR="006656E2">
        <w:t>. Самара: Самарский университет, 2018. 36</w:t>
      </w:r>
      <w:r w:rsidR="006656E2" w:rsidRPr="002F7F5C">
        <w:t xml:space="preserve"> с.</w:t>
      </w:r>
    </w:p>
    <w:p w14:paraId="664502CE" w14:textId="4B2C67F5" w:rsidR="00295141" w:rsidRDefault="001B2A72" w:rsidP="00295141">
      <w:pPr>
        <w:pStyle w:val="a"/>
        <w:tabs>
          <w:tab w:val="clear" w:pos="993"/>
          <w:tab w:val="num" w:pos="720"/>
        </w:tabs>
        <w:ind w:left="720" w:hanging="360"/>
      </w:pPr>
      <w:r>
        <w:rPr>
          <w:lang w:val="en-US"/>
        </w:rPr>
        <w:t>Node.js</w:t>
      </w:r>
      <w:r w:rsidR="00295141" w:rsidRPr="00295141">
        <w:rPr>
          <w:lang w:val="en-US"/>
        </w:rPr>
        <w:t xml:space="preserve"> is a JavaScript runtime built on Chrome's V8 JavaScript engine.</w:t>
      </w:r>
      <w:r w:rsidR="006656E2" w:rsidRPr="00295141">
        <w:rPr>
          <w:lang w:val="en-US"/>
        </w:rPr>
        <w:t xml:space="preserve"> </w:t>
      </w:r>
      <w:r w:rsidR="006656E2" w:rsidRPr="002F7F5C">
        <w:t xml:space="preserve">[Электронный ресурс]. URL: </w:t>
      </w:r>
      <w:r w:rsidR="00295141" w:rsidRPr="00295141">
        <w:t>https://nodejs.org/en/</w:t>
      </w:r>
      <w:r w:rsidR="006656E2">
        <w:t xml:space="preserve"> (дата обращения: 15</w:t>
      </w:r>
      <w:r w:rsidR="006656E2" w:rsidRPr="002F7F5C">
        <w:t>.07</w:t>
      </w:r>
      <w:r w:rsidR="006656E2">
        <w:t>.2019</w:t>
      </w:r>
      <w:r w:rsidR="006656E2" w:rsidRPr="002F7F5C">
        <w:t>).</w:t>
      </w:r>
      <w:r w:rsidR="00295141" w:rsidRPr="00295141">
        <w:t xml:space="preserve"> </w:t>
      </w:r>
    </w:p>
    <w:p w14:paraId="2D3D8DE0" w14:textId="77777777" w:rsidR="000946E4" w:rsidRDefault="00295141" w:rsidP="000946E4">
      <w:pPr>
        <w:pStyle w:val="a"/>
        <w:tabs>
          <w:tab w:val="clear" w:pos="993"/>
          <w:tab w:val="num" w:pos="720"/>
        </w:tabs>
        <w:ind w:left="720" w:hanging="360"/>
      </w:pPr>
      <w:r>
        <w:t xml:space="preserve">React </w:t>
      </w:r>
      <w:r w:rsidR="001B2A72">
        <w:t>—</w:t>
      </w:r>
      <w:r>
        <w:t xml:space="preserve"> JavaScript-библиотека для создания пользовательских интерфейсов </w:t>
      </w:r>
      <w:r w:rsidRPr="002F7F5C">
        <w:t xml:space="preserve">[Электронный ресурс]. URL: </w:t>
      </w:r>
      <w:hyperlink r:id="rId19" w:history="1">
        <w:r w:rsidRPr="00455B6C">
          <w:t>http://</w:t>
        </w:r>
        <w:r w:rsidRPr="00295141">
          <w:t xml:space="preserve"> ru.react.js.org</w:t>
        </w:r>
      </w:hyperlink>
      <w:r>
        <w:t xml:space="preserve"> (дата обращения: 15</w:t>
      </w:r>
      <w:r w:rsidRPr="002F7F5C">
        <w:t>.07</w:t>
      </w:r>
      <w:r>
        <w:t>.2019</w:t>
      </w:r>
      <w:r w:rsidRPr="002F7F5C">
        <w:t>).</w:t>
      </w:r>
      <w:bookmarkEnd w:id="25"/>
      <w:bookmarkEnd w:id="26"/>
    </w:p>
    <w:p w14:paraId="591BA249" w14:textId="4556C7D8" w:rsidR="006656E2" w:rsidRDefault="000946E4" w:rsidP="000946E4">
      <w:pPr>
        <w:pStyle w:val="a"/>
        <w:tabs>
          <w:tab w:val="clear" w:pos="993"/>
          <w:tab w:val="num" w:pos="720"/>
        </w:tabs>
        <w:ind w:left="720" w:hanging="360"/>
      </w:pPr>
      <w:r w:rsidRPr="000946E4">
        <w:t>Савельев, Л. М. Строительная механика летательных аппаратов [Электронный ресурс] : электрон. учеб. пособие / Л. М. Савельев, Ю. В. Скворцов, С. В. Глушков ; Минобрнауки России, Самар. гос. аэрокосм. ун-т им. С. П. Королева (нац. исслед. ун-т). - Самара, 2011</w:t>
      </w:r>
    </w:p>
    <w:p w14:paraId="499F292F" w14:textId="77777777" w:rsidR="006656E2" w:rsidRDefault="006656E2">
      <w:pPr>
        <w:spacing w:after="160" w:line="259" w:lineRule="auto"/>
        <w:ind w:firstLine="0"/>
        <w:jc w:val="left"/>
      </w:pPr>
      <w:r>
        <w:br w:type="page"/>
      </w:r>
    </w:p>
    <w:p w14:paraId="57B16AE9" w14:textId="6DF730BC" w:rsidR="0058095A" w:rsidRDefault="0058095A" w:rsidP="00295141">
      <w:pPr>
        <w:pStyle w:val="af2"/>
        <w:ind w:left="2831"/>
        <w:jc w:val="both"/>
      </w:pPr>
      <w:r>
        <w:lastRenderedPageBreak/>
        <w:t>ПРИЛОЖЕНИЕ А</w:t>
      </w:r>
    </w:p>
    <w:p w14:paraId="3F157E14" w14:textId="77777777" w:rsidR="00295141" w:rsidRDefault="00295141" w:rsidP="00295141">
      <w:pPr>
        <w:pStyle w:val="af2"/>
        <w:ind w:left="2831"/>
        <w:jc w:val="both"/>
      </w:pPr>
    </w:p>
    <w:p w14:paraId="00E80999" w14:textId="0BC93138" w:rsidR="006656E2" w:rsidRDefault="006656E2" w:rsidP="0058095A">
      <w:pPr>
        <w:spacing w:after="160" w:line="259" w:lineRule="auto"/>
        <w:ind w:firstLine="0"/>
        <w:jc w:val="center"/>
      </w:pPr>
      <w:r>
        <w:t>Код алгоритма расчета стержневой конструкции (фермы)</w:t>
      </w:r>
    </w:p>
    <w:p w14:paraId="4BEBBADA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>class TrussCalc {</w:t>
      </w:r>
    </w:p>
    <w:p w14:paraId="2D6C0979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private static farmCalcDebug = process.env.REACT_APP_FARM_CALC_DEBUG === "true" || false</w:t>
      </w:r>
    </w:p>
    <w:p w14:paraId="24B43D5A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static async init(NodeCoord: ICoord[], NodeV: ICoord[], Forces: number[], LinkNodes: ICoord[], LinkLength: number[], props: TrussCalcProps = {}): Promise&lt;TrussCalcData&gt; {</w:t>
      </w:r>
    </w:p>
    <w:p w14:paraId="31A269BB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const area: number = props.area || 225 //</w:t>
      </w:r>
      <w:r w:rsidRPr="004133A3">
        <w:rPr>
          <w:sz w:val="22"/>
          <w:szCs w:val="24"/>
        </w:rPr>
        <w:t>Площадь</w:t>
      </w:r>
      <w:r w:rsidRPr="004133A3">
        <w:rPr>
          <w:sz w:val="22"/>
          <w:szCs w:val="24"/>
          <w:lang w:val="en-US"/>
        </w:rPr>
        <w:t xml:space="preserve"> </w:t>
      </w:r>
      <w:r w:rsidRPr="004133A3">
        <w:rPr>
          <w:sz w:val="22"/>
          <w:szCs w:val="24"/>
        </w:rPr>
        <w:t>стержней</w:t>
      </w:r>
    </w:p>
    <w:p w14:paraId="3EBF0213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const ModUpr: number = props.modUpr || 72000 // </w:t>
      </w:r>
      <w:r w:rsidRPr="004133A3">
        <w:rPr>
          <w:sz w:val="22"/>
          <w:szCs w:val="24"/>
        </w:rPr>
        <w:t>Модуль</w:t>
      </w:r>
      <w:r w:rsidRPr="004133A3">
        <w:rPr>
          <w:sz w:val="22"/>
          <w:szCs w:val="24"/>
          <w:lang w:val="en-US"/>
        </w:rPr>
        <w:t xml:space="preserve"> </w:t>
      </w:r>
      <w:r w:rsidRPr="004133A3">
        <w:rPr>
          <w:sz w:val="22"/>
          <w:szCs w:val="24"/>
        </w:rPr>
        <w:t>упругости</w:t>
      </w:r>
      <w:r w:rsidRPr="004133A3">
        <w:rPr>
          <w:sz w:val="22"/>
          <w:szCs w:val="24"/>
          <w:lang w:val="en-US"/>
        </w:rPr>
        <w:t xml:space="preserve"> </w:t>
      </w:r>
    </w:p>
    <w:p w14:paraId="40BF7642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const Kmest: number[][][] = [] // </w:t>
      </w:r>
      <w:r w:rsidRPr="004133A3">
        <w:rPr>
          <w:sz w:val="22"/>
          <w:szCs w:val="24"/>
        </w:rPr>
        <w:t>Матрица</w:t>
      </w:r>
      <w:r w:rsidRPr="004133A3">
        <w:rPr>
          <w:sz w:val="22"/>
          <w:szCs w:val="24"/>
          <w:lang w:val="en-US"/>
        </w:rPr>
        <w:t xml:space="preserve"> </w:t>
      </w:r>
      <w:r w:rsidRPr="004133A3">
        <w:rPr>
          <w:sz w:val="22"/>
          <w:szCs w:val="24"/>
        </w:rPr>
        <w:t>жесткости</w:t>
      </w:r>
    </w:p>
    <w:p w14:paraId="0C289646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const Lambda0: ICoord[] = []</w:t>
      </w:r>
    </w:p>
    <w:p w14:paraId="0C19BC2C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const Lambda: number[][][] = []</w:t>
      </w:r>
    </w:p>
    <w:p w14:paraId="52549510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const Kobs: number[][][] = []</w:t>
      </w:r>
    </w:p>
    <w:p w14:paraId="11E75FAE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const IndexV: number[][] = []</w:t>
      </w:r>
    </w:p>
    <w:p w14:paraId="744E5A05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let G: number</w:t>
      </w:r>
    </w:p>
    <w:p w14:paraId="7CE05A6A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let K: number[][] = []</w:t>
      </w:r>
    </w:p>
    <w:p w14:paraId="45F9843A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let Va: number[] = []</w:t>
      </w:r>
    </w:p>
    <w:p w14:paraId="10527852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let Vi: ICoord[] = []</w:t>
      </w:r>
    </w:p>
    <w:p w14:paraId="46DE8DB2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let Vij: number[][][] = []</w:t>
      </w:r>
    </w:p>
    <w:p w14:paraId="62EED06F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let V: number[][][] = []</w:t>
      </w:r>
    </w:p>
    <w:p w14:paraId="7EBF2C4E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let P: number[][][] = []</w:t>
      </w:r>
    </w:p>
    <w:p w14:paraId="0713A174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LinkNodes.forEach((beam, i) =&gt; {</w:t>
      </w:r>
    </w:p>
    <w:p w14:paraId="17258F06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Kmest.push(this.Kmest_i(area, ModUpr, LinkLength[i]))</w:t>
      </w:r>
    </w:p>
    <w:p w14:paraId="16EC8F48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const l_i = this.Lambda_i(NodeCoord[LinkNodes[i].x], NodeCoord[LinkNodes[i].y], LinkLength[i])</w:t>
      </w:r>
    </w:p>
    <w:p w14:paraId="0C41762E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Lambda0.push(l_i)</w:t>
      </w:r>
    </w:p>
    <w:p w14:paraId="465F7EF4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Lambda.push([</w:t>
      </w:r>
    </w:p>
    <w:p w14:paraId="589631FA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    [l_i.x, l_i.y, 0, 0],</w:t>
      </w:r>
    </w:p>
    <w:p w14:paraId="15082DC6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    [0, 0, l_i.x, l_i.y]</w:t>
      </w:r>
    </w:p>
    <w:p w14:paraId="75D0B242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])</w:t>
      </w:r>
    </w:p>
    <w:p w14:paraId="62538A0E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Kobs.push(this.Kobs_i(area, ModUpr, LinkLength[i], Lambda0[i]))</w:t>
      </w:r>
    </w:p>
    <w:p w14:paraId="39E4337F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IndexV.push(this.IndexV_i(NodeV[LinkNodes[i].x], NodeV[LinkNodes[i].y]))</w:t>
      </w:r>
    </w:p>
    <w:p w14:paraId="02986502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})</w:t>
      </w:r>
    </w:p>
    <w:p w14:paraId="2B67B759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const N_Link = LinkNodes.length</w:t>
      </w:r>
    </w:p>
    <w:p w14:paraId="44F19EF6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const N_Nodes = NodeV.length</w:t>
      </w:r>
    </w:p>
    <w:p w14:paraId="046C14BE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const N_DOF = Math.max(...NodeV.map(({ x, y }) =&gt; Math.max(x, y)))</w:t>
      </w:r>
    </w:p>
    <w:p w14:paraId="41647A8A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K = this.K(N_DOF, IndexV, Kobs)</w:t>
      </w:r>
    </w:p>
    <w:p w14:paraId="46BDDED8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</w:rPr>
      </w:pPr>
      <w:r w:rsidRPr="004133A3">
        <w:rPr>
          <w:sz w:val="22"/>
          <w:szCs w:val="24"/>
          <w:lang w:val="en-US"/>
        </w:rPr>
        <w:t xml:space="preserve">        </w:t>
      </w:r>
      <w:r w:rsidRPr="004133A3">
        <w:rPr>
          <w:sz w:val="22"/>
          <w:szCs w:val="24"/>
        </w:rPr>
        <w:t>if (MyMath.getDetMatrix(K) &lt; 1000) throw Error("Данная конструкция (статически неопределимая) является механизмом")</w:t>
      </w:r>
    </w:p>
    <w:p w14:paraId="7D1ACEB8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</w:rPr>
        <w:t xml:space="preserve">        </w:t>
      </w:r>
      <w:r w:rsidRPr="004133A3">
        <w:rPr>
          <w:sz w:val="22"/>
          <w:szCs w:val="24"/>
          <w:lang w:val="en-US"/>
        </w:rPr>
        <w:t>Va = this.SquareRoot(K, Forces)</w:t>
      </w:r>
    </w:p>
    <w:p w14:paraId="08796946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Vi = this.Vi(NodeV, Va)</w:t>
      </w:r>
    </w:p>
    <w:p w14:paraId="34C862CB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Vij = this.Vij(LinkNodes, Vi)</w:t>
      </w:r>
    </w:p>
    <w:p w14:paraId="0682E0B6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for (let i = 0; i &lt; N_Link; i++) {</w:t>
      </w:r>
    </w:p>
    <w:p w14:paraId="65F36D39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V.push(this.V_i(Lambda[i], Vij[i]))</w:t>
      </w:r>
    </w:p>
    <w:p w14:paraId="46B20C02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P.push(this.P_i(Kmest[i], V[i]))</w:t>
      </w:r>
    </w:p>
    <w:p w14:paraId="37837C92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}</w:t>
      </w:r>
    </w:p>
    <w:p w14:paraId="4A4ED0B2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G = this.G(LinkLength, P)</w:t>
      </w:r>
    </w:p>
    <w:p w14:paraId="4CA90678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return { P, LinkNodes, Vi, G }</w:t>
      </w:r>
    </w:p>
    <w:p w14:paraId="0B6A0037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}</w:t>
      </w:r>
    </w:p>
    <w:p w14:paraId="7C96F08E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private static Kmest_i(area: number, modUpr: number, length_i: number) {</w:t>
      </w:r>
    </w:p>
    <w:p w14:paraId="459768BA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const mnoz = (area * modUpr) / length_i</w:t>
      </w:r>
    </w:p>
    <w:p w14:paraId="5C998C33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const result = []</w:t>
      </w:r>
    </w:p>
    <w:p w14:paraId="09A45832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result.push([mnoz, -mnoz])</w:t>
      </w:r>
    </w:p>
    <w:p w14:paraId="00D83D93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result.push([-mnoz, mnoz])</w:t>
      </w:r>
    </w:p>
    <w:p w14:paraId="02BEE7DA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return result</w:t>
      </w:r>
    </w:p>
    <w:p w14:paraId="70D1598E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}</w:t>
      </w:r>
    </w:p>
    <w:p w14:paraId="2A658D3D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private static Lambda_i(nodeCoordOfX: ICoord, nodeCoordOfY: ICoord, length_i: number): ICoord {</w:t>
      </w:r>
    </w:p>
    <w:p w14:paraId="14E83701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const l_x = (nodeCoordOfY.x - nodeCoordOfX.x) / length_i</w:t>
      </w:r>
    </w:p>
    <w:p w14:paraId="2B92CCAC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const l_y = (nodeCoordOfY.y - nodeCoordOfX.y) / -length_i</w:t>
      </w:r>
    </w:p>
    <w:p w14:paraId="39C2BBE0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lastRenderedPageBreak/>
        <w:t xml:space="preserve">        return { x: l_x, y: l_y }</w:t>
      </w:r>
    </w:p>
    <w:p w14:paraId="7EAE4E99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}</w:t>
      </w:r>
    </w:p>
    <w:p w14:paraId="000A35B4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private static Kobs_i(area: number, modUpr: number, length_i: number, l_i: ICoord) {</w:t>
      </w:r>
    </w:p>
    <w:p w14:paraId="22BAE015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const mnoz = (area * modUpr) / length_i</w:t>
      </w:r>
    </w:p>
    <w:p w14:paraId="7633471D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const LTxL: ICoord[] = [{ x: l_i.x * l_i.x, y: l_i.x * l_i.y }, { x: l_i.x * l_i.y, y: l_i.y * l_i.y }]</w:t>
      </w:r>
    </w:p>
    <w:p w14:paraId="283C27EF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const _LTxL: ICoord[] = [{ x: -l_i.x * l_i.x, y: -l_i.x * l_i.y }, { x: -l_i.x * l_i.y, y: -l_i.y * l_i.y }]</w:t>
      </w:r>
    </w:p>
    <w:p w14:paraId="26D4D42B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const augmnet1 = []</w:t>
      </w:r>
    </w:p>
    <w:p w14:paraId="4DDC2F04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const augment2 = []</w:t>
      </w:r>
    </w:p>
    <w:p w14:paraId="13048B8A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for (let i = 0; i &lt; 2; i++) {</w:t>
      </w:r>
    </w:p>
    <w:p w14:paraId="3069F3DE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augmnet1.push({ x1: LTxL[i].x, y1: LTxL[i].y, x2: _LTxL[i].x, y2: _LTxL[i].y })</w:t>
      </w:r>
    </w:p>
    <w:p w14:paraId="6BBD511B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augment2.push({ x1: _LTxL[i].x, y1: _LTxL[i].y, x2: LTxL[i].x, y2: LTxL[i].y })</w:t>
      </w:r>
    </w:p>
    <w:p w14:paraId="58DD6142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}</w:t>
      </w:r>
    </w:p>
    <w:p w14:paraId="3FE902E8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const stack: { x1: number, y1: number, x2: number, y2: number }[] = Array.prototype.concat(augmnet1, augment2)</w:t>
      </w:r>
    </w:p>
    <w:p w14:paraId="692167A1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const result = stack.map(({ x1, y1, x2, y2 }) =&gt; ([</w:t>
      </w:r>
    </w:p>
    <w:p w14:paraId="4191742A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x1 * mnoz,</w:t>
      </w:r>
    </w:p>
    <w:p w14:paraId="04223F96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y1 * mnoz,</w:t>
      </w:r>
    </w:p>
    <w:p w14:paraId="30EE062E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x2 * mnoz,</w:t>
      </w:r>
    </w:p>
    <w:p w14:paraId="366FDE64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y2 * mnoz</w:t>
      </w:r>
    </w:p>
    <w:p w14:paraId="7CB36755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]))</w:t>
      </w:r>
    </w:p>
    <w:p w14:paraId="09903340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return result</w:t>
      </w:r>
    </w:p>
    <w:p w14:paraId="7C0ACC07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}</w:t>
      </w:r>
    </w:p>
    <w:p w14:paraId="45422812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private static IndexV_i(nodeV1: ICoord, nodeV2: ICoord): number[] {</w:t>
      </w:r>
    </w:p>
    <w:p w14:paraId="16081A60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return [</w:t>
      </w:r>
    </w:p>
    <w:p w14:paraId="4FE89490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nodeV1.x,</w:t>
      </w:r>
    </w:p>
    <w:p w14:paraId="2898414A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nodeV1.y,</w:t>
      </w:r>
    </w:p>
    <w:p w14:paraId="740D79B7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nodeV2.x,</w:t>
      </w:r>
    </w:p>
    <w:p w14:paraId="44034669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nodeV2.y</w:t>
      </w:r>
    </w:p>
    <w:p w14:paraId="4CB0F765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]</w:t>
      </w:r>
    </w:p>
    <w:p w14:paraId="3C0FC1F2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}</w:t>
      </w:r>
    </w:p>
    <w:p w14:paraId="43903C1A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private static K(n_dof: number, indexV: number[][], k_obs: number[][][]) {</w:t>
      </w:r>
    </w:p>
    <w:p w14:paraId="0F5E8D76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const K: number[][] = []</w:t>
      </w:r>
    </w:p>
    <w:p w14:paraId="39659D71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for (let t = 0; t &lt; n_dof; t++) {</w:t>
      </w:r>
    </w:p>
    <w:p w14:paraId="0A55CD06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const row: number[] = []</w:t>
      </w:r>
    </w:p>
    <w:p w14:paraId="18A711E9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for (let r = 0; r &lt; n_dof; r++) {</w:t>
      </w:r>
    </w:p>
    <w:p w14:paraId="5C66C9FF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    row.push(0)</w:t>
      </w:r>
    </w:p>
    <w:p w14:paraId="6E6017DF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}</w:t>
      </w:r>
    </w:p>
    <w:p w14:paraId="7780B6DA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K.push(row)</w:t>
      </w:r>
    </w:p>
    <w:p w14:paraId="1FF3B851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}</w:t>
      </w:r>
    </w:p>
    <w:p w14:paraId="63F2BD49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for (let e = 0; e &lt; indexV.length; e++) {</w:t>
      </w:r>
    </w:p>
    <w:p w14:paraId="72548CC2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for (let i = 0; i &lt; 4; i++) {</w:t>
      </w:r>
    </w:p>
    <w:p w14:paraId="30A8D641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    const A = indexV[e][i]</w:t>
      </w:r>
    </w:p>
    <w:p w14:paraId="5830451E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    if (A !== 0)</w:t>
      </w:r>
    </w:p>
    <w:p w14:paraId="4ED87101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        for (let j = 0; j &lt; 4; j++) {</w:t>
      </w:r>
    </w:p>
    <w:p w14:paraId="60741CC9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            const B = indexV[e][j]</w:t>
      </w:r>
    </w:p>
    <w:p w14:paraId="61813AA9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            if (B !== 0)</w:t>
      </w:r>
    </w:p>
    <w:p w14:paraId="35B457F6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                K[B - 1][A - 1] = K[B - 1][A - 1] + k_obs[e][i][j]</w:t>
      </w:r>
    </w:p>
    <w:p w14:paraId="629F47CA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        }</w:t>
      </w:r>
    </w:p>
    <w:p w14:paraId="1391FEE8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}</w:t>
      </w:r>
    </w:p>
    <w:p w14:paraId="62ECBAAF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}</w:t>
      </w:r>
    </w:p>
    <w:p w14:paraId="2EC2B274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return K</w:t>
      </w:r>
    </w:p>
    <w:p w14:paraId="7E44CEAC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}</w:t>
      </w:r>
    </w:p>
    <w:p w14:paraId="30B9A814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private static SquareRoot(_a: number[][], _b: number[]) {</w:t>
      </w:r>
    </w:p>
    <w:p w14:paraId="5D71CA06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if (_a.length !== _b.length) {</w:t>
      </w:r>
    </w:p>
    <w:p w14:paraId="7160424F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</w:rPr>
      </w:pPr>
      <w:r w:rsidRPr="004133A3">
        <w:rPr>
          <w:sz w:val="22"/>
          <w:szCs w:val="24"/>
          <w:lang w:val="en-US"/>
        </w:rPr>
        <w:t xml:space="preserve">            </w:t>
      </w:r>
      <w:r w:rsidRPr="004133A3">
        <w:rPr>
          <w:sz w:val="22"/>
          <w:szCs w:val="24"/>
        </w:rPr>
        <w:t>throw Error("SquareRoot - Массивы должны быть одинаковой длины")</w:t>
      </w:r>
    </w:p>
    <w:p w14:paraId="14DCD3C0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</w:rPr>
        <w:t xml:space="preserve">        </w:t>
      </w:r>
      <w:r w:rsidRPr="004133A3">
        <w:rPr>
          <w:sz w:val="22"/>
          <w:szCs w:val="24"/>
          <w:lang w:val="en-US"/>
        </w:rPr>
        <w:t>}</w:t>
      </w:r>
    </w:p>
    <w:p w14:paraId="76B43ABF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const n = _b.length</w:t>
      </w:r>
    </w:p>
    <w:p w14:paraId="7B3EB4F5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const a: number[][] = []</w:t>
      </w:r>
    </w:p>
    <w:p w14:paraId="2FB119B5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const b: number[] = []</w:t>
      </w:r>
    </w:p>
    <w:p w14:paraId="38341497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const x: number[] = []</w:t>
      </w:r>
    </w:p>
    <w:p w14:paraId="4106A48B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lastRenderedPageBreak/>
        <w:t xml:space="preserve">        const d: number[] = []</w:t>
      </w:r>
    </w:p>
    <w:p w14:paraId="36E35179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const s: number[][] = []</w:t>
      </w:r>
    </w:p>
    <w:p w14:paraId="49B954CA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const y: number[] = []</w:t>
      </w:r>
    </w:p>
    <w:p w14:paraId="65F6AE4F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for (let i = 0; i &lt; n + 1; i++) {</w:t>
      </w:r>
    </w:p>
    <w:p w14:paraId="438A003D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const row: number[] = []</w:t>
      </w:r>
    </w:p>
    <w:p w14:paraId="20380173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for (let r = 0; r &lt; n; r++) {</w:t>
      </w:r>
    </w:p>
    <w:p w14:paraId="1F9C51BA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    row.push(0)</w:t>
      </w:r>
    </w:p>
    <w:p w14:paraId="4AF801D8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}</w:t>
      </w:r>
    </w:p>
    <w:p w14:paraId="276B9AEE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s.push(row)</w:t>
      </w:r>
    </w:p>
    <w:p w14:paraId="66235FAB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a.push(row)</w:t>
      </w:r>
    </w:p>
    <w:p w14:paraId="761A20B3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b.push(0)</w:t>
      </w:r>
    </w:p>
    <w:p w14:paraId="63655D59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x.push(0)</w:t>
      </w:r>
    </w:p>
    <w:p w14:paraId="42BB15F2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d.push(0)</w:t>
      </w:r>
    </w:p>
    <w:p w14:paraId="1E45ACFF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y.push(0)</w:t>
      </w:r>
    </w:p>
    <w:p w14:paraId="720A826F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}</w:t>
      </w:r>
    </w:p>
    <w:p w14:paraId="183AC753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for (let j = 1; j &lt;= n; j++) {</w:t>
      </w:r>
    </w:p>
    <w:p w14:paraId="21FD7D51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for (let r = 0; r &lt;= n; r++) {</w:t>
      </w:r>
    </w:p>
    <w:p w14:paraId="14BD4ED1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    a[j][r] = _a[j - 1][r - 1]</w:t>
      </w:r>
    </w:p>
    <w:p w14:paraId="3D8558DB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}</w:t>
      </w:r>
    </w:p>
    <w:p w14:paraId="3FAE947D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b[j] = _b[j - 1]</w:t>
      </w:r>
    </w:p>
    <w:p w14:paraId="27834B77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}</w:t>
      </w:r>
    </w:p>
    <w:p w14:paraId="72F2D5B7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d[1] = MyMath.signum(a[1][1]);</w:t>
      </w:r>
    </w:p>
    <w:p w14:paraId="68FDC43D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s[1][1] = Math.sqrt(Math.abs(a[1][1]));</w:t>
      </w:r>
    </w:p>
    <w:p w14:paraId="6A5E549D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for (let j = 2; j &lt;= n; j++) {</w:t>
      </w:r>
    </w:p>
    <w:p w14:paraId="3FE0FFEC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s[1][j] = a[1][j] / (s[1][1] * d[1]);</w:t>
      </w:r>
    </w:p>
    <w:p w14:paraId="35C6E85C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}</w:t>
      </w:r>
    </w:p>
    <w:p w14:paraId="2ACCF348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for (let i = 2; i &lt;= n; i++) {</w:t>
      </w:r>
    </w:p>
    <w:p w14:paraId="139DCD2D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let sum = 0;</w:t>
      </w:r>
    </w:p>
    <w:p w14:paraId="27D4FDC8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for (let k = 1; k &lt;= i - 1; k++) {</w:t>
      </w:r>
    </w:p>
    <w:p w14:paraId="3118B19B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    sum += s[k][i] * s[k][i] * d[k];</w:t>
      </w:r>
    </w:p>
    <w:p w14:paraId="1B6259E2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}</w:t>
      </w:r>
    </w:p>
    <w:p w14:paraId="271EED06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d[i] = MyMath.signum(a[i][i] - sum);</w:t>
      </w:r>
    </w:p>
    <w:p w14:paraId="6877C250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s[i][i] = Math.sqrt(Math.abs(a[i][i] - sum));</w:t>
      </w:r>
    </w:p>
    <w:p w14:paraId="55666DAC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const l = 1 / (s[i][i] * d[i]);</w:t>
      </w:r>
    </w:p>
    <w:p w14:paraId="558A4DED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for (let j = i + 1; j &lt;= n; j++) {</w:t>
      </w:r>
    </w:p>
    <w:p w14:paraId="35DC7343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    let SDSsum = 0;</w:t>
      </w:r>
    </w:p>
    <w:p w14:paraId="653E95F9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    for (let k = 1; k &lt;= i - 1; k++) {</w:t>
      </w:r>
    </w:p>
    <w:p w14:paraId="2D0C59FC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        SDSsum += s[k][i] * d[k] * s[k][j];</w:t>
      </w:r>
    </w:p>
    <w:p w14:paraId="4DE4DAEF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    }</w:t>
      </w:r>
    </w:p>
    <w:p w14:paraId="5FAFDA1D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    s[i][j] = l * (a[i][j] - SDSsum);</w:t>
      </w:r>
    </w:p>
    <w:p w14:paraId="784F7BD3" w14:textId="77777777" w:rsidR="0058095A" w:rsidRPr="0058095A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</w:t>
      </w:r>
      <w:r w:rsidRPr="0058095A">
        <w:rPr>
          <w:sz w:val="22"/>
          <w:szCs w:val="24"/>
          <w:lang w:val="en-US"/>
        </w:rPr>
        <w:t>}</w:t>
      </w:r>
    </w:p>
    <w:p w14:paraId="1C4E4012" w14:textId="77777777" w:rsidR="0058095A" w:rsidRPr="0058095A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58095A">
        <w:rPr>
          <w:sz w:val="22"/>
          <w:szCs w:val="24"/>
          <w:lang w:val="en-US"/>
        </w:rPr>
        <w:t xml:space="preserve">        }</w:t>
      </w:r>
    </w:p>
    <w:p w14:paraId="00FCB41B" w14:textId="77777777" w:rsidR="0058095A" w:rsidRPr="0058095A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58095A">
        <w:rPr>
          <w:sz w:val="22"/>
          <w:szCs w:val="24"/>
          <w:lang w:val="en-US"/>
        </w:rPr>
        <w:t xml:space="preserve">        y[1] = b[1] / (s[1][1] * d[1]);</w:t>
      </w:r>
    </w:p>
    <w:p w14:paraId="799620CF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for (let i = 2; i &lt;= n; i++) {</w:t>
      </w:r>
    </w:p>
    <w:p w14:paraId="0F759D77" w14:textId="77777777" w:rsidR="0058095A" w:rsidRPr="0058095A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</w:t>
      </w:r>
      <w:r w:rsidRPr="0058095A">
        <w:rPr>
          <w:sz w:val="22"/>
          <w:szCs w:val="24"/>
          <w:lang w:val="en-US"/>
        </w:rPr>
        <w:t>let sum = 0;</w:t>
      </w:r>
    </w:p>
    <w:p w14:paraId="2E268B6A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for (let j = 1; j &lt;= i - 1; j++) {</w:t>
      </w:r>
    </w:p>
    <w:p w14:paraId="17BF294B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    sum += s[j][i] * d[j] * y[j];</w:t>
      </w:r>
    </w:p>
    <w:p w14:paraId="1B9FD62D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}</w:t>
      </w:r>
    </w:p>
    <w:p w14:paraId="5DE82B1A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y[i] = (b[i] - sum) / (s[i][i] * d[i]);</w:t>
      </w:r>
    </w:p>
    <w:p w14:paraId="2ECA6B79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}</w:t>
      </w:r>
    </w:p>
    <w:p w14:paraId="2689D16F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x[n] = y[n] / s[n][n];</w:t>
      </w:r>
    </w:p>
    <w:p w14:paraId="103445F3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for (let i = n - 1; i &gt;= 1; i--) {</w:t>
      </w:r>
    </w:p>
    <w:p w14:paraId="406C3EB7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let sum = 0;</w:t>
      </w:r>
    </w:p>
    <w:p w14:paraId="13AEB83E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for (let k = i + 1; k &lt;= n; k++) {</w:t>
      </w:r>
    </w:p>
    <w:p w14:paraId="30DEDA1F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    sum += s[i][k] * x[k];</w:t>
      </w:r>
    </w:p>
    <w:p w14:paraId="7062A88E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}</w:t>
      </w:r>
    </w:p>
    <w:p w14:paraId="13E952DD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x[i] = (y[i] - sum) / s[i][i];</w:t>
      </w:r>
    </w:p>
    <w:p w14:paraId="791CA4C0" w14:textId="77777777" w:rsidR="0058095A" w:rsidRPr="0058095A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</w:t>
      </w:r>
      <w:r w:rsidRPr="0058095A">
        <w:rPr>
          <w:sz w:val="22"/>
          <w:szCs w:val="24"/>
          <w:lang w:val="en-US"/>
        </w:rPr>
        <w:t>}</w:t>
      </w:r>
    </w:p>
    <w:p w14:paraId="5AE949FE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const result: number[] = []</w:t>
      </w:r>
    </w:p>
    <w:p w14:paraId="42C87302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x.forEach((item, i) =&gt; {</w:t>
      </w:r>
    </w:p>
    <w:p w14:paraId="1EF0F67C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lastRenderedPageBreak/>
        <w:t xml:space="preserve">            if (i !== 0) result.push(item)</w:t>
      </w:r>
    </w:p>
    <w:p w14:paraId="1D2CB5F6" w14:textId="77777777" w:rsidR="0058095A" w:rsidRPr="001C6FD6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</w:t>
      </w:r>
      <w:r w:rsidRPr="001C6FD6">
        <w:rPr>
          <w:sz w:val="22"/>
          <w:szCs w:val="24"/>
          <w:lang w:val="en-US"/>
        </w:rPr>
        <w:t>})</w:t>
      </w:r>
    </w:p>
    <w:p w14:paraId="574D59B6" w14:textId="77777777" w:rsidR="0058095A" w:rsidRPr="001C6FD6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1C6FD6">
        <w:rPr>
          <w:sz w:val="22"/>
          <w:szCs w:val="24"/>
          <w:lang w:val="en-US"/>
        </w:rPr>
        <w:t xml:space="preserve">        return result</w:t>
      </w:r>
    </w:p>
    <w:p w14:paraId="4D776F90" w14:textId="77777777" w:rsidR="0058095A" w:rsidRPr="0058095A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58095A">
        <w:rPr>
          <w:sz w:val="22"/>
          <w:szCs w:val="24"/>
          <w:lang w:val="en-US"/>
        </w:rPr>
        <w:t xml:space="preserve">    }</w:t>
      </w:r>
    </w:p>
    <w:p w14:paraId="79FFB5FC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private static Vi(nodeV: ICoord[], Va: number[]) {</w:t>
      </w:r>
    </w:p>
    <w:p w14:paraId="61F57A1C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const vi: ICoord[] = []</w:t>
      </w:r>
    </w:p>
    <w:p w14:paraId="215A5DDD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for (let e = 0; e &lt; nodeV.length; e++) {</w:t>
      </w:r>
    </w:p>
    <w:p w14:paraId="22CFAB06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const q: ICoord = { ...nodeV[e] }</w:t>
      </w:r>
    </w:p>
    <w:p w14:paraId="13E0C073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q.x = q.x === 0 ? 0 : Va[q.x - 1]</w:t>
      </w:r>
    </w:p>
    <w:p w14:paraId="3043C941" w14:textId="77777777" w:rsidR="0058095A" w:rsidRPr="0058095A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q.y = q.y === 0 ? </w:t>
      </w:r>
      <w:r w:rsidRPr="0058095A">
        <w:rPr>
          <w:sz w:val="22"/>
          <w:szCs w:val="24"/>
          <w:lang w:val="en-US"/>
        </w:rPr>
        <w:t>0 : Va[q.y - 1]</w:t>
      </w:r>
    </w:p>
    <w:p w14:paraId="338C9569" w14:textId="77777777" w:rsidR="0058095A" w:rsidRPr="0058095A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58095A">
        <w:rPr>
          <w:sz w:val="22"/>
          <w:szCs w:val="24"/>
          <w:lang w:val="en-US"/>
        </w:rPr>
        <w:t xml:space="preserve">            vi.push(q)</w:t>
      </w:r>
    </w:p>
    <w:p w14:paraId="334CABF8" w14:textId="77777777" w:rsidR="0058095A" w:rsidRPr="0058095A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58095A">
        <w:rPr>
          <w:sz w:val="22"/>
          <w:szCs w:val="24"/>
          <w:lang w:val="en-US"/>
        </w:rPr>
        <w:t xml:space="preserve">        }</w:t>
      </w:r>
    </w:p>
    <w:p w14:paraId="1F6E263B" w14:textId="77777777" w:rsidR="0058095A" w:rsidRPr="0058095A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58095A">
        <w:rPr>
          <w:sz w:val="22"/>
          <w:szCs w:val="24"/>
          <w:lang w:val="en-US"/>
        </w:rPr>
        <w:t xml:space="preserve">        return vi</w:t>
      </w:r>
    </w:p>
    <w:p w14:paraId="5FBD76CE" w14:textId="77777777" w:rsidR="0058095A" w:rsidRPr="0058095A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58095A">
        <w:rPr>
          <w:sz w:val="22"/>
          <w:szCs w:val="24"/>
          <w:lang w:val="en-US"/>
        </w:rPr>
        <w:t xml:space="preserve">    }</w:t>
      </w:r>
    </w:p>
    <w:p w14:paraId="0283A0B8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private static Vij(linkNodes: ICoord[], vi: ICoord[]) {</w:t>
      </w:r>
    </w:p>
    <w:p w14:paraId="0EB96B31" w14:textId="77777777" w:rsidR="0058095A" w:rsidRPr="0058095A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</w:t>
      </w:r>
      <w:r w:rsidRPr="0058095A">
        <w:rPr>
          <w:sz w:val="22"/>
          <w:szCs w:val="24"/>
          <w:lang w:val="en-US"/>
        </w:rPr>
        <w:t>const vij: number[][][] = []</w:t>
      </w:r>
    </w:p>
    <w:p w14:paraId="7A52010E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for (let e = 0; e &lt; linkNodes.length; e++) {</w:t>
      </w:r>
    </w:p>
    <w:p w14:paraId="36FF6727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const n_start = linkNodes[e].x</w:t>
      </w:r>
    </w:p>
    <w:p w14:paraId="7F2520C0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const n_ends = linkNodes[e].y</w:t>
      </w:r>
    </w:p>
    <w:p w14:paraId="4E6660EE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</w:p>
    <w:p w14:paraId="48A17BFA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vij.push([</w:t>
      </w:r>
    </w:p>
    <w:p w14:paraId="761E06C6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    [vi[n_start].x],</w:t>
      </w:r>
    </w:p>
    <w:p w14:paraId="78F6DBC7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    [vi[n_start].y],</w:t>
      </w:r>
    </w:p>
    <w:p w14:paraId="315A5941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    [vi[n_ends].x],</w:t>
      </w:r>
    </w:p>
    <w:p w14:paraId="721EE51B" w14:textId="77777777" w:rsidR="0058095A" w:rsidRPr="0058095A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    </w:t>
      </w:r>
      <w:r w:rsidRPr="0058095A">
        <w:rPr>
          <w:sz w:val="22"/>
          <w:szCs w:val="24"/>
          <w:lang w:val="en-US"/>
        </w:rPr>
        <w:t>[vi[n_ends].y],</w:t>
      </w:r>
    </w:p>
    <w:p w14:paraId="26483C7D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])</w:t>
      </w:r>
    </w:p>
    <w:p w14:paraId="3C454EAB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}</w:t>
      </w:r>
    </w:p>
    <w:p w14:paraId="49E7C5FF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return vij</w:t>
      </w:r>
    </w:p>
    <w:p w14:paraId="5BA3933D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}</w:t>
      </w:r>
    </w:p>
    <w:p w14:paraId="2D546F91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private static V_i(l: number[][], vij: number[][]) {</w:t>
      </w:r>
    </w:p>
    <w:p w14:paraId="1B48D071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const v: number[][] = MyMath.multMatrxiV2(l, vij)</w:t>
      </w:r>
    </w:p>
    <w:p w14:paraId="53712C75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return v</w:t>
      </w:r>
    </w:p>
    <w:p w14:paraId="37C36131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}</w:t>
      </w:r>
    </w:p>
    <w:p w14:paraId="5D7462BA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private static P_i(k: number[][], v: number[][]) {</w:t>
      </w:r>
    </w:p>
    <w:p w14:paraId="54FC4FD0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const p: number[][] = MyMath.multMatrxiV2(k, v)</w:t>
      </w:r>
    </w:p>
    <w:p w14:paraId="6E8EBB06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return p</w:t>
      </w:r>
    </w:p>
    <w:p w14:paraId="74A9B48F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}</w:t>
      </w:r>
    </w:p>
    <w:p w14:paraId="2D80DAFF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private static G(LinkLength: number[], p: number[][][]): number {</w:t>
      </w:r>
    </w:p>
    <w:p w14:paraId="435E24A8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let sum = 0</w:t>
      </w:r>
    </w:p>
    <w:p w14:paraId="0DB10778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LinkLength.forEach((b, i) =&gt; {</w:t>
      </w:r>
    </w:p>
    <w:p w14:paraId="5B78302D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sum += b * Math.abs(p[i][0][0])</w:t>
      </w:r>
    </w:p>
    <w:p w14:paraId="2CDD2749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</w:rPr>
      </w:pPr>
      <w:r w:rsidRPr="004133A3">
        <w:rPr>
          <w:sz w:val="22"/>
          <w:szCs w:val="24"/>
          <w:lang w:val="en-US"/>
        </w:rPr>
        <w:t xml:space="preserve">        </w:t>
      </w:r>
      <w:r w:rsidRPr="004133A3">
        <w:rPr>
          <w:sz w:val="22"/>
          <w:szCs w:val="24"/>
        </w:rPr>
        <w:t>})</w:t>
      </w:r>
    </w:p>
    <w:p w14:paraId="3B38D571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</w:rPr>
      </w:pPr>
      <w:r w:rsidRPr="004133A3">
        <w:rPr>
          <w:sz w:val="22"/>
          <w:szCs w:val="24"/>
        </w:rPr>
        <w:t xml:space="preserve">        return sum</w:t>
      </w:r>
    </w:p>
    <w:p w14:paraId="0E611331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</w:rPr>
      </w:pPr>
      <w:r w:rsidRPr="004133A3">
        <w:rPr>
          <w:sz w:val="22"/>
          <w:szCs w:val="24"/>
        </w:rPr>
        <w:t xml:space="preserve">    }</w:t>
      </w:r>
    </w:p>
    <w:p w14:paraId="63B130F5" w14:textId="3D29E8B0" w:rsidR="0058095A" w:rsidRDefault="0058095A" w:rsidP="0058095A">
      <w:pPr>
        <w:spacing w:after="160" w:line="259" w:lineRule="auto"/>
        <w:ind w:firstLine="0"/>
        <w:rPr>
          <w:rFonts w:eastAsia="Times New Roman" w:cs="Times New Roman"/>
          <w:caps/>
          <w:szCs w:val="24"/>
          <w:lang w:eastAsia="ru-RU"/>
        </w:rPr>
      </w:pPr>
      <w:r w:rsidRPr="004133A3">
        <w:rPr>
          <w:sz w:val="22"/>
          <w:szCs w:val="24"/>
        </w:rPr>
        <w:t>}</w:t>
      </w:r>
    </w:p>
    <w:bookmarkEnd w:id="20"/>
    <w:p w14:paraId="21C77FC1" w14:textId="049C1058" w:rsidR="00886E04" w:rsidRPr="006656E2" w:rsidRDefault="00886E04" w:rsidP="006656E2">
      <w:pPr>
        <w:spacing w:after="160" w:line="259" w:lineRule="auto"/>
        <w:ind w:firstLine="0"/>
        <w:jc w:val="left"/>
        <w:rPr>
          <w:rFonts w:eastAsia="Times New Roman" w:cs="Times New Roman"/>
          <w:caps/>
          <w:szCs w:val="24"/>
          <w:lang w:eastAsia="ru-RU"/>
        </w:rPr>
      </w:pPr>
      <w:r>
        <w:br w:type="page"/>
      </w:r>
    </w:p>
    <w:p w14:paraId="7D7CC116" w14:textId="77777777" w:rsidR="00895114" w:rsidRDefault="009352D9" w:rsidP="009352D9">
      <w:pPr>
        <w:pStyle w:val="aff4"/>
      </w:pPr>
      <w:bookmarkStart w:id="27" w:name="_Toc518399910"/>
      <w:bookmarkStart w:id="28" w:name="_Toc12290812"/>
      <w:bookmarkStart w:id="29" w:name="_Toc18295182"/>
      <w:r w:rsidRPr="00295141">
        <w:rPr>
          <w:rStyle w:val="af3"/>
        </w:rPr>
        <w:lastRenderedPageBreak/>
        <w:t xml:space="preserve">ОТЗЫВ </w:t>
      </w:r>
      <w:r w:rsidR="00895114">
        <w:br/>
        <w:t>о прохождении практики</w:t>
      </w:r>
      <w:bookmarkEnd w:id="27"/>
      <w:bookmarkEnd w:id="28"/>
      <w:bookmarkEnd w:id="29"/>
    </w:p>
    <w:p w14:paraId="36086F1D" w14:textId="77777777" w:rsidR="00701814" w:rsidRPr="00B22622" w:rsidRDefault="00701814" w:rsidP="00701814">
      <w:pPr>
        <w:tabs>
          <w:tab w:val="left" w:pos="4111"/>
          <w:tab w:val="left" w:pos="9498"/>
        </w:tabs>
        <w:spacing w:line="240" w:lineRule="auto"/>
        <w:ind w:firstLine="0"/>
        <w:jc w:val="center"/>
        <w:rPr>
          <w:rFonts w:eastAsia="Times New Roman" w:cs="Times New Roman"/>
          <w:szCs w:val="24"/>
        </w:rPr>
      </w:pPr>
      <w:r w:rsidRPr="00B22622">
        <w:rPr>
          <w:rFonts w:eastAsia="Times New Roman" w:cs="Times New Roman"/>
          <w:szCs w:val="24"/>
        </w:rPr>
        <w:t>Вид практики</w:t>
      </w:r>
      <w:r>
        <w:rPr>
          <w:rFonts w:eastAsia="Times New Roman" w:cs="Times New Roman"/>
          <w:szCs w:val="24"/>
        </w:rPr>
        <w:t xml:space="preserve"> </w:t>
      </w:r>
      <w:r w:rsidRPr="00616C86">
        <w:rPr>
          <w:rFonts w:eastAsia="Times New Roman" w:cs="Times New Roman"/>
          <w:szCs w:val="24"/>
          <w:u w:val="single"/>
        </w:rPr>
        <w:tab/>
      </w:r>
      <w:r>
        <w:rPr>
          <w:rFonts w:eastAsia="Times New Roman" w:cs="Times New Roman"/>
          <w:szCs w:val="24"/>
          <w:u w:val="single"/>
        </w:rPr>
        <w:t>учебная</w:t>
      </w:r>
      <w:r w:rsidRPr="00616C86">
        <w:rPr>
          <w:rFonts w:eastAsia="Times New Roman" w:cs="Times New Roman"/>
          <w:szCs w:val="24"/>
          <w:u w:val="single"/>
        </w:rPr>
        <w:t xml:space="preserve"> </w:t>
      </w:r>
      <w:r w:rsidRPr="00616C86">
        <w:rPr>
          <w:rFonts w:eastAsia="Times New Roman" w:cs="Times New Roman"/>
          <w:szCs w:val="24"/>
          <w:u w:val="single"/>
        </w:rPr>
        <w:tab/>
      </w:r>
    </w:p>
    <w:p w14:paraId="7C9B8AC4" w14:textId="77777777" w:rsidR="00886E04" w:rsidRPr="00B22622" w:rsidRDefault="00886E04" w:rsidP="00886E04">
      <w:pPr>
        <w:spacing w:line="240" w:lineRule="auto"/>
        <w:ind w:firstLine="0"/>
        <w:jc w:val="center"/>
        <w:rPr>
          <w:rFonts w:eastAsia="Times New Roman" w:cs="Times New Roman"/>
          <w:szCs w:val="24"/>
        </w:rPr>
      </w:pPr>
    </w:p>
    <w:p w14:paraId="76277C3B" w14:textId="77777777" w:rsidR="00701814" w:rsidRPr="00EC6ECA" w:rsidRDefault="00701814" w:rsidP="00701814">
      <w:pPr>
        <w:tabs>
          <w:tab w:val="left" w:pos="9498"/>
        </w:tabs>
        <w:spacing w:line="240" w:lineRule="auto"/>
        <w:ind w:firstLine="0"/>
        <w:rPr>
          <w:rFonts w:eastAsia="Times New Roman" w:cs="Times New Roman"/>
          <w:szCs w:val="24"/>
          <w:u w:val="single"/>
        </w:rPr>
      </w:pPr>
      <w:r>
        <w:rPr>
          <w:rFonts w:eastAsia="Times New Roman" w:cs="Times New Roman"/>
          <w:szCs w:val="24"/>
        </w:rPr>
        <w:t xml:space="preserve">Тип практики   </w:t>
      </w:r>
      <w:r w:rsidRPr="00EC6ECA">
        <w:rPr>
          <w:rFonts w:eastAsia="Times New Roman" w:cs="Times New Roman"/>
          <w:szCs w:val="24"/>
          <w:u w:val="single"/>
        </w:rPr>
        <w:t>Практика по получению первичных профессиональных умений и навыков,</w:t>
      </w:r>
      <w:r w:rsidRPr="00EC6ECA">
        <w:rPr>
          <w:rFonts w:eastAsia="Times New Roman" w:cs="Times New Roman"/>
          <w:szCs w:val="24"/>
          <w:u w:val="single"/>
        </w:rPr>
        <w:tab/>
      </w:r>
    </w:p>
    <w:p w14:paraId="63D5ED86" w14:textId="77777777" w:rsidR="00701814" w:rsidRDefault="00701814" w:rsidP="00701814">
      <w:pPr>
        <w:tabs>
          <w:tab w:val="left" w:pos="426"/>
          <w:tab w:val="left" w:pos="9498"/>
        </w:tabs>
        <w:spacing w:line="240" w:lineRule="auto"/>
        <w:ind w:firstLine="0"/>
        <w:rPr>
          <w:rFonts w:eastAsia="Times New Roman" w:cs="Times New Roman"/>
          <w:szCs w:val="24"/>
        </w:rPr>
      </w:pPr>
      <w:r w:rsidRPr="00EC6ECA">
        <w:rPr>
          <w:rFonts w:eastAsia="Times New Roman" w:cs="Times New Roman"/>
          <w:szCs w:val="24"/>
          <w:u w:val="single"/>
        </w:rPr>
        <w:tab/>
        <w:t xml:space="preserve"> в том числе первичных умений и навыков научно-исследовательской деятельности</w:t>
      </w:r>
      <w:r>
        <w:rPr>
          <w:rFonts w:eastAsia="Times New Roman" w:cs="Times New Roman"/>
          <w:szCs w:val="24"/>
          <w:u w:val="single"/>
        </w:rPr>
        <w:tab/>
      </w:r>
      <w:r w:rsidRPr="00F4125F">
        <w:rPr>
          <w:rFonts w:eastAsia="Times New Roman" w:cs="Times New Roman"/>
          <w:szCs w:val="24"/>
          <w:u w:val="single"/>
        </w:rPr>
        <w:t xml:space="preserve"> </w:t>
      </w:r>
    </w:p>
    <w:p w14:paraId="210624E5" w14:textId="77777777" w:rsidR="00895114" w:rsidRPr="00B22622" w:rsidRDefault="00895114" w:rsidP="00895114">
      <w:pPr>
        <w:spacing w:line="240" w:lineRule="auto"/>
        <w:ind w:firstLine="0"/>
        <w:jc w:val="center"/>
        <w:rPr>
          <w:rFonts w:eastAsia="Times New Roman" w:cs="Times New Roman"/>
          <w:szCs w:val="24"/>
        </w:rPr>
      </w:pPr>
    </w:p>
    <w:p w14:paraId="03C2184C" w14:textId="77777777" w:rsidR="00895114" w:rsidRPr="00B22622" w:rsidRDefault="00895114" w:rsidP="00895114">
      <w:pPr>
        <w:tabs>
          <w:tab w:val="left" w:pos="3686"/>
        </w:tabs>
        <w:spacing w:line="240" w:lineRule="auto"/>
        <w:ind w:firstLine="0"/>
        <w:jc w:val="center"/>
        <w:rPr>
          <w:rFonts w:eastAsia="Times New Roman" w:cs="Times New Roman"/>
          <w:szCs w:val="24"/>
        </w:rPr>
      </w:pPr>
      <w:r w:rsidRPr="00B22622">
        <w:rPr>
          <w:rFonts w:eastAsia="Times New Roman" w:cs="Times New Roman"/>
          <w:szCs w:val="24"/>
        </w:rPr>
        <w:t xml:space="preserve">Сроки прохождения практики: с </w:t>
      </w:r>
      <w:r w:rsidR="00701814">
        <w:rPr>
          <w:rFonts w:eastAsia="Times New Roman" w:cs="Times New Roman"/>
          <w:szCs w:val="24"/>
        </w:rPr>
        <w:t>01</w:t>
      </w:r>
      <w:r w:rsidRPr="00B22622"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>0</w:t>
      </w:r>
      <w:r w:rsidR="00701814">
        <w:rPr>
          <w:rFonts w:eastAsia="Times New Roman" w:cs="Times New Roman"/>
          <w:szCs w:val="24"/>
        </w:rPr>
        <w:t>7</w:t>
      </w:r>
      <w:r w:rsidRPr="00B22622">
        <w:rPr>
          <w:rFonts w:eastAsia="Times New Roman" w:cs="Times New Roman"/>
          <w:szCs w:val="24"/>
        </w:rPr>
        <w:t>.20</w:t>
      </w:r>
      <w:r>
        <w:rPr>
          <w:rFonts w:eastAsia="Times New Roman" w:cs="Times New Roman"/>
          <w:szCs w:val="24"/>
        </w:rPr>
        <w:t>1</w:t>
      </w:r>
      <w:r w:rsidR="00701814">
        <w:rPr>
          <w:rFonts w:eastAsia="Times New Roman" w:cs="Times New Roman"/>
          <w:szCs w:val="24"/>
        </w:rPr>
        <w:t>9</w:t>
      </w:r>
      <w:r w:rsidRPr="00B22622">
        <w:rPr>
          <w:rFonts w:eastAsia="Times New Roman" w:cs="Times New Roman"/>
          <w:szCs w:val="24"/>
        </w:rPr>
        <w:t xml:space="preserve"> г. по </w:t>
      </w:r>
      <w:r>
        <w:rPr>
          <w:rFonts w:eastAsia="Times New Roman" w:cs="Times New Roman"/>
          <w:szCs w:val="24"/>
        </w:rPr>
        <w:t>1</w:t>
      </w:r>
      <w:r w:rsidR="00701814">
        <w:rPr>
          <w:rFonts w:eastAsia="Times New Roman" w:cs="Times New Roman"/>
          <w:szCs w:val="24"/>
        </w:rPr>
        <w:t>8</w:t>
      </w:r>
      <w:r w:rsidRPr="00B22622"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>07</w:t>
      </w:r>
      <w:r w:rsidRPr="00B22622">
        <w:rPr>
          <w:rFonts w:eastAsia="Times New Roman" w:cs="Times New Roman"/>
          <w:szCs w:val="24"/>
        </w:rPr>
        <w:t>.20</w:t>
      </w:r>
      <w:r>
        <w:rPr>
          <w:rFonts w:eastAsia="Times New Roman" w:cs="Times New Roman"/>
          <w:szCs w:val="24"/>
        </w:rPr>
        <w:t>1</w:t>
      </w:r>
      <w:r w:rsidR="00701814">
        <w:rPr>
          <w:rFonts w:eastAsia="Times New Roman" w:cs="Times New Roman"/>
          <w:szCs w:val="24"/>
        </w:rPr>
        <w:t>9</w:t>
      </w:r>
      <w:r w:rsidRPr="00B22622">
        <w:rPr>
          <w:rFonts w:eastAsia="Times New Roman" w:cs="Times New Roman"/>
          <w:szCs w:val="24"/>
        </w:rPr>
        <w:t xml:space="preserve"> г. </w:t>
      </w:r>
    </w:p>
    <w:p w14:paraId="482ACA70" w14:textId="77777777" w:rsidR="00895114" w:rsidRPr="00B22622" w:rsidRDefault="00895114" w:rsidP="00895114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2CA518AF" w14:textId="77777777" w:rsidR="00895114" w:rsidRPr="00616C86" w:rsidRDefault="00895114" w:rsidP="00895114">
      <w:pPr>
        <w:tabs>
          <w:tab w:val="left" w:pos="3686"/>
        </w:tabs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616C86">
        <w:rPr>
          <w:rFonts w:eastAsia="Times New Roman" w:cs="Times New Roman"/>
          <w:szCs w:val="24"/>
          <w:lang w:eastAsia="ru-RU"/>
        </w:rPr>
        <w:t xml:space="preserve">по направлению подготовки 02.03.02 </w:t>
      </w:r>
    </w:p>
    <w:p w14:paraId="54B0BDED" w14:textId="77777777" w:rsidR="00895114" w:rsidRPr="00616C86" w:rsidRDefault="00895114" w:rsidP="00895114">
      <w:pPr>
        <w:tabs>
          <w:tab w:val="left" w:pos="3686"/>
        </w:tabs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«</w:t>
      </w:r>
      <w:r w:rsidRPr="00616C86">
        <w:rPr>
          <w:rFonts w:eastAsia="Times New Roman" w:cs="Times New Roman"/>
          <w:szCs w:val="24"/>
          <w:lang w:eastAsia="ru-RU"/>
        </w:rPr>
        <w:t>Фундаментальная информатика и информационные технологии</w:t>
      </w:r>
      <w:r>
        <w:rPr>
          <w:rFonts w:eastAsia="Times New Roman" w:cs="Times New Roman"/>
          <w:szCs w:val="24"/>
          <w:lang w:eastAsia="ru-RU"/>
        </w:rPr>
        <w:t>»</w:t>
      </w:r>
    </w:p>
    <w:p w14:paraId="1B730A76" w14:textId="77777777" w:rsidR="00895114" w:rsidRPr="00616C86" w:rsidRDefault="00895114" w:rsidP="00895114">
      <w:pPr>
        <w:tabs>
          <w:tab w:val="left" w:pos="3686"/>
        </w:tabs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616C86">
        <w:rPr>
          <w:rFonts w:eastAsia="Times New Roman" w:cs="Times New Roman"/>
          <w:szCs w:val="24"/>
          <w:lang w:eastAsia="ru-RU"/>
        </w:rPr>
        <w:t>(уровень бакалавриата)</w:t>
      </w:r>
    </w:p>
    <w:p w14:paraId="276510C8" w14:textId="77777777" w:rsidR="00895114" w:rsidRPr="00B22622" w:rsidRDefault="00895114" w:rsidP="00895114">
      <w:pPr>
        <w:tabs>
          <w:tab w:val="left" w:pos="3686"/>
        </w:tabs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616C86">
        <w:rPr>
          <w:rFonts w:eastAsia="Times New Roman" w:cs="Times New Roman"/>
          <w:szCs w:val="24"/>
          <w:lang w:eastAsia="ru-RU"/>
        </w:rPr>
        <w:t>направленность (профиль) «Информационные технологии»</w:t>
      </w:r>
    </w:p>
    <w:p w14:paraId="6B41A02C" w14:textId="77777777" w:rsidR="00895114" w:rsidRPr="00F65B36" w:rsidRDefault="00895114" w:rsidP="00895114">
      <w:pPr>
        <w:rPr>
          <w:lang w:eastAsia="ru-RU"/>
        </w:rPr>
      </w:pPr>
    </w:p>
    <w:p w14:paraId="4FAA97D1" w14:textId="30E5D07F" w:rsidR="00895114" w:rsidRDefault="00895114" w:rsidP="00895114">
      <w:pPr>
        <w:tabs>
          <w:tab w:val="left" w:pos="4395"/>
          <w:tab w:val="left" w:pos="9498"/>
        </w:tabs>
        <w:spacing w:line="240" w:lineRule="auto"/>
        <w:ind w:firstLine="0"/>
        <w:rPr>
          <w:rFonts w:eastAsia="Times New Roman" w:cs="Times New Roman"/>
          <w:color w:val="FF0000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с</w:t>
      </w:r>
      <w:r w:rsidRPr="00B22622">
        <w:rPr>
          <w:rFonts w:eastAsia="Times New Roman" w:cs="Times New Roman"/>
          <w:szCs w:val="24"/>
          <w:lang w:eastAsia="ru-RU"/>
        </w:rPr>
        <w:t>тудент</w:t>
      </w:r>
      <w:r>
        <w:rPr>
          <w:rFonts w:eastAsia="Times New Roman" w:cs="Times New Roman"/>
          <w:szCs w:val="24"/>
          <w:lang w:eastAsia="ru-RU"/>
        </w:rPr>
        <w:t>ом</w:t>
      </w:r>
      <w:r w:rsidRPr="00B22622">
        <w:rPr>
          <w:rFonts w:eastAsia="Times New Roman" w:cs="Times New Roman"/>
          <w:szCs w:val="24"/>
          <w:lang w:eastAsia="ru-RU"/>
        </w:rPr>
        <w:t xml:space="preserve"> группы № </w:t>
      </w:r>
      <w:r w:rsidRPr="00965D79">
        <w:rPr>
          <w:rFonts w:eastAsia="Times New Roman" w:cs="Times New Roman"/>
          <w:szCs w:val="24"/>
          <w:u w:val="single"/>
          <w:lang w:eastAsia="ru-RU"/>
        </w:rPr>
        <w:t>6</w:t>
      </w:r>
      <w:r w:rsidR="009C6930">
        <w:rPr>
          <w:rFonts w:eastAsia="Times New Roman" w:cs="Times New Roman"/>
          <w:szCs w:val="24"/>
          <w:u w:val="single"/>
          <w:lang w:eastAsia="ru-RU"/>
        </w:rPr>
        <w:t>2</w:t>
      </w:r>
      <w:r w:rsidRPr="00965D79">
        <w:rPr>
          <w:rFonts w:eastAsia="Times New Roman" w:cs="Times New Roman"/>
          <w:szCs w:val="24"/>
          <w:u w:val="single"/>
          <w:lang w:eastAsia="ru-RU"/>
        </w:rPr>
        <w:t>1</w:t>
      </w:r>
      <w:r w:rsidR="00295141">
        <w:rPr>
          <w:rFonts w:eastAsia="Times New Roman" w:cs="Times New Roman"/>
          <w:szCs w:val="24"/>
          <w:u w:val="single"/>
          <w:lang w:eastAsia="ru-RU"/>
        </w:rPr>
        <w:t>5</w:t>
      </w:r>
      <w:r w:rsidRPr="00965D79">
        <w:rPr>
          <w:rFonts w:eastAsia="Times New Roman" w:cs="Times New Roman"/>
          <w:szCs w:val="24"/>
          <w:u w:val="single"/>
          <w:lang w:eastAsia="ru-RU"/>
        </w:rPr>
        <w:t>-020302</w:t>
      </w:r>
      <w:r w:rsidRPr="00965D79">
        <w:rPr>
          <w:rFonts w:eastAsia="Times New Roman" w:cs="Times New Roman"/>
          <w:szCs w:val="24"/>
          <w:u w:val="single"/>
          <w:lang w:val="en-US" w:eastAsia="ru-RU"/>
        </w:rPr>
        <w:t>D</w:t>
      </w:r>
      <w:r w:rsidRPr="00B22622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Pr="00585038">
        <w:rPr>
          <w:rFonts w:eastAsia="Times New Roman" w:cs="Times New Roman"/>
          <w:szCs w:val="24"/>
          <w:lang w:eastAsia="ru-RU"/>
        </w:rPr>
        <w:t xml:space="preserve"> </w:t>
      </w:r>
      <w:r w:rsidRPr="00585038">
        <w:rPr>
          <w:rFonts w:eastAsia="Times New Roman" w:cs="Times New Roman"/>
          <w:szCs w:val="24"/>
          <w:u w:val="single"/>
          <w:lang w:eastAsia="ru-RU"/>
        </w:rPr>
        <w:tab/>
      </w:r>
      <w:r w:rsidR="00295141">
        <w:rPr>
          <w:rFonts w:eastAsia="Times New Roman" w:cs="Times New Roman"/>
          <w:szCs w:val="24"/>
          <w:u w:val="single"/>
          <w:lang w:eastAsia="ru-RU"/>
        </w:rPr>
        <w:t>Усовым Алексеем Викторовичем</w:t>
      </w:r>
      <w:r w:rsidRPr="00585038">
        <w:rPr>
          <w:rFonts w:eastAsia="Times New Roman" w:cs="Times New Roman"/>
          <w:szCs w:val="24"/>
          <w:u w:val="single"/>
          <w:lang w:eastAsia="ru-RU"/>
        </w:rPr>
        <w:tab/>
      </w:r>
    </w:p>
    <w:p w14:paraId="5E8F130D" w14:textId="77777777" w:rsidR="00895114" w:rsidRDefault="00895114" w:rsidP="00895114">
      <w:pPr>
        <w:pStyle w:val="aff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75"/>
        <w:gridCol w:w="5801"/>
        <w:gridCol w:w="3238"/>
      </w:tblGrid>
      <w:tr w:rsidR="00895114" w14:paraId="385BA93B" w14:textId="77777777" w:rsidTr="000F5298">
        <w:tc>
          <w:tcPr>
            <w:tcW w:w="675" w:type="dxa"/>
          </w:tcPr>
          <w:p w14:paraId="31DAC9AB" w14:textId="77777777" w:rsidR="00895114" w:rsidRDefault="00895114" w:rsidP="000F5298">
            <w:pPr>
              <w:pStyle w:val="aff"/>
              <w:ind w:firstLine="0"/>
              <w:jc w:val="center"/>
            </w:pPr>
            <w:r>
              <w:t>№ п/п</w:t>
            </w:r>
          </w:p>
        </w:tc>
        <w:tc>
          <w:tcPr>
            <w:tcW w:w="5801" w:type="dxa"/>
          </w:tcPr>
          <w:p w14:paraId="317766D6" w14:textId="77777777" w:rsidR="00895114" w:rsidRDefault="00895114" w:rsidP="000F5298">
            <w:pPr>
              <w:pStyle w:val="aff"/>
              <w:ind w:firstLine="0"/>
              <w:jc w:val="center"/>
            </w:pPr>
            <w:r>
              <w:t>Критерии оценки</w:t>
            </w:r>
          </w:p>
        </w:tc>
        <w:tc>
          <w:tcPr>
            <w:tcW w:w="3238" w:type="dxa"/>
          </w:tcPr>
          <w:p w14:paraId="4CB0DEAE" w14:textId="77777777" w:rsidR="00895114" w:rsidRDefault="00895114" w:rsidP="000F5298">
            <w:pPr>
              <w:pStyle w:val="aff"/>
              <w:ind w:firstLine="0"/>
              <w:jc w:val="center"/>
            </w:pPr>
            <w:r>
              <w:t>Оценка</w:t>
            </w:r>
            <w:r>
              <w:br/>
              <w:t>(по 5-ти балльной шкале)</w:t>
            </w:r>
          </w:p>
        </w:tc>
      </w:tr>
      <w:tr w:rsidR="00895114" w14:paraId="455A9C89" w14:textId="77777777" w:rsidTr="000F5298">
        <w:tc>
          <w:tcPr>
            <w:tcW w:w="675" w:type="dxa"/>
          </w:tcPr>
          <w:p w14:paraId="2F78051E" w14:textId="77777777" w:rsidR="00895114" w:rsidRDefault="00895114" w:rsidP="000F5298">
            <w:pPr>
              <w:pStyle w:val="aff"/>
              <w:numPr>
                <w:ilvl w:val="0"/>
                <w:numId w:val="28"/>
              </w:numPr>
              <w:ind w:left="470" w:hanging="357"/>
            </w:pPr>
          </w:p>
        </w:tc>
        <w:tc>
          <w:tcPr>
            <w:tcW w:w="5801" w:type="dxa"/>
          </w:tcPr>
          <w:p w14:paraId="2A690AB8" w14:textId="77777777" w:rsidR="00895114" w:rsidRDefault="00895114" w:rsidP="000F5298">
            <w:pPr>
              <w:pStyle w:val="aff"/>
              <w:ind w:firstLine="0"/>
            </w:pPr>
            <w:r>
              <w:t>Общая систематичность и ответственность работы в ходе практики</w:t>
            </w:r>
          </w:p>
        </w:tc>
        <w:tc>
          <w:tcPr>
            <w:tcW w:w="3238" w:type="dxa"/>
          </w:tcPr>
          <w:p w14:paraId="1ACCFEE0" w14:textId="77777777" w:rsidR="00895114" w:rsidRDefault="00895114" w:rsidP="000F5298">
            <w:pPr>
              <w:pStyle w:val="aff"/>
              <w:ind w:firstLine="0"/>
            </w:pPr>
          </w:p>
        </w:tc>
      </w:tr>
      <w:tr w:rsidR="00895114" w14:paraId="01A3EBC3" w14:textId="77777777" w:rsidTr="000F5298">
        <w:tc>
          <w:tcPr>
            <w:tcW w:w="675" w:type="dxa"/>
          </w:tcPr>
          <w:p w14:paraId="40340059" w14:textId="77777777" w:rsidR="00895114" w:rsidRDefault="00895114" w:rsidP="000F5298">
            <w:pPr>
              <w:pStyle w:val="aff"/>
              <w:numPr>
                <w:ilvl w:val="0"/>
                <w:numId w:val="28"/>
              </w:numPr>
              <w:ind w:left="470" w:hanging="357"/>
            </w:pPr>
          </w:p>
        </w:tc>
        <w:tc>
          <w:tcPr>
            <w:tcW w:w="5801" w:type="dxa"/>
          </w:tcPr>
          <w:p w14:paraId="25FE223C" w14:textId="77777777" w:rsidR="00895114" w:rsidRDefault="00895114" w:rsidP="000F5298">
            <w:pPr>
              <w:pStyle w:val="aff"/>
              <w:ind w:firstLine="0"/>
            </w:pPr>
            <w:r>
              <w:t>Достижение планируемых  результатов практики</w:t>
            </w:r>
          </w:p>
        </w:tc>
        <w:tc>
          <w:tcPr>
            <w:tcW w:w="3238" w:type="dxa"/>
          </w:tcPr>
          <w:p w14:paraId="217431B7" w14:textId="77777777" w:rsidR="00895114" w:rsidRDefault="00895114" w:rsidP="000F5298">
            <w:pPr>
              <w:pStyle w:val="aff"/>
              <w:ind w:firstLine="0"/>
            </w:pPr>
          </w:p>
        </w:tc>
      </w:tr>
      <w:tr w:rsidR="00895114" w14:paraId="144B1BED" w14:textId="77777777" w:rsidTr="000F5298">
        <w:tc>
          <w:tcPr>
            <w:tcW w:w="675" w:type="dxa"/>
          </w:tcPr>
          <w:p w14:paraId="089846C0" w14:textId="77777777" w:rsidR="00895114" w:rsidRDefault="00895114" w:rsidP="000F5298">
            <w:pPr>
              <w:pStyle w:val="aff"/>
              <w:numPr>
                <w:ilvl w:val="0"/>
                <w:numId w:val="28"/>
              </w:numPr>
              <w:ind w:left="470" w:hanging="357"/>
            </w:pPr>
          </w:p>
        </w:tc>
        <w:tc>
          <w:tcPr>
            <w:tcW w:w="5801" w:type="dxa"/>
          </w:tcPr>
          <w:p w14:paraId="54DEDBFD" w14:textId="77777777" w:rsidR="00895114" w:rsidRDefault="00895114" w:rsidP="000F5298">
            <w:pPr>
              <w:pStyle w:val="aff"/>
              <w:ind w:firstLine="0"/>
            </w:pPr>
            <w:r>
              <w:t>Корректность в сборе, анализе и интерпретации представляемых данных</w:t>
            </w:r>
          </w:p>
        </w:tc>
        <w:tc>
          <w:tcPr>
            <w:tcW w:w="3238" w:type="dxa"/>
          </w:tcPr>
          <w:p w14:paraId="04AA4CA5" w14:textId="77777777" w:rsidR="00895114" w:rsidRDefault="00895114" w:rsidP="000F5298">
            <w:pPr>
              <w:pStyle w:val="aff"/>
              <w:ind w:firstLine="0"/>
            </w:pPr>
          </w:p>
        </w:tc>
      </w:tr>
      <w:tr w:rsidR="00895114" w14:paraId="3270D832" w14:textId="77777777" w:rsidTr="000F5298">
        <w:tc>
          <w:tcPr>
            <w:tcW w:w="675" w:type="dxa"/>
          </w:tcPr>
          <w:p w14:paraId="207B1F9A" w14:textId="77777777" w:rsidR="00895114" w:rsidRDefault="00895114" w:rsidP="000F5298">
            <w:pPr>
              <w:pStyle w:val="aff"/>
              <w:numPr>
                <w:ilvl w:val="0"/>
                <w:numId w:val="28"/>
              </w:numPr>
              <w:ind w:left="470" w:hanging="357"/>
            </w:pPr>
          </w:p>
        </w:tc>
        <w:tc>
          <w:tcPr>
            <w:tcW w:w="5801" w:type="dxa"/>
          </w:tcPr>
          <w:p w14:paraId="2E781BE1" w14:textId="77777777" w:rsidR="00895114" w:rsidRDefault="00895114" w:rsidP="000F5298">
            <w:pPr>
              <w:pStyle w:val="aff"/>
              <w:ind w:firstLine="0"/>
            </w:pPr>
            <w:r>
              <w:t>Степень личного участия и самостоятельности практиканта в представляемом отчете о практике</w:t>
            </w:r>
          </w:p>
        </w:tc>
        <w:tc>
          <w:tcPr>
            <w:tcW w:w="3238" w:type="dxa"/>
          </w:tcPr>
          <w:p w14:paraId="50D264C6" w14:textId="77777777" w:rsidR="00895114" w:rsidRDefault="00895114" w:rsidP="000F5298">
            <w:pPr>
              <w:pStyle w:val="aff"/>
              <w:ind w:firstLine="0"/>
            </w:pPr>
          </w:p>
        </w:tc>
      </w:tr>
      <w:tr w:rsidR="00895114" w14:paraId="3E02B0C8" w14:textId="77777777" w:rsidTr="000F5298">
        <w:tc>
          <w:tcPr>
            <w:tcW w:w="675" w:type="dxa"/>
          </w:tcPr>
          <w:p w14:paraId="2E22CEF5" w14:textId="77777777" w:rsidR="00895114" w:rsidRDefault="00895114" w:rsidP="000F5298">
            <w:pPr>
              <w:pStyle w:val="aff"/>
              <w:numPr>
                <w:ilvl w:val="0"/>
                <w:numId w:val="28"/>
              </w:numPr>
              <w:ind w:left="470" w:hanging="357"/>
            </w:pPr>
          </w:p>
        </w:tc>
        <w:tc>
          <w:tcPr>
            <w:tcW w:w="5801" w:type="dxa"/>
          </w:tcPr>
          <w:p w14:paraId="086A49D9" w14:textId="77777777" w:rsidR="00895114" w:rsidRDefault="00895114" w:rsidP="000F5298">
            <w:pPr>
              <w:pStyle w:val="aff"/>
              <w:ind w:firstLine="0"/>
            </w:pPr>
            <w:r>
              <w:t>Качество оформления отчетной документации</w:t>
            </w:r>
          </w:p>
        </w:tc>
        <w:tc>
          <w:tcPr>
            <w:tcW w:w="3238" w:type="dxa"/>
          </w:tcPr>
          <w:p w14:paraId="709FD030" w14:textId="77777777" w:rsidR="00895114" w:rsidRDefault="00895114" w:rsidP="000F5298">
            <w:pPr>
              <w:pStyle w:val="aff"/>
              <w:ind w:firstLine="0"/>
            </w:pPr>
          </w:p>
        </w:tc>
      </w:tr>
      <w:tr w:rsidR="00895114" w14:paraId="7638B7F8" w14:textId="77777777" w:rsidTr="000F5298">
        <w:tc>
          <w:tcPr>
            <w:tcW w:w="675" w:type="dxa"/>
          </w:tcPr>
          <w:p w14:paraId="0844BF80" w14:textId="77777777" w:rsidR="00895114" w:rsidRDefault="00895114" w:rsidP="000F5298">
            <w:pPr>
              <w:pStyle w:val="aff"/>
              <w:ind w:firstLine="0"/>
            </w:pPr>
          </w:p>
        </w:tc>
        <w:tc>
          <w:tcPr>
            <w:tcW w:w="5801" w:type="dxa"/>
          </w:tcPr>
          <w:p w14:paraId="507358FB" w14:textId="77777777" w:rsidR="00895114" w:rsidRDefault="00895114" w:rsidP="000F5298">
            <w:pPr>
              <w:pStyle w:val="aff"/>
              <w:ind w:firstLine="0"/>
            </w:pPr>
            <w:commentRangeStart w:id="30"/>
            <w:r>
              <w:t>ИТОГОВАЯ ОЦЕНКА</w:t>
            </w:r>
            <w:commentRangeEnd w:id="30"/>
            <w:r>
              <w:rPr>
                <w:rStyle w:val="af9"/>
                <w:rFonts w:eastAsiaTheme="minorHAnsi" w:cstheme="minorBidi"/>
                <w:lang w:eastAsia="en-US"/>
              </w:rPr>
              <w:commentReference w:id="30"/>
            </w:r>
          </w:p>
        </w:tc>
        <w:tc>
          <w:tcPr>
            <w:tcW w:w="3238" w:type="dxa"/>
          </w:tcPr>
          <w:p w14:paraId="742979F6" w14:textId="77777777" w:rsidR="00895114" w:rsidRDefault="00895114" w:rsidP="000F5298">
            <w:pPr>
              <w:pStyle w:val="aff"/>
              <w:ind w:firstLine="0"/>
            </w:pPr>
          </w:p>
        </w:tc>
      </w:tr>
    </w:tbl>
    <w:p w14:paraId="78F68A9E" w14:textId="77777777" w:rsidR="00895114" w:rsidRDefault="00895114" w:rsidP="00895114">
      <w:pPr>
        <w:pStyle w:val="aff"/>
      </w:pPr>
    </w:p>
    <w:p w14:paraId="2530D466" w14:textId="77777777" w:rsidR="00886E04" w:rsidRPr="00B22622" w:rsidRDefault="00886E04" w:rsidP="00886E04">
      <w:pPr>
        <w:rPr>
          <w:rFonts w:ascii="Calibri" w:eastAsia="Times New Roman" w:hAnsi="Calibri" w:cs="Times New Roman"/>
        </w:rPr>
      </w:pPr>
    </w:p>
    <w:p w14:paraId="5D51106A" w14:textId="77777777" w:rsidR="00886E04" w:rsidRPr="0070469F" w:rsidRDefault="00886E04" w:rsidP="00886E04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70469F">
        <w:rPr>
          <w:rFonts w:eastAsia="Times New Roman" w:cs="Times New Roman"/>
          <w:szCs w:val="24"/>
          <w:lang w:eastAsia="ru-RU"/>
        </w:rPr>
        <w:t xml:space="preserve">Руководитель практики </w:t>
      </w:r>
    </w:p>
    <w:p w14:paraId="09EF97AA" w14:textId="77777777" w:rsidR="00886E04" w:rsidRPr="0070469F" w:rsidRDefault="00886E04" w:rsidP="00886E04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70469F">
        <w:rPr>
          <w:rFonts w:eastAsia="Times New Roman" w:cs="Times New Roman"/>
          <w:szCs w:val="24"/>
          <w:lang w:eastAsia="ru-RU"/>
        </w:rPr>
        <w:t xml:space="preserve">от университета, </w:t>
      </w:r>
    </w:p>
    <w:p w14:paraId="479A107A" w14:textId="77777777" w:rsidR="00886E04" w:rsidRPr="0070469F" w:rsidRDefault="00886E04" w:rsidP="00886E04">
      <w:pPr>
        <w:tabs>
          <w:tab w:val="left" w:pos="3969"/>
        </w:tabs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70469F">
        <w:rPr>
          <w:rFonts w:eastAsia="Times New Roman" w:cs="Times New Roman"/>
          <w:szCs w:val="24"/>
          <w:lang w:eastAsia="ru-RU"/>
        </w:rPr>
        <w:t xml:space="preserve">доцент </w:t>
      </w:r>
      <w:commentRangeStart w:id="31"/>
      <w:r w:rsidRPr="0070469F">
        <w:rPr>
          <w:rFonts w:eastAsia="Times New Roman" w:cs="Times New Roman"/>
          <w:szCs w:val="24"/>
          <w:lang w:eastAsia="ru-RU"/>
        </w:rPr>
        <w:t>кафедры про</w:t>
      </w:r>
      <w:r w:rsidR="004A161F">
        <w:rPr>
          <w:rFonts w:eastAsia="Times New Roman" w:cs="Times New Roman"/>
          <w:szCs w:val="24"/>
          <w:lang w:eastAsia="ru-RU"/>
        </w:rPr>
        <w:t xml:space="preserve">граммных </w:t>
      </w:r>
      <w:r w:rsidR="004A161F">
        <w:rPr>
          <w:rFonts w:eastAsia="Times New Roman" w:cs="Times New Roman"/>
          <w:szCs w:val="24"/>
          <w:lang w:eastAsia="ru-RU"/>
        </w:rPr>
        <w:br/>
        <w:t xml:space="preserve">систем, к.т.н. </w:t>
      </w:r>
      <w:r w:rsidR="004A161F">
        <w:rPr>
          <w:rFonts w:eastAsia="Times New Roman" w:cs="Times New Roman"/>
          <w:szCs w:val="24"/>
          <w:lang w:eastAsia="ru-RU"/>
        </w:rPr>
        <w:tab/>
        <w:t>_________________________ Д.А</w:t>
      </w:r>
      <w:r w:rsidRPr="0070469F">
        <w:rPr>
          <w:rFonts w:eastAsia="Times New Roman" w:cs="Times New Roman"/>
          <w:szCs w:val="24"/>
          <w:lang w:eastAsia="ru-RU"/>
        </w:rPr>
        <w:t xml:space="preserve">. </w:t>
      </w:r>
      <w:r w:rsidR="004A161F">
        <w:rPr>
          <w:rFonts w:eastAsia="Times New Roman" w:cs="Times New Roman"/>
          <w:szCs w:val="24"/>
          <w:lang w:eastAsia="ru-RU"/>
        </w:rPr>
        <w:t>Попова-Коварцева</w:t>
      </w:r>
    </w:p>
    <w:commentRangeEnd w:id="31"/>
    <w:p w14:paraId="7C76E93D" w14:textId="77777777" w:rsidR="00895114" w:rsidRPr="0070469F" w:rsidRDefault="0070469F" w:rsidP="00895114">
      <w:pPr>
        <w:pStyle w:val="aff"/>
      </w:pPr>
      <w:r>
        <w:rPr>
          <w:rStyle w:val="af9"/>
          <w:rFonts w:eastAsiaTheme="minorHAnsi" w:cstheme="minorBidi"/>
        </w:rPr>
        <w:commentReference w:id="31"/>
      </w:r>
    </w:p>
    <w:p w14:paraId="78DECFF4" w14:textId="77777777" w:rsidR="00F15E98" w:rsidRPr="00B22622" w:rsidRDefault="00F15E98" w:rsidP="00895114">
      <w:pPr>
        <w:pStyle w:val="afe"/>
        <w:rPr>
          <w:i/>
          <w:sz w:val="16"/>
          <w:szCs w:val="16"/>
        </w:rPr>
      </w:pPr>
    </w:p>
    <w:sectPr w:rsidR="00F15E98" w:rsidRPr="00B22622" w:rsidSect="00E6686C">
      <w:footerReference w:type="default" r:id="rId22"/>
      <w:pgSz w:w="11906" w:h="16838"/>
      <w:pgMar w:top="426" w:right="707" w:bottom="709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0" w:author="User" w:date="2018-07-03T17:37:00Z" w:initials="U">
    <w:p w14:paraId="11CB60F5" w14:textId="77777777" w:rsidR="00F61213" w:rsidRDefault="00F61213" w:rsidP="00895114">
      <w:pPr>
        <w:pStyle w:val="afa"/>
      </w:pPr>
      <w:r>
        <w:rPr>
          <w:rStyle w:val="af9"/>
        </w:rPr>
        <w:annotationRef/>
      </w:r>
      <w:r>
        <w:t>Определяется как среднее арифметической по пяти критериям оценки</w:t>
      </w:r>
    </w:p>
  </w:comment>
  <w:comment w:id="31" w:author="Лариса" w:date="2018-07-10T22:09:00Z" w:initials="Л">
    <w:p w14:paraId="42534A2E" w14:textId="77777777" w:rsidR="00F61213" w:rsidRDefault="00F61213">
      <w:pPr>
        <w:pStyle w:val="afa"/>
      </w:pPr>
      <w:r>
        <w:rPr>
          <w:rStyle w:val="af9"/>
        </w:rPr>
        <w:annotationRef/>
      </w:r>
      <w:r>
        <w:t>изменилось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1CB60F5" w15:done="0"/>
  <w15:commentEx w15:paraId="42534A2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403AE06" w16cid:durableId="20CE1848"/>
  <w16cid:commentId w16cid:paraId="3C37E130" w16cid:durableId="20CE1849"/>
  <w16cid:commentId w16cid:paraId="132FBBA5" w16cid:durableId="20CE184C"/>
  <w16cid:commentId w16cid:paraId="5BED1E31" w16cid:durableId="20CE184D"/>
  <w16cid:commentId w16cid:paraId="32AC29C6" w16cid:durableId="20CE184E"/>
  <w16cid:commentId w16cid:paraId="11CB60F5" w16cid:durableId="20CE184F"/>
  <w16cid:commentId w16cid:paraId="42534A2E" w16cid:durableId="20CE185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7894A7" w14:textId="77777777" w:rsidR="002B2A4E" w:rsidRDefault="002B2A4E" w:rsidP="00B22622">
      <w:pPr>
        <w:spacing w:line="240" w:lineRule="auto"/>
      </w:pPr>
      <w:r>
        <w:separator/>
      </w:r>
    </w:p>
  </w:endnote>
  <w:endnote w:type="continuationSeparator" w:id="0">
    <w:p w14:paraId="15F16783" w14:textId="77777777" w:rsidR="002B2A4E" w:rsidRDefault="002B2A4E" w:rsidP="00B226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/>
      </w:rPr>
      <w:id w:val="936024541"/>
      <w:docPartObj>
        <w:docPartGallery w:val="Page Numbers (Bottom of Page)"/>
        <w:docPartUnique/>
      </w:docPartObj>
    </w:sdtPr>
    <w:sdtContent>
      <w:p w14:paraId="29BA3443" w14:textId="208498D7" w:rsidR="00F61213" w:rsidRPr="002F7F5C" w:rsidRDefault="00F61213" w:rsidP="002F7F5C">
        <w:pPr>
          <w:pStyle w:val="ad"/>
          <w:ind w:firstLine="0"/>
          <w:jc w:val="center"/>
          <w:rPr>
            <w:rFonts w:ascii="Times New Roman" w:hAnsi="Times New Roman"/>
          </w:rPr>
        </w:pPr>
        <w:r w:rsidRPr="002F7F5C">
          <w:rPr>
            <w:rFonts w:ascii="Times New Roman" w:hAnsi="Times New Roman"/>
          </w:rPr>
          <w:fldChar w:fldCharType="begin"/>
        </w:r>
        <w:r w:rsidRPr="002F7F5C">
          <w:rPr>
            <w:rFonts w:ascii="Times New Roman" w:hAnsi="Times New Roman"/>
          </w:rPr>
          <w:instrText>PAGE   \* MERGEFORMAT</w:instrText>
        </w:r>
        <w:r w:rsidRPr="002F7F5C">
          <w:rPr>
            <w:rFonts w:ascii="Times New Roman" w:hAnsi="Times New Roman"/>
          </w:rPr>
          <w:fldChar w:fldCharType="separate"/>
        </w:r>
        <w:r w:rsidR="000946E4">
          <w:rPr>
            <w:rFonts w:ascii="Times New Roman" w:hAnsi="Times New Roman"/>
            <w:noProof/>
          </w:rPr>
          <w:t>16</w:t>
        </w:r>
        <w:r w:rsidRPr="002F7F5C">
          <w:rPr>
            <w:rFonts w:ascii="Times New Roman" w:hAnsi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B8C0F5" w14:textId="77777777" w:rsidR="002B2A4E" w:rsidRDefault="002B2A4E" w:rsidP="00B22622">
      <w:pPr>
        <w:spacing w:line="240" w:lineRule="auto"/>
      </w:pPr>
      <w:r>
        <w:separator/>
      </w:r>
    </w:p>
  </w:footnote>
  <w:footnote w:type="continuationSeparator" w:id="0">
    <w:p w14:paraId="3EDC1178" w14:textId="77777777" w:rsidR="002B2A4E" w:rsidRDefault="002B2A4E" w:rsidP="00B226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0518F"/>
    <w:multiLevelType w:val="hybridMultilevel"/>
    <w:tmpl w:val="4126B35A"/>
    <w:lvl w:ilvl="0" w:tplc="FCD2AD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46FA7"/>
    <w:multiLevelType w:val="hybridMultilevel"/>
    <w:tmpl w:val="74FEAF58"/>
    <w:lvl w:ilvl="0" w:tplc="714CDB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30033E"/>
    <w:multiLevelType w:val="hybridMultilevel"/>
    <w:tmpl w:val="C02ABD98"/>
    <w:lvl w:ilvl="0" w:tplc="E7F4FD3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80AD7"/>
    <w:multiLevelType w:val="hybridMultilevel"/>
    <w:tmpl w:val="FEE8B556"/>
    <w:lvl w:ilvl="0" w:tplc="714CDB1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0972A01"/>
    <w:multiLevelType w:val="hybridMultilevel"/>
    <w:tmpl w:val="3D8CAD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27125F6"/>
    <w:multiLevelType w:val="hybridMultilevel"/>
    <w:tmpl w:val="11ECE2E0"/>
    <w:lvl w:ilvl="0" w:tplc="5CA6A36C">
      <w:start w:val="1"/>
      <w:numFmt w:val="decimal"/>
      <w:pStyle w:val="a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E01F43"/>
    <w:multiLevelType w:val="hybridMultilevel"/>
    <w:tmpl w:val="4BB839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061FD1"/>
    <w:multiLevelType w:val="multilevel"/>
    <w:tmpl w:val="0AD4CB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79" w:hanging="1170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2228" w:hanging="117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77" w:hanging="117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6" w:hanging="11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75" w:hanging="117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8" w15:restartNumberingAfterBreak="0">
    <w:nsid w:val="17345FE3"/>
    <w:multiLevelType w:val="hybridMultilevel"/>
    <w:tmpl w:val="86FE613C"/>
    <w:lvl w:ilvl="0" w:tplc="FCD2AD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9766DC"/>
    <w:multiLevelType w:val="hybridMultilevel"/>
    <w:tmpl w:val="AADEBC02"/>
    <w:lvl w:ilvl="0" w:tplc="B860D6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923C7E"/>
    <w:multiLevelType w:val="hybridMultilevel"/>
    <w:tmpl w:val="E4401DE6"/>
    <w:lvl w:ilvl="0" w:tplc="714CDB1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0A923A5"/>
    <w:multiLevelType w:val="hybridMultilevel"/>
    <w:tmpl w:val="852A0228"/>
    <w:lvl w:ilvl="0" w:tplc="07A47434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1853640"/>
    <w:multiLevelType w:val="hybridMultilevel"/>
    <w:tmpl w:val="3006C5D0"/>
    <w:lvl w:ilvl="0" w:tplc="B860D6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282616"/>
    <w:multiLevelType w:val="hybridMultilevel"/>
    <w:tmpl w:val="BE94E7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5E3D22"/>
    <w:multiLevelType w:val="hybridMultilevel"/>
    <w:tmpl w:val="B0ECFC10"/>
    <w:lvl w:ilvl="0" w:tplc="D50EF7EC">
      <w:start w:val="1"/>
      <w:numFmt w:val="decimal"/>
      <w:pStyle w:val="1"/>
      <w:lvlText w:val="%1)"/>
      <w:lvlJc w:val="left"/>
      <w:pPr>
        <w:tabs>
          <w:tab w:val="num" w:pos="851"/>
        </w:tabs>
        <w:ind w:left="851" w:hanging="284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BC603A7"/>
    <w:multiLevelType w:val="hybridMultilevel"/>
    <w:tmpl w:val="82BCC7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8A2ABC"/>
    <w:multiLevelType w:val="hybridMultilevel"/>
    <w:tmpl w:val="6B44785C"/>
    <w:lvl w:ilvl="0" w:tplc="FCD2AD4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888719B"/>
    <w:multiLevelType w:val="hybridMultilevel"/>
    <w:tmpl w:val="A11AFBD0"/>
    <w:lvl w:ilvl="0" w:tplc="01883C7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E24BC4"/>
    <w:multiLevelType w:val="hybridMultilevel"/>
    <w:tmpl w:val="CDC6B458"/>
    <w:lvl w:ilvl="0" w:tplc="FCD2AD4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23772E8"/>
    <w:multiLevelType w:val="hybridMultilevel"/>
    <w:tmpl w:val="E390A4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091A86"/>
    <w:multiLevelType w:val="hybridMultilevel"/>
    <w:tmpl w:val="FF342376"/>
    <w:lvl w:ilvl="0" w:tplc="21EA8566">
      <w:start w:val="1"/>
      <w:numFmt w:val="decimal"/>
      <w:lvlText w:val="%1."/>
      <w:lvlJc w:val="left"/>
      <w:pPr>
        <w:ind w:left="1128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65D2200"/>
    <w:multiLevelType w:val="hybridMultilevel"/>
    <w:tmpl w:val="3F144B32"/>
    <w:lvl w:ilvl="0" w:tplc="E7F4FD36">
      <w:start w:val="1"/>
      <w:numFmt w:val="decimal"/>
      <w:lvlText w:val="%1"/>
      <w:lvlJc w:val="left"/>
      <w:pPr>
        <w:ind w:left="1429" w:hanging="360"/>
      </w:pPr>
      <w:rPr>
        <w:rFonts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CE0740E"/>
    <w:multiLevelType w:val="hybridMultilevel"/>
    <w:tmpl w:val="0EAAF3B6"/>
    <w:lvl w:ilvl="0" w:tplc="FCD2AD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147D13"/>
    <w:multiLevelType w:val="hybridMultilevel"/>
    <w:tmpl w:val="4014A1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043510A"/>
    <w:multiLevelType w:val="hybridMultilevel"/>
    <w:tmpl w:val="856C1ED8"/>
    <w:lvl w:ilvl="0" w:tplc="FCD2AD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955434"/>
    <w:multiLevelType w:val="hybridMultilevel"/>
    <w:tmpl w:val="16341D16"/>
    <w:lvl w:ilvl="0" w:tplc="714CDB1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C8237B4"/>
    <w:multiLevelType w:val="multilevel"/>
    <w:tmpl w:val="3F8667DE"/>
    <w:lvl w:ilvl="0">
      <w:start w:val="1"/>
      <w:numFmt w:val="decimal"/>
      <w:pStyle w:val="10"/>
      <w:lvlText w:val="%1"/>
      <w:lvlJc w:val="left"/>
      <w:pPr>
        <w:tabs>
          <w:tab w:val="num" w:pos="709"/>
        </w:tabs>
        <w:ind w:left="851" w:hanging="142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2"/>
      <w:lvlText w:val="%1.%2"/>
      <w:lvlJc w:val="left"/>
      <w:pPr>
        <w:ind w:left="851" w:hanging="142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pStyle w:val="3"/>
      <w:lvlText w:val="%3.%2.%1"/>
      <w:lvlJc w:val="left"/>
      <w:pPr>
        <w:ind w:left="851" w:hanging="142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5F755617"/>
    <w:multiLevelType w:val="hybridMultilevel"/>
    <w:tmpl w:val="F6C80E8E"/>
    <w:lvl w:ilvl="0" w:tplc="FCD2AD4C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8" w15:restartNumberingAfterBreak="0">
    <w:nsid w:val="5FFD2D9C"/>
    <w:multiLevelType w:val="multilevel"/>
    <w:tmpl w:val="0AD4CB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79" w:hanging="1170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2228" w:hanging="117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77" w:hanging="117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6" w:hanging="11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75" w:hanging="117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29" w15:restartNumberingAfterBreak="0">
    <w:nsid w:val="62C2015E"/>
    <w:multiLevelType w:val="hybridMultilevel"/>
    <w:tmpl w:val="686A3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8AD048C"/>
    <w:multiLevelType w:val="hybridMultilevel"/>
    <w:tmpl w:val="6038A4F8"/>
    <w:lvl w:ilvl="0" w:tplc="FCD2AD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084469C"/>
    <w:multiLevelType w:val="multilevel"/>
    <w:tmpl w:val="093CB4A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879" w:hanging="1170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2228" w:hanging="117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77" w:hanging="117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6" w:hanging="11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75" w:hanging="117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32" w15:restartNumberingAfterBreak="0">
    <w:nsid w:val="75A05092"/>
    <w:multiLevelType w:val="hybridMultilevel"/>
    <w:tmpl w:val="60A4061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76E73F93"/>
    <w:multiLevelType w:val="hybridMultilevel"/>
    <w:tmpl w:val="D3920FAC"/>
    <w:lvl w:ilvl="0" w:tplc="A6B600C4">
      <w:start w:val="1"/>
      <w:numFmt w:val="decimal"/>
      <w:lvlText w:val="%1."/>
      <w:lvlJc w:val="left"/>
      <w:pPr>
        <w:ind w:left="1653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7F139AF"/>
    <w:multiLevelType w:val="hybridMultilevel"/>
    <w:tmpl w:val="73202AE8"/>
    <w:lvl w:ilvl="0" w:tplc="573C142C">
      <w:start w:val="1"/>
      <w:numFmt w:val="decimal"/>
      <w:lvlText w:val="%1"/>
      <w:lvlJc w:val="left"/>
      <w:pPr>
        <w:ind w:left="1429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0"/>
  </w:num>
  <w:num w:numId="2">
    <w:abstractNumId w:val="12"/>
  </w:num>
  <w:num w:numId="3">
    <w:abstractNumId w:val="3"/>
  </w:num>
  <w:num w:numId="4">
    <w:abstractNumId w:val="10"/>
  </w:num>
  <w:num w:numId="5">
    <w:abstractNumId w:val="33"/>
  </w:num>
  <w:num w:numId="6">
    <w:abstractNumId w:val="25"/>
  </w:num>
  <w:num w:numId="7">
    <w:abstractNumId w:val="1"/>
  </w:num>
  <w:num w:numId="8">
    <w:abstractNumId w:val="32"/>
  </w:num>
  <w:num w:numId="9">
    <w:abstractNumId w:val="23"/>
  </w:num>
  <w:num w:numId="10">
    <w:abstractNumId w:val="19"/>
  </w:num>
  <w:num w:numId="11">
    <w:abstractNumId w:val="17"/>
  </w:num>
  <w:num w:numId="12">
    <w:abstractNumId w:val="28"/>
  </w:num>
  <w:num w:numId="13">
    <w:abstractNumId w:val="9"/>
  </w:num>
  <w:num w:numId="14">
    <w:abstractNumId w:val="18"/>
  </w:num>
  <w:num w:numId="15">
    <w:abstractNumId w:val="24"/>
  </w:num>
  <w:num w:numId="16">
    <w:abstractNumId w:val="30"/>
  </w:num>
  <w:num w:numId="17">
    <w:abstractNumId w:val="31"/>
  </w:num>
  <w:num w:numId="18">
    <w:abstractNumId w:val="0"/>
  </w:num>
  <w:num w:numId="19">
    <w:abstractNumId w:val="16"/>
  </w:num>
  <w:num w:numId="20">
    <w:abstractNumId w:val="8"/>
  </w:num>
  <w:num w:numId="21">
    <w:abstractNumId w:val="22"/>
  </w:num>
  <w:num w:numId="22">
    <w:abstractNumId w:val="27"/>
  </w:num>
  <w:num w:numId="23">
    <w:abstractNumId w:val="7"/>
  </w:num>
  <w:num w:numId="24">
    <w:abstractNumId w:val="15"/>
  </w:num>
  <w:num w:numId="25">
    <w:abstractNumId w:val="6"/>
  </w:num>
  <w:num w:numId="26">
    <w:abstractNumId w:val="5"/>
  </w:num>
  <w:num w:numId="27">
    <w:abstractNumId w:val="14"/>
  </w:num>
  <w:num w:numId="28">
    <w:abstractNumId w:val="2"/>
  </w:num>
  <w:num w:numId="29">
    <w:abstractNumId w:val="34"/>
  </w:num>
  <w:num w:numId="30">
    <w:abstractNumId w:val="26"/>
  </w:num>
  <w:num w:numId="3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1"/>
  </w:num>
  <w:num w:numId="33">
    <w:abstractNumId w:val="13"/>
  </w:num>
  <w:num w:numId="34">
    <w:abstractNumId w:val="4"/>
  </w:num>
  <w:num w:numId="35">
    <w:abstractNumId w:val="21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42334"/>
    <w:rsid w:val="00004C20"/>
    <w:rsid w:val="00012DD6"/>
    <w:rsid w:val="0001730F"/>
    <w:rsid w:val="00026D28"/>
    <w:rsid w:val="00033F4B"/>
    <w:rsid w:val="000350F0"/>
    <w:rsid w:val="000430EC"/>
    <w:rsid w:val="00044723"/>
    <w:rsid w:val="00073B99"/>
    <w:rsid w:val="00082047"/>
    <w:rsid w:val="000939CE"/>
    <w:rsid w:val="000946E4"/>
    <w:rsid w:val="00096F08"/>
    <w:rsid w:val="000B1C44"/>
    <w:rsid w:val="000D0CD3"/>
    <w:rsid w:val="000D4684"/>
    <w:rsid w:val="000D6DCC"/>
    <w:rsid w:val="000F491C"/>
    <w:rsid w:val="000F5298"/>
    <w:rsid w:val="00121261"/>
    <w:rsid w:val="00133A9E"/>
    <w:rsid w:val="0015703F"/>
    <w:rsid w:val="0016167C"/>
    <w:rsid w:val="00163E60"/>
    <w:rsid w:val="00165337"/>
    <w:rsid w:val="00170194"/>
    <w:rsid w:val="001856C2"/>
    <w:rsid w:val="001963FE"/>
    <w:rsid w:val="001B2A72"/>
    <w:rsid w:val="001C6FD6"/>
    <w:rsid w:val="001E2A6A"/>
    <w:rsid w:val="001F30CB"/>
    <w:rsid w:val="002040E4"/>
    <w:rsid w:val="002258A1"/>
    <w:rsid w:val="00237CBA"/>
    <w:rsid w:val="002444A3"/>
    <w:rsid w:val="00254B59"/>
    <w:rsid w:val="00261F4E"/>
    <w:rsid w:val="00265D5C"/>
    <w:rsid w:val="00272909"/>
    <w:rsid w:val="00291EC6"/>
    <w:rsid w:val="00293529"/>
    <w:rsid w:val="00295141"/>
    <w:rsid w:val="002B25E9"/>
    <w:rsid w:val="002B2A4E"/>
    <w:rsid w:val="002B663C"/>
    <w:rsid w:val="002C22C0"/>
    <w:rsid w:val="002C57A3"/>
    <w:rsid w:val="002D427D"/>
    <w:rsid w:val="002D78B7"/>
    <w:rsid w:val="002E43D9"/>
    <w:rsid w:val="002F7F5C"/>
    <w:rsid w:val="00305CDE"/>
    <w:rsid w:val="00326E8D"/>
    <w:rsid w:val="00337673"/>
    <w:rsid w:val="0034540A"/>
    <w:rsid w:val="003455CF"/>
    <w:rsid w:val="00355CF8"/>
    <w:rsid w:val="003612FA"/>
    <w:rsid w:val="00362401"/>
    <w:rsid w:val="00395931"/>
    <w:rsid w:val="003A0204"/>
    <w:rsid w:val="003B14F4"/>
    <w:rsid w:val="003C0D63"/>
    <w:rsid w:val="003C683A"/>
    <w:rsid w:val="003D65B1"/>
    <w:rsid w:val="00412E47"/>
    <w:rsid w:val="004133A3"/>
    <w:rsid w:val="0043438B"/>
    <w:rsid w:val="00436580"/>
    <w:rsid w:val="00454E35"/>
    <w:rsid w:val="0045536F"/>
    <w:rsid w:val="00464D7D"/>
    <w:rsid w:val="00465435"/>
    <w:rsid w:val="00483966"/>
    <w:rsid w:val="0048740E"/>
    <w:rsid w:val="004A161F"/>
    <w:rsid w:val="004A487A"/>
    <w:rsid w:val="004A6386"/>
    <w:rsid w:val="004B5019"/>
    <w:rsid w:val="004F00A7"/>
    <w:rsid w:val="004F0330"/>
    <w:rsid w:val="004F5C04"/>
    <w:rsid w:val="0051173D"/>
    <w:rsid w:val="0051340A"/>
    <w:rsid w:val="0052577D"/>
    <w:rsid w:val="0053334B"/>
    <w:rsid w:val="0053469A"/>
    <w:rsid w:val="00537DBB"/>
    <w:rsid w:val="0058095A"/>
    <w:rsid w:val="005B13CC"/>
    <w:rsid w:val="005B47BA"/>
    <w:rsid w:val="005B55F8"/>
    <w:rsid w:val="005B7F62"/>
    <w:rsid w:val="005E7844"/>
    <w:rsid w:val="005F3F90"/>
    <w:rsid w:val="006042B4"/>
    <w:rsid w:val="00616C86"/>
    <w:rsid w:val="0062515C"/>
    <w:rsid w:val="0066522F"/>
    <w:rsid w:val="006656E2"/>
    <w:rsid w:val="00671B2B"/>
    <w:rsid w:val="006802CB"/>
    <w:rsid w:val="00680E91"/>
    <w:rsid w:val="006B05E5"/>
    <w:rsid w:val="006D4E16"/>
    <w:rsid w:val="00701814"/>
    <w:rsid w:val="0070469F"/>
    <w:rsid w:val="00710BEB"/>
    <w:rsid w:val="00713E81"/>
    <w:rsid w:val="00720C6E"/>
    <w:rsid w:val="0072300D"/>
    <w:rsid w:val="00756ACA"/>
    <w:rsid w:val="00770EDC"/>
    <w:rsid w:val="007B1B0E"/>
    <w:rsid w:val="007F0324"/>
    <w:rsid w:val="0080498E"/>
    <w:rsid w:val="00823869"/>
    <w:rsid w:val="008300AB"/>
    <w:rsid w:val="00874307"/>
    <w:rsid w:val="008811E2"/>
    <w:rsid w:val="00886E04"/>
    <w:rsid w:val="00893494"/>
    <w:rsid w:val="00893CD9"/>
    <w:rsid w:val="00895114"/>
    <w:rsid w:val="00896E92"/>
    <w:rsid w:val="00897992"/>
    <w:rsid w:val="008E3C7A"/>
    <w:rsid w:val="009056B3"/>
    <w:rsid w:val="009153C4"/>
    <w:rsid w:val="009352D9"/>
    <w:rsid w:val="00965D79"/>
    <w:rsid w:val="00976601"/>
    <w:rsid w:val="009C6930"/>
    <w:rsid w:val="009D4CDD"/>
    <w:rsid w:val="009D68F6"/>
    <w:rsid w:val="00A37964"/>
    <w:rsid w:val="00A415F1"/>
    <w:rsid w:val="00A631C1"/>
    <w:rsid w:val="00A63EC6"/>
    <w:rsid w:val="00A64656"/>
    <w:rsid w:val="00A9725B"/>
    <w:rsid w:val="00AA36B3"/>
    <w:rsid w:val="00AB0780"/>
    <w:rsid w:val="00AB632C"/>
    <w:rsid w:val="00AD68AB"/>
    <w:rsid w:val="00AE07FB"/>
    <w:rsid w:val="00AE4FFF"/>
    <w:rsid w:val="00AE59BB"/>
    <w:rsid w:val="00AF3519"/>
    <w:rsid w:val="00B06939"/>
    <w:rsid w:val="00B22622"/>
    <w:rsid w:val="00BD0B7B"/>
    <w:rsid w:val="00BF0B33"/>
    <w:rsid w:val="00BF3A94"/>
    <w:rsid w:val="00C21B52"/>
    <w:rsid w:val="00C31119"/>
    <w:rsid w:val="00C34EDB"/>
    <w:rsid w:val="00C42334"/>
    <w:rsid w:val="00C60C99"/>
    <w:rsid w:val="00C63744"/>
    <w:rsid w:val="00C76200"/>
    <w:rsid w:val="00C8734C"/>
    <w:rsid w:val="00C94E7D"/>
    <w:rsid w:val="00CC1E29"/>
    <w:rsid w:val="00CE78F9"/>
    <w:rsid w:val="00CF30E3"/>
    <w:rsid w:val="00D244D8"/>
    <w:rsid w:val="00D74AAA"/>
    <w:rsid w:val="00DB2CFD"/>
    <w:rsid w:val="00DC7F32"/>
    <w:rsid w:val="00DF5319"/>
    <w:rsid w:val="00E07AC1"/>
    <w:rsid w:val="00E1190E"/>
    <w:rsid w:val="00E1569F"/>
    <w:rsid w:val="00E25F9F"/>
    <w:rsid w:val="00E27CF8"/>
    <w:rsid w:val="00E408C7"/>
    <w:rsid w:val="00E6686C"/>
    <w:rsid w:val="00E70B14"/>
    <w:rsid w:val="00E7323E"/>
    <w:rsid w:val="00E955B1"/>
    <w:rsid w:val="00EA68DF"/>
    <w:rsid w:val="00EC553E"/>
    <w:rsid w:val="00EC6ECA"/>
    <w:rsid w:val="00EE0264"/>
    <w:rsid w:val="00EE0457"/>
    <w:rsid w:val="00EF26A8"/>
    <w:rsid w:val="00EF5C0D"/>
    <w:rsid w:val="00F129F8"/>
    <w:rsid w:val="00F15E98"/>
    <w:rsid w:val="00F25BB1"/>
    <w:rsid w:val="00F34FD9"/>
    <w:rsid w:val="00F4125F"/>
    <w:rsid w:val="00F4713B"/>
    <w:rsid w:val="00F507A2"/>
    <w:rsid w:val="00F61213"/>
    <w:rsid w:val="00F83A45"/>
    <w:rsid w:val="00F84F5C"/>
    <w:rsid w:val="00F85FF2"/>
    <w:rsid w:val="00FD0752"/>
    <w:rsid w:val="00FF1A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6"/>
    <o:shapelayout v:ext="edit">
      <o:idmap v:ext="edit" data="1"/>
      <o:rules v:ext="edit">
        <o:r id="V:Rule1" type="connector" idref="#Прямая со стрелкой 416"/>
        <o:r id="V:Rule2" type="connector" idref="#Прямая со стрелкой 395"/>
        <o:r id="V:Rule3" type="connector" idref="#Прямая со стрелкой 340"/>
        <o:r id="V:Rule4" type="connector" idref="#Прямая соединительная линия 327"/>
        <o:r id="V:Rule5" type="connector" idref="#Прямая со стрелкой 334"/>
        <o:r id="V:Rule6" type="connector" idref="#Прямая соединительная линия 333"/>
        <o:r id="V:Rule7" type="connector" idref="#Прямая со стрелкой 394"/>
        <o:r id="V:Rule8" type="connector" idref="#Прямая соединительная линия 326"/>
        <o:r id="V:Rule9" type="connector" idref="#Прямая со стрелкой 389"/>
        <o:r id="V:Rule10" type="connector" idref="#Прямая со стрелкой 417"/>
        <o:r id="V:Rule11" type="connector" idref="#Прямая со стрелкой 331"/>
        <o:r id="V:Rule12" type="connector" idref="#Прямая соединительная линия 321"/>
        <o:r id="V:Rule13" type="connector" idref="#Прямая со стрелкой 438"/>
        <o:r id="V:Rule14" type="connector" idref="#Прямая соединительная линия 328"/>
        <o:r id="V:Rule15" type="connector" idref="#Прямая соединительная линия 418"/>
        <o:r id="V:Rule16" type="connector" idref="#Прямая со стрелкой 391"/>
        <o:r id="V:Rule17" type="connector" idref="#Прямая со стрелкой 393"/>
        <o:r id="V:Rule18" type="connector" idref="#Прямая соединительная линия 346"/>
        <o:r id="V:Rule19" type="connector" idref="#Прямая со стрелкой 332"/>
        <o:r id="V:Rule20" type="connector" idref="#Прямая со стрелкой 451"/>
        <o:r id="V:Rule21" type="connector" idref="#Прямая соединительная линия 322"/>
        <o:r id="V:Rule22" type="connector" idref="#Прямая соединительная линия 320"/>
        <o:r id="V:Rule23" type="connector" idref="#Прямая со стрелкой 396"/>
        <o:r id="V:Rule24" type="connector" idref="#Прямая со стрелкой 318"/>
        <o:r id="V:Rule25" type="connector" idref="#Прямая со стрелкой 342"/>
        <o:r id="V:Rule26" type="connector" idref="#Прямая со стрелкой 319"/>
        <o:r id="V:Rule27" type="connector" idref="#Прямая соединительная линия 345"/>
        <o:r id="V:Rule28" type="connector" idref="#Прямая со стрелкой 387"/>
        <o:r id="V:Rule29" type="connector" idref="#Прямая со стрелкой 453"/>
        <o:r id="V:Rule30" type="connector" idref="#Прямая со стрелкой 343"/>
        <o:r id="V:Rule31" type="connector" idref="#Прямая соединительная линия 344"/>
        <o:r id="V:Rule32" type="connector" idref="#Прямая со стрелкой 388"/>
      </o:rules>
    </o:shapelayout>
  </w:shapeDefaults>
  <w:decimalSymbol w:val=","/>
  <w:listSeparator w:val=";"/>
  <w14:docId w14:val="0B93D61B"/>
  <w15:docId w15:val="{823401F0-5B98-48A1-803F-76DD396F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C57A3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basedOn w:val="a1"/>
    <w:next w:val="a1"/>
    <w:link w:val="12"/>
    <w:uiPriority w:val="9"/>
    <w:qFormat/>
    <w:rsid w:val="00B22622"/>
    <w:pPr>
      <w:keepNext/>
      <w:spacing w:line="240" w:lineRule="auto"/>
      <w:outlineLvl w:val="0"/>
    </w:pPr>
    <w:rPr>
      <w:rFonts w:eastAsia="Times New Roman" w:cs="Times New Roman"/>
      <w:b/>
      <w:szCs w:val="28"/>
      <w:lang w:eastAsia="ru-RU"/>
    </w:rPr>
  </w:style>
  <w:style w:type="paragraph" w:styleId="20">
    <w:name w:val="heading 2"/>
    <w:basedOn w:val="a1"/>
    <w:next w:val="a1"/>
    <w:link w:val="21"/>
    <w:qFormat/>
    <w:rsid w:val="00B22622"/>
    <w:pPr>
      <w:keepNext/>
      <w:spacing w:line="240" w:lineRule="auto"/>
      <w:jc w:val="center"/>
      <w:outlineLvl w:val="1"/>
    </w:pPr>
    <w:rPr>
      <w:rFonts w:eastAsia="Calibri" w:cs="Times New Roman"/>
      <w:i/>
      <w:iCs/>
      <w:szCs w:val="24"/>
      <w:lang w:eastAsia="ru-RU"/>
    </w:rPr>
  </w:style>
  <w:style w:type="paragraph" w:styleId="30">
    <w:name w:val="heading 3"/>
    <w:basedOn w:val="a1"/>
    <w:next w:val="a1"/>
    <w:link w:val="31"/>
    <w:qFormat/>
    <w:rsid w:val="00B22622"/>
    <w:pPr>
      <w:keepNext/>
      <w:spacing w:line="240" w:lineRule="auto"/>
      <w:outlineLvl w:val="2"/>
    </w:pPr>
    <w:rPr>
      <w:rFonts w:eastAsia="Times New Roman" w:cs="Times New Roman"/>
      <w:i/>
      <w:iCs/>
      <w:szCs w:val="24"/>
      <w:lang w:eastAsia="ru-RU"/>
    </w:rPr>
  </w:style>
  <w:style w:type="paragraph" w:styleId="4">
    <w:name w:val="heading 4"/>
    <w:basedOn w:val="a1"/>
    <w:next w:val="a1"/>
    <w:link w:val="40"/>
    <w:semiHidden/>
    <w:unhideWhenUsed/>
    <w:qFormat/>
    <w:rsid w:val="00B22622"/>
    <w:pPr>
      <w:keepNext/>
      <w:keepLines/>
      <w:spacing w:before="20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6">
    <w:name w:val="heading 6"/>
    <w:basedOn w:val="a1"/>
    <w:next w:val="a1"/>
    <w:link w:val="60"/>
    <w:qFormat/>
    <w:rsid w:val="00B22622"/>
    <w:pPr>
      <w:keepNext/>
      <w:spacing w:line="240" w:lineRule="auto"/>
      <w:outlineLvl w:val="5"/>
    </w:pPr>
    <w:rPr>
      <w:rFonts w:eastAsia="Calibri" w:cs="Times New Roman"/>
      <w:szCs w:val="20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6B05E5"/>
    <w:pPr>
      <w:ind w:left="720"/>
      <w:contextualSpacing/>
    </w:pPr>
  </w:style>
  <w:style w:type="character" w:customStyle="1" w:styleId="12">
    <w:name w:val="Заголовок 1 Знак"/>
    <w:basedOn w:val="a2"/>
    <w:link w:val="11"/>
    <w:uiPriority w:val="9"/>
    <w:rsid w:val="00B22622"/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character" w:customStyle="1" w:styleId="21">
    <w:name w:val="Заголовок 2 Знак"/>
    <w:basedOn w:val="a2"/>
    <w:link w:val="20"/>
    <w:rsid w:val="00B22622"/>
    <w:rPr>
      <w:rFonts w:ascii="Times New Roman" w:eastAsia="Calibri" w:hAnsi="Times New Roman" w:cs="Times New Roman"/>
      <w:i/>
      <w:iCs/>
      <w:sz w:val="24"/>
      <w:szCs w:val="24"/>
      <w:lang w:eastAsia="ru-RU"/>
    </w:rPr>
  </w:style>
  <w:style w:type="character" w:customStyle="1" w:styleId="31">
    <w:name w:val="Заголовок 3 Знак"/>
    <w:basedOn w:val="a2"/>
    <w:link w:val="30"/>
    <w:rsid w:val="00B22622"/>
    <w:rPr>
      <w:rFonts w:ascii="Times New Roman" w:eastAsia="Times New Roman" w:hAnsi="Times New Roman" w:cs="Times New Roman"/>
      <w:i/>
      <w:iCs/>
      <w:szCs w:val="24"/>
      <w:lang w:eastAsia="ru-RU"/>
    </w:rPr>
  </w:style>
  <w:style w:type="paragraph" w:customStyle="1" w:styleId="41">
    <w:name w:val="Заголовок 41"/>
    <w:basedOn w:val="a1"/>
    <w:next w:val="a1"/>
    <w:semiHidden/>
    <w:unhideWhenUsed/>
    <w:qFormat/>
    <w:rsid w:val="00B22622"/>
    <w:pPr>
      <w:keepNext/>
      <w:keepLines/>
      <w:spacing w:before="20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60">
    <w:name w:val="Заголовок 6 Знак"/>
    <w:basedOn w:val="a2"/>
    <w:link w:val="6"/>
    <w:rsid w:val="00B22622"/>
    <w:rPr>
      <w:rFonts w:ascii="Times New Roman" w:eastAsia="Calibri" w:hAnsi="Times New Roman" w:cs="Times New Roman"/>
      <w:sz w:val="24"/>
      <w:szCs w:val="20"/>
      <w:lang w:eastAsia="ru-RU"/>
    </w:rPr>
  </w:style>
  <w:style w:type="numbering" w:customStyle="1" w:styleId="13">
    <w:name w:val="Нет списка1"/>
    <w:next w:val="a4"/>
    <w:uiPriority w:val="99"/>
    <w:semiHidden/>
    <w:unhideWhenUsed/>
    <w:rsid w:val="00B22622"/>
  </w:style>
  <w:style w:type="paragraph" w:customStyle="1" w:styleId="14">
    <w:name w:val="Абзац списка1"/>
    <w:basedOn w:val="a1"/>
    <w:rsid w:val="00B22622"/>
    <w:pPr>
      <w:ind w:left="720"/>
    </w:pPr>
    <w:rPr>
      <w:rFonts w:ascii="Calibri" w:eastAsia="Times New Roman" w:hAnsi="Calibri" w:cs="Times New Roman"/>
    </w:rPr>
  </w:style>
  <w:style w:type="paragraph" w:styleId="a6">
    <w:name w:val="Body Text Indent"/>
    <w:basedOn w:val="a1"/>
    <w:link w:val="a7"/>
    <w:semiHidden/>
    <w:rsid w:val="00B22622"/>
    <w:pPr>
      <w:spacing w:line="240" w:lineRule="auto"/>
      <w:ind w:left="567" w:firstLine="567"/>
      <w:outlineLvl w:val="0"/>
    </w:pPr>
    <w:rPr>
      <w:rFonts w:eastAsia="Calibri" w:cs="Times New Roman"/>
      <w:szCs w:val="24"/>
      <w:lang w:eastAsia="ru-RU"/>
    </w:rPr>
  </w:style>
  <w:style w:type="character" w:customStyle="1" w:styleId="a7">
    <w:name w:val="Основной текст с отступом Знак"/>
    <w:basedOn w:val="a2"/>
    <w:link w:val="a6"/>
    <w:semiHidden/>
    <w:rsid w:val="00B2262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8">
    <w:name w:val="Balloon Text"/>
    <w:basedOn w:val="a1"/>
    <w:link w:val="a9"/>
    <w:semiHidden/>
    <w:rsid w:val="00B22622"/>
    <w:rPr>
      <w:rFonts w:ascii="Tahoma" w:eastAsia="Times New Roman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semiHidden/>
    <w:rsid w:val="00B22622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a2"/>
    <w:rsid w:val="00B22622"/>
  </w:style>
  <w:style w:type="table" w:styleId="aa">
    <w:name w:val="Table Grid"/>
    <w:basedOn w:val="a3"/>
    <w:rsid w:val="00B226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1"/>
    <w:link w:val="ac"/>
    <w:rsid w:val="00B22622"/>
    <w:pPr>
      <w:tabs>
        <w:tab w:val="center" w:pos="4677"/>
        <w:tab w:val="right" w:pos="9355"/>
      </w:tabs>
      <w:spacing w:line="240" w:lineRule="auto"/>
    </w:pPr>
    <w:rPr>
      <w:rFonts w:ascii="Calibri" w:eastAsia="Times New Roman" w:hAnsi="Calibri" w:cs="Times New Roman"/>
    </w:rPr>
  </w:style>
  <w:style w:type="character" w:customStyle="1" w:styleId="ac">
    <w:name w:val="Верхний колонтитул Знак"/>
    <w:basedOn w:val="a2"/>
    <w:link w:val="ab"/>
    <w:rsid w:val="00B22622"/>
    <w:rPr>
      <w:rFonts w:ascii="Calibri" w:eastAsia="Times New Roman" w:hAnsi="Calibri" w:cs="Times New Roman"/>
    </w:rPr>
  </w:style>
  <w:style w:type="paragraph" w:styleId="ad">
    <w:name w:val="footer"/>
    <w:basedOn w:val="a1"/>
    <w:link w:val="ae"/>
    <w:uiPriority w:val="99"/>
    <w:rsid w:val="00B22622"/>
    <w:pPr>
      <w:tabs>
        <w:tab w:val="center" w:pos="4677"/>
        <w:tab w:val="right" w:pos="9355"/>
      </w:tabs>
      <w:spacing w:line="240" w:lineRule="auto"/>
    </w:pPr>
    <w:rPr>
      <w:rFonts w:ascii="Calibri" w:eastAsia="Times New Roman" w:hAnsi="Calibri" w:cs="Times New Roman"/>
    </w:rPr>
  </w:style>
  <w:style w:type="character" w:customStyle="1" w:styleId="ae">
    <w:name w:val="Нижний колонтитул Знак"/>
    <w:basedOn w:val="a2"/>
    <w:link w:val="ad"/>
    <w:uiPriority w:val="99"/>
    <w:rsid w:val="00B22622"/>
    <w:rPr>
      <w:rFonts w:ascii="Calibri" w:eastAsia="Times New Roman" w:hAnsi="Calibri" w:cs="Times New Roman"/>
    </w:rPr>
  </w:style>
  <w:style w:type="paragraph" w:styleId="af">
    <w:name w:val="Body Text"/>
    <w:basedOn w:val="a1"/>
    <w:link w:val="af0"/>
    <w:rsid w:val="00B22622"/>
    <w:pPr>
      <w:spacing w:after="120"/>
    </w:pPr>
    <w:rPr>
      <w:rFonts w:ascii="Calibri" w:eastAsia="Times New Roman" w:hAnsi="Calibri" w:cs="Times New Roman"/>
    </w:rPr>
  </w:style>
  <w:style w:type="character" w:customStyle="1" w:styleId="af0">
    <w:name w:val="Основной текст Знак"/>
    <w:basedOn w:val="a2"/>
    <w:link w:val="af"/>
    <w:rsid w:val="00B22622"/>
    <w:rPr>
      <w:rFonts w:ascii="Calibri" w:eastAsia="Times New Roman" w:hAnsi="Calibri" w:cs="Times New Roman"/>
    </w:rPr>
  </w:style>
  <w:style w:type="character" w:customStyle="1" w:styleId="40">
    <w:name w:val="Заголовок 4 Знак"/>
    <w:basedOn w:val="a2"/>
    <w:link w:val="4"/>
    <w:semiHidden/>
    <w:rsid w:val="00B22622"/>
    <w:rPr>
      <w:rFonts w:ascii="Cambria" w:eastAsia="Times New Roman" w:hAnsi="Cambria" w:cs="Times New Roman"/>
      <w:b/>
      <w:bCs/>
      <w:i/>
      <w:iCs/>
      <w:color w:val="4F81BD"/>
      <w:sz w:val="22"/>
      <w:szCs w:val="22"/>
      <w:lang w:eastAsia="en-US"/>
    </w:rPr>
  </w:style>
  <w:style w:type="paragraph" w:styleId="22">
    <w:name w:val="Body Text 2"/>
    <w:basedOn w:val="a1"/>
    <w:link w:val="23"/>
    <w:rsid w:val="00B22622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23">
    <w:name w:val="Основной текст 2 Знак"/>
    <w:basedOn w:val="a2"/>
    <w:link w:val="22"/>
    <w:rsid w:val="00B22622"/>
    <w:rPr>
      <w:rFonts w:ascii="Calibri" w:eastAsia="Times New Roman" w:hAnsi="Calibri" w:cs="Times New Roman"/>
    </w:rPr>
  </w:style>
  <w:style w:type="paragraph" w:styleId="af1">
    <w:name w:val="caption"/>
    <w:basedOn w:val="a1"/>
    <w:next w:val="a1"/>
    <w:uiPriority w:val="35"/>
    <w:qFormat/>
    <w:rsid w:val="00B22622"/>
    <w:pPr>
      <w:spacing w:line="240" w:lineRule="auto"/>
      <w:ind w:firstLine="567"/>
      <w:jc w:val="center"/>
    </w:pPr>
    <w:rPr>
      <w:rFonts w:eastAsia="Times New Roman" w:cs="Times New Roman"/>
      <w:sz w:val="28"/>
      <w:szCs w:val="20"/>
      <w:lang w:eastAsia="ru-RU"/>
    </w:rPr>
  </w:style>
  <w:style w:type="paragraph" w:styleId="HTML">
    <w:name w:val="HTML Preformatted"/>
    <w:basedOn w:val="a1"/>
    <w:link w:val="HTML0"/>
    <w:uiPriority w:val="99"/>
    <w:rsid w:val="00B22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 w:cs="Times New Roman"/>
      <w:color w:val="000000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rsid w:val="00B22622"/>
    <w:rPr>
      <w:rFonts w:ascii="Courier New" w:eastAsia="Courier New" w:hAnsi="Courier New" w:cs="Times New Roman"/>
      <w:color w:val="000000"/>
      <w:sz w:val="20"/>
      <w:szCs w:val="20"/>
      <w:lang w:eastAsia="ru-RU"/>
    </w:rPr>
  </w:style>
  <w:style w:type="paragraph" w:styleId="af2">
    <w:name w:val="Title"/>
    <w:basedOn w:val="a1"/>
    <w:link w:val="af3"/>
    <w:qFormat/>
    <w:rsid w:val="00B22622"/>
    <w:pPr>
      <w:spacing w:line="240" w:lineRule="auto"/>
      <w:jc w:val="center"/>
    </w:pPr>
    <w:rPr>
      <w:rFonts w:eastAsia="Times New Roman" w:cs="Times New Roman"/>
      <w:sz w:val="28"/>
      <w:szCs w:val="20"/>
      <w:lang w:eastAsia="ru-RU"/>
    </w:rPr>
  </w:style>
  <w:style w:type="character" w:customStyle="1" w:styleId="af3">
    <w:name w:val="Заголовок Знак"/>
    <w:basedOn w:val="a2"/>
    <w:link w:val="af2"/>
    <w:rsid w:val="00B2262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onsNonformat">
    <w:name w:val="ConsNonformat"/>
    <w:rsid w:val="00B22622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rmal">
    <w:name w:val="ConsPlusNormal"/>
    <w:rsid w:val="00B2262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uiPriority w:val="99"/>
    <w:rsid w:val="00B2262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1">
    <w:name w:val="s_1"/>
    <w:basedOn w:val="a1"/>
    <w:rsid w:val="00B2262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f4">
    <w:name w:val="Hyperlink"/>
    <w:basedOn w:val="a2"/>
    <w:uiPriority w:val="99"/>
    <w:unhideWhenUsed/>
    <w:rsid w:val="00B22622"/>
    <w:rPr>
      <w:color w:val="0000FF"/>
      <w:u w:val="single"/>
    </w:rPr>
  </w:style>
  <w:style w:type="paragraph" w:styleId="af5">
    <w:name w:val="Normal (Web)"/>
    <w:basedOn w:val="a1"/>
    <w:uiPriority w:val="99"/>
    <w:unhideWhenUsed/>
    <w:rsid w:val="00B2262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6">
    <w:name w:val="footnote text"/>
    <w:basedOn w:val="a1"/>
    <w:link w:val="af7"/>
    <w:unhideWhenUsed/>
    <w:rsid w:val="00B22622"/>
    <w:pPr>
      <w:spacing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f7">
    <w:name w:val="Текст сноски Знак"/>
    <w:basedOn w:val="a2"/>
    <w:link w:val="af6"/>
    <w:rsid w:val="00B2262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5">
    <w:name w:val="Стиль1"/>
    <w:basedOn w:val="a1"/>
    <w:rsid w:val="00B22622"/>
    <w:pPr>
      <w:spacing w:line="240" w:lineRule="auto"/>
    </w:pPr>
    <w:rPr>
      <w:rFonts w:eastAsia="Times New Roman" w:cs="Times New Roman"/>
      <w:b/>
      <w:i/>
      <w:szCs w:val="24"/>
      <w:lang w:eastAsia="ru-RU"/>
    </w:rPr>
  </w:style>
  <w:style w:type="character" w:styleId="af8">
    <w:name w:val="footnote reference"/>
    <w:unhideWhenUsed/>
    <w:rsid w:val="00B22622"/>
    <w:rPr>
      <w:vertAlign w:val="superscript"/>
    </w:rPr>
  </w:style>
  <w:style w:type="character" w:customStyle="1" w:styleId="410">
    <w:name w:val="Заголовок 4 Знак1"/>
    <w:basedOn w:val="a2"/>
    <w:uiPriority w:val="9"/>
    <w:semiHidden/>
    <w:rsid w:val="00B2262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af9">
    <w:name w:val="annotation reference"/>
    <w:basedOn w:val="a2"/>
    <w:uiPriority w:val="99"/>
    <w:semiHidden/>
    <w:unhideWhenUsed/>
    <w:rsid w:val="0045536F"/>
    <w:rPr>
      <w:sz w:val="16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45536F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sid w:val="0045536F"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45536F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45536F"/>
    <w:rPr>
      <w:b/>
      <w:bCs/>
      <w:sz w:val="20"/>
      <w:szCs w:val="20"/>
    </w:rPr>
  </w:style>
  <w:style w:type="paragraph" w:customStyle="1" w:styleId="afe">
    <w:name w:val="Заголовок отчета"/>
    <w:basedOn w:val="a1"/>
    <w:next w:val="a1"/>
    <w:qFormat/>
    <w:rsid w:val="00044723"/>
    <w:pPr>
      <w:spacing w:after="240" w:line="240" w:lineRule="auto"/>
      <w:jc w:val="center"/>
    </w:pPr>
    <w:rPr>
      <w:rFonts w:eastAsia="Times New Roman" w:cs="Times New Roman"/>
      <w:b/>
      <w:szCs w:val="24"/>
      <w:lang w:eastAsia="ru-RU"/>
    </w:rPr>
  </w:style>
  <w:style w:type="paragraph" w:customStyle="1" w:styleId="aff">
    <w:name w:val="СТ_Абзац"/>
    <w:basedOn w:val="a1"/>
    <w:rsid w:val="002C57A3"/>
    <w:rPr>
      <w:rFonts w:eastAsia="Times New Roman" w:cs="Times New Roman"/>
      <w:szCs w:val="24"/>
    </w:rPr>
  </w:style>
  <w:style w:type="paragraph" w:customStyle="1" w:styleId="aff0">
    <w:name w:val="МР_Подраздел"/>
    <w:basedOn w:val="a1"/>
    <w:next w:val="aff"/>
    <w:rsid w:val="00044723"/>
    <w:pPr>
      <w:spacing w:before="240" w:after="240"/>
      <w:ind w:left="567"/>
    </w:pPr>
    <w:rPr>
      <w:rFonts w:eastAsia="Times New Roman" w:cs="Times New Roman"/>
      <w:b/>
      <w:sz w:val="28"/>
      <w:szCs w:val="24"/>
      <w:lang w:eastAsia="ru-RU"/>
    </w:rPr>
  </w:style>
  <w:style w:type="paragraph" w:customStyle="1" w:styleId="aff1">
    <w:name w:val="СТ_АБЗАЦ"/>
    <w:basedOn w:val="a1"/>
    <w:link w:val="aff2"/>
    <w:qFormat/>
    <w:rsid w:val="00044723"/>
    <w:pPr>
      <w:widowControl w:val="0"/>
      <w:ind w:firstLine="567"/>
    </w:pPr>
    <w:rPr>
      <w:rFonts w:eastAsia="Times New Roman" w:cs="Times New Roman"/>
      <w:sz w:val="28"/>
      <w:szCs w:val="20"/>
      <w:lang w:eastAsia="ru-RU"/>
    </w:rPr>
  </w:style>
  <w:style w:type="character" w:customStyle="1" w:styleId="aff2">
    <w:name w:val="СТ_АБЗАЦ Знак"/>
    <w:link w:val="aff1"/>
    <w:locked/>
    <w:rsid w:val="0004472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3">
    <w:name w:val="МР_Абзац"/>
    <w:basedOn w:val="a1"/>
    <w:rsid w:val="002C57A3"/>
    <w:pPr>
      <w:ind w:firstLine="567"/>
    </w:pPr>
    <w:rPr>
      <w:rFonts w:eastAsia="Times New Roman" w:cs="Times New Roman"/>
      <w:sz w:val="28"/>
      <w:szCs w:val="24"/>
    </w:rPr>
  </w:style>
  <w:style w:type="paragraph" w:styleId="16">
    <w:name w:val="toc 1"/>
    <w:basedOn w:val="a1"/>
    <w:next w:val="a1"/>
    <w:autoRedefine/>
    <w:uiPriority w:val="39"/>
    <w:unhideWhenUsed/>
    <w:rsid w:val="009352D9"/>
    <w:pPr>
      <w:tabs>
        <w:tab w:val="right" w:leader="dot" w:pos="9488"/>
      </w:tabs>
      <w:ind w:firstLine="0"/>
    </w:pPr>
  </w:style>
  <w:style w:type="paragraph" w:customStyle="1" w:styleId="1">
    <w:name w:val="МР_Список нумерованный 1"/>
    <w:basedOn w:val="a1"/>
    <w:rsid w:val="002C57A3"/>
    <w:pPr>
      <w:numPr>
        <w:numId w:val="27"/>
      </w:numPr>
    </w:pPr>
    <w:rPr>
      <w:rFonts w:eastAsia="Times New Roman" w:cs="Times New Roman"/>
      <w:sz w:val="28"/>
      <w:szCs w:val="24"/>
      <w:lang w:val="en-GB" w:eastAsia="ru-RU"/>
    </w:rPr>
  </w:style>
  <w:style w:type="paragraph" w:customStyle="1" w:styleId="Default">
    <w:name w:val="Default"/>
    <w:rsid w:val="0027290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4">
    <w:name w:val="ПР_Заголовок отчета"/>
    <w:basedOn w:val="a1"/>
    <w:next w:val="a1"/>
    <w:qFormat/>
    <w:rsid w:val="003D65B1"/>
    <w:pPr>
      <w:spacing w:before="240" w:after="240"/>
      <w:ind w:firstLine="0"/>
      <w:jc w:val="center"/>
    </w:pPr>
    <w:rPr>
      <w:rFonts w:eastAsia="Times New Roman" w:cs="Times New Roman"/>
      <w:b/>
      <w:szCs w:val="24"/>
      <w:lang w:eastAsia="ru-RU"/>
    </w:rPr>
  </w:style>
  <w:style w:type="paragraph" w:customStyle="1" w:styleId="10">
    <w:name w:val="ПР_Заголовок отчета 1"/>
    <w:basedOn w:val="a1"/>
    <w:next w:val="aff5"/>
    <w:qFormat/>
    <w:rsid w:val="00AB0780"/>
    <w:pPr>
      <w:numPr>
        <w:numId w:val="30"/>
      </w:numPr>
      <w:spacing w:after="240"/>
      <w:jc w:val="left"/>
    </w:pPr>
    <w:rPr>
      <w:rFonts w:eastAsia="Times New Roman" w:cs="Times New Roman"/>
      <w:szCs w:val="24"/>
      <w:lang w:eastAsia="ru-RU"/>
    </w:rPr>
  </w:style>
  <w:style w:type="paragraph" w:customStyle="1" w:styleId="2">
    <w:name w:val="ПР_Заголовок отчета 2"/>
    <w:basedOn w:val="10"/>
    <w:qFormat/>
    <w:rsid w:val="000F5298"/>
    <w:pPr>
      <w:numPr>
        <w:ilvl w:val="1"/>
      </w:numPr>
      <w:spacing w:before="120" w:after="120"/>
    </w:pPr>
  </w:style>
  <w:style w:type="paragraph" w:customStyle="1" w:styleId="aff5">
    <w:name w:val="ПР_Абац"/>
    <w:basedOn w:val="aff3"/>
    <w:qFormat/>
    <w:rsid w:val="000F5298"/>
    <w:pPr>
      <w:ind w:firstLine="709"/>
    </w:pPr>
    <w:rPr>
      <w:sz w:val="24"/>
    </w:rPr>
  </w:style>
  <w:style w:type="paragraph" w:customStyle="1" w:styleId="3">
    <w:name w:val="ПР_Заголовок отчета 3"/>
    <w:basedOn w:val="aff"/>
    <w:next w:val="aff"/>
    <w:qFormat/>
    <w:rsid w:val="000F5298"/>
    <w:pPr>
      <w:numPr>
        <w:ilvl w:val="2"/>
        <w:numId w:val="30"/>
      </w:numPr>
      <w:tabs>
        <w:tab w:val="left" w:pos="1418"/>
      </w:tabs>
      <w:spacing w:before="120" w:after="120"/>
      <w:jc w:val="left"/>
    </w:pPr>
  </w:style>
  <w:style w:type="paragraph" w:styleId="32">
    <w:name w:val="toc 3"/>
    <w:basedOn w:val="a1"/>
    <w:next w:val="a1"/>
    <w:autoRedefine/>
    <w:uiPriority w:val="39"/>
    <w:unhideWhenUsed/>
    <w:rsid w:val="009352D9"/>
    <w:pPr>
      <w:ind w:left="454" w:firstLine="0"/>
    </w:pPr>
  </w:style>
  <w:style w:type="paragraph" w:styleId="24">
    <w:name w:val="toc 2"/>
    <w:basedOn w:val="a1"/>
    <w:next w:val="a1"/>
    <w:autoRedefine/>
    <w:uiPriority w:val="39"/>
    <w:unhideWhenUsed/>
    <w:rsid w:val="009352D9"/>
    <w:pPr>
      <w:ind w:left="227" w:firstLine="0"/>
    </w:pPr>
  </w:style>
  <w:style w:type="paragraph" w:styleId="42">
    <w:name w:val="toc 4"/>
    <w:basedOn w:val="a1"/>
    <w:next w:val="a1"/>
    <w:autoRedefine/>
    <w:uiPriority w:val="39"/>
    <w:semiHidden/>
    <w:unhideWhenUsed/>
    <w:rsid w:val="009352D9"/>
    <w:pPr>
      <w:ind w:left="680" w:firstLine="0"/>
    </w:pPr>
  </w:style>
  <w:style w:type="paragraph" w:customStyle="1" w:styleId="aff6">
    <w:name w:val="ПР_Структурный элемент"/>
    <w:basedOn w:val="10"/>
    <w:next w:val="aff5"/>
    <w:qFormat/>
    <w:rsid w:val="00EF5C0D"/>
    <w:pPr>
      <w:numPr>
        <w:numId w:val="0"/>
      </w:numPr>
      <w:jc w:val="center"/>
    </w:pPr>
    <w:rPr>
      <w:caps/>
    </w:rPr>
  </w:style>
  <w:style w:type="paragraph" w:customStyle="1" w:styleId="aff7">
    <w:name w:val="ПР_подрисуночная надпись"/>
    <w:basedOn w:val="aff5"/>
    <w:next w:val="aff5"/>
    <w:qFormat/>
    <w:rsid w:val="002F7F5C"/>
    <w:pPr>
      <w:spacing w:after="240"/>
      <w:ind w:firstLine="0"/>
      <w:jc w:val="center"/>
    </w:pPr>
  </w:style>
  <w:style w:type="paragraph" w:customStyle="1" w:styleId="a0">
    <w:name w:val="ПР_Список маркированный"/>
    <w:basedOn w:val="aff5"/>
    <w:qFormat/>
    <w:rsid w:val="002F7F5C"/>
    <w:pPr>
      <w:numPr>
        <w:numId w:val="32"/>
      </w:numPr>
      <w:tabs>
        <w:tab w:val="left" w:pos="993"/>
      </w:tabs>
      <w:ind w:left="0" w:firstLine="709"/>
    </w:pPr>
  </w:style>
  <w:style w:type="paragraph" w:customStyle="1" w:styleId="a">
    <w:name w:val="ПР_Нумерованный список"/>
    <w:basedOn w:val="aff1"/>
    <w:qFormat/>
    <w:rsid w:val="002F7F5C"/>
    <w:pPr>
      <w:numPr>
        <w:numId w:val="26"/>
      </w:numPr>
      <w:tabs>
        <w:tab w:val="clear" w:pos="720"/>
        <w:tab w:val="num" w:pos="993"/>
      </w:tabs>
      <w:ind w:left="0" w:firstLine="709"/>
    </w:pPr>
    <w:rPr>
      <w:sz w:val="24"/>
      <w:szCs w:val="24"/>
    </w:rPr>
  </w:style>
  <w:style w:type="character" w:styleId="aff8">
    <w:name w:val="Placeholder Text"/>
    <w:basedOn w:val="a2"/>
    <w:uiPriority w:val="99"/>
    <w:semiHidden/>
    <w:rsid w:val="00CC1E29"/>
    <w:rPr>
      <w:color w:val="808080"/>
    </w:rPr>
  </w:style>
  <w:style w:type="paragraph" w:customStyle="1" w:styleId="aff9">
    <w:name w:val="надпись"/>
    <w:basedOn w:val="a1"/>
    <w:link w:val="affa"/>
    <w:qFormat/>
    <w:rsid w:val="00CC1E29"/>
    <w:pPr>
      <w:spacing w:line="240" w:lineRule="auto"/>
      <w:ind w:firstLine="0"/>
      <w:jc w:val="left"/>
    </w:pPr>
    <w:rPr>
      <w:sz w:val="28"/>
    </w:rPr>
  </w:style>
  <w:style w:type="character" w:customStyle="1" w:styleId="affa">
    <w:name w:val="надпись Знак"/>
    <w:basedOn w:val="a2"/>
    <w:link w:val="aff9"/>
    <w:rsid w:val="00CC1E2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4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ssau.ru/docs/sveden/localdocs/STO_SGAU_02068410-004-2018.pdf" TargetMode="External"/><Relationship Id="rId3" Type="http://schemas.openxmlformats.org/officeDocument/2006/relationships/styles" Target="styles.xml"/><Relationship Id="rId21" Type="http://schemas.microsoft.com/office/2011/relationships/commentsExtended" Target="commentsExtended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comments" Target="commen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khpi-iip.mipk.kharkiv.ed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8F34E-3734-49C7-A9AC-F396144BC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27</Pages>
  <Words>5580</Words>
  <Characters>31812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 Степанов</dc:creator>
  <cp:lastModifiedBy>Alex Usov</cp:lastModifiedBy>
  <cp:revision>60</cp:revision>
  <cp:lastPrinted>2018-02-13T12:04:00Z</cp:lastPrinted>
  <dcterms:created xsi:type="dcterms:W3CDTF">2018-07-10T15:55:00Z</dcterms:created>
  <dcterms:modified xsi:type="dcterms:W3CDTF">2019-09-10T09:43:00Z</dcterms:modified>
</cp:coreProperties>
</file>