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FD" w:rsidRDefault="00FC32FD" w:rsidP="00FC32FD">
      <w:pPr>
        <w:spacing w:line="360" w:lineRule="auto"/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就业纪律</w:t>
      </w:r>
    </w:p>
    <w:p w:rsidR="00FC32FD" w:rsidRPr="00EE4042" w:rsidRDefault="00FC32FD" w:rsidP="00FC32FD">
      <w:pPr>
        <w:spacing w:line="360" w:lineRule="auto"/>
        <w:rPr>
          <w:rFonts w:ascii="楷体" w:eastAsia="楷体" w:hAnsi="楷体"/>
          <w:sz w:val="28"/>
          <w:szCs w:val="28"/>
        </w:rPr>
      </w:pPr>
      <w:r w:rsidRPr="00EE4042">
        <w:rPr>
          <w:rFonts w:ascii="楷体" w:eastAsia="楷体" w:hAnsi="楷体" w:hint="eastAsia"/>
          <w:sz w:val="28"/>
          <w:szCs w:val="28"/>
        </w:rPr>
        <w:t>1.就业指导课期间无特殊原因不能请假。从就业指导课前6天起，有特殊情况学员，需提交请假申请给班主任及就业老师共同审批。双方审批通过后，方可离校。无故不参加就业指导课的，就业老师可不提供其就业服务。</w:t>
      </w:r>
    </w:p>
    <w:p w:rsidR="00FC32FD" w:rsidRPr="00EE4042" w:rsidRDefault="00FC32FD" w:rsidP="00FC32FD">
      <w:pPr>
        <w:spacing w:line="360" w:lineRule="auto"/>
        <w:rPr>
          <w:rFonts w:ascii="楷体" w:eastAsia="楷体" w:hAnsi="楷体"/>
          <w:sz w:val="28"/>
          <w:szCs w:val="28"/>
        </w:rPr>
      </w:pPr>
      <w:r w:rsidRPr="00EE4042">
        <w:rPr>
          <w:rFonts w:ascii="楷体" w:eastAsia="楷体" w:hAnsi="楷体"/>
          <w:sz w:val="28"/>
          <w:szCs w:val="28"/>
        </w:rPr>
        <w:t>2.</w:t>
      </w:r>
      <w:r w:rsidRPr="00EE4042">
        <w:rPr>
          <w:rFonts w:ascii="楷体" w:eastAsia="楷体" w:hAnsi="楷体" w:hint="eastAsia"/>
          <w:sz w:val="28"/>
          <w:szCs w:val="28"/>
        </w:rPr>
        <w:t>就业期间学员</w:t>
      </w:r>
      <w:r w:rsidRPr="00EE4042">
        <w:rPr>
          <w:rFonts w:ascii="楷体" w:eastAsia="楷体" w:hAnsi="楷体"/>
          <w:sz w:val="28"/>
          <w:szCs w:val="28"/>
        </w:rPr>
        <w:t>主动放弃</w:t>
      </w:r>
      <w:r w:rsidRPr="00EE4042">
        <w:rPr>
          <w:rFonts w:ascii="楷体" w:eastAsia="楷体" w:hAnsi="楷体" w:hint="eastAsia"/>
          <w:sz w:val="28"/>
          <w:szCs w:val="28"/>
        </w:rPr>
        <w:t>与</w:t>
      </w:r>
      <w:r w:rsidRPr="00EE4042">
        <w:rPr>
          <w:rFonts w:ascii="楷体" w:eastAsia="楷体" w:hAnsi="楷体"/>
          <w:sz w:val="28"/>
          <w:szCs w:val="28"/>
        </w:rPr>
        <w:t>就业老师</w:t>
      </w:r>
      <w:r w:rsidRPr="00EE4042">
        <w:rPr>
          <w:rFonts w:ascii="楷体" w:eastAsia="楷体" w:hAnsi="楷体" w:hint="eastAsia"/>
          <w:sz w:val="28"/>
          <w:szCs w:val="28"/>
        </w:rPr>
        <w:t>联系</w:t>
      </w:r>
      <w:r w:rsidRPr="00EE4042">
        <w:rPr>
          <w:rFonts w:ascii="楷体" w:eastAsia="楷体" w:hAnsi="楷体"/>
          <w:sz w:val="28"/>
          <w:szCs w:val="28"/>
        </w:rPr>
        <w:t>，</w:t>
      </w:r>
      <w:r w:rsidRPr="00EE4042">
        <w:rPr>
          <w:rFonts w:ascii="楷体" w:eastAsia="楷体" w:hAnsi="楷体" w:hint="eastAsia"/>
          <w:sz w:val="28"/>
          <w:szCs w:val="28"/>
        </w:rPr>
        <w:t>或就业</w:t>
      </w:r>
      <w:r w:rsidRPr="00EE4042">
        <w:rPr>
          <w:rFonts w:ascii="楷体" w:eastAsia="楷体" w:hAnsi="楷体"/>
          <w:sz w:val="28"/>
          <w:szCs w:val="28"/>
        </w:rPr>
        <w:t>老师连续两周</w:t>
      </w:r>
      <w:r w:rsidRPr="00EE4042">
        <w:rPr>
          <w:rFonts w:ascii="楷体" w:eastAsia="楷体" w:hAnsi="楷体" w:hint="eastAsia"/>
          <w:sz w:val="28"/>
          <w:szCs w:val="28"/>
        </w:rPr>
        <w:t>联系</w:t>
      </w:r>
      <w:r w:rsidRPr="00EE4042">
        <w:rPr>
          <w:rFonts w:ascii="楷体" w:eastAsia="楷体" w:hAnsi="楷体"/>
          <w:sz w:val="28"/>
          <w:szCs w:val="28"/>
        </w:rPr>
        <w:t>不上</w:t>
      </w:r>
      <w:r w:rsidRPr="00EE4042">
        <w:rPr>
          <w:rFonts w:ascii="楷体" w:eastAsia="楷体" w:hAnsi="楷体" w:hint="eastAsia"/>
          <w:sz w:val="28"/>
          <w:szCs w:val="28"/>
        </w:rPr>
        <w:t>，就业老师可不提供就业服务。</w:t>
      </w:r>
    </w:p>
    <w:p w:rsidR="00FC32FD" w:rsidRPr="00EE4042" w:rsidRDefault="00FC32FD" w:rsidP="00FC32FD">
      <w:pPr>
        <w:spacing w:line="360" w:lineRule="auto"/>
        <w:rPr>
          <w:rFonts w:ascii="楷体" w:eastAsia="楷体" w:hAnsi="楷体"/>
          <w:sz w:val="28"/>
          <w:szCs w:val="28"/>
        </w:rPr>
      </w:pPr>
      <w:r w:rsidRPr="00EE4042">
        <w:rPr>
          <w:rFonts w:ascii="楷体" w:eastAsia="楷体" w:hAnsi="楷体" w:hint="eastAsia"/>
          <w:sz w:val="28"/>
          <w:szCs w:val="28"/>
        </w:rPr>
        <w:t>3</w:t>
      </w:r>
      <w:r w:rsidRPr="00EE4042">
        <w:rPr>
          <w:rFonts w:ascii="楷体" w:eastAsia="楷体" w:hAnsi="楷体"/>
          <w:sz w:val="28"/>
          <w:szCs w:val="28"/>
        </w:rPr>
        <w:t xml:space="preserve">. </w:t>
      </w:r>
      <w:r w:rsidRPr="00EE4042">
        <w:rPr>
          <w:rFonts w:ascii="楷体" w:eastAsia="楷体" w:hAnsi="楷体" w:hint="eastAsia"/>
          <w:sz w:val="28"/>
          <w:szCs w:val="28"/>
        </w:rPr>
        <w:t>如因个人原因</w:t>
      </w:r>
      <w:r w:rsidRPr="00EE4042">
        <w:rPr>
          <w:rFonts w:ascii="楷体" w:eastAsia="楷体" w:hAnsi="楷体"/>
          <w:sz w:val="28"/>
          <w:szCs w:val="28"/>
        </w:rPr>
        <w:t>，</w:t>
      </w:r>
      <w:r w:rsidRPr="00EE4042">
        <w:rPr>
          <w:rFonts w:ascii="楷体" w:eastAsia="楷体" w:hAnsi="楷体" w:hint="eastAsia"/>
          <w:sz w:val="28"/>
          <w:szCs w:val="28"/>
        </w:rPr>
        <w:t>自</w:t>
      </w:r>
      <w:r w:rsidRPr="00EE4042">
        <w:rPr>
          <w:rFonts w:ascii="楷体" w:eastAsia="楷体" w:hAnsi="楷体"/>
          <w:sz w:val="28"/>
          <w:szCs w:val="28"/>
        </w:rPr>
        <w:t>结课之日起，</w:t>
      </w:r>
      <w:r w:rsidRPr="00EE4042">
        <w:rPr>
          <w:rFonts w:ascii="楷体" w:eastAsia="楷体" w:hAnsi="楷体" w:hint="eastAsia"/>
          <w:sz w:val="28"/>
          <w:szCs w:val="28"/>
        </w:rPr>
        <w:t>达到30个</w:t>
      </w:r>
      <w:r w:rsidRPr="00EE4042">
        <w:rPr>
          <w:rFonts w:ascii="楷体" w:eastAsia="楷体" w:hAnsi="楷体"/>
          <w:sz w:val="28"/>
          <w:szCs w:val="28"/>
        </w:rPr>
        <w:t>自然</w:t>
      </w:r>
      <w:r w:rsidRPr="00EE4042">
        <w:rPr>
          <w:rFonts w:ascii="楷体" w:eastAsia="楷体" w:hAnsi="楷体" w:hint="eastAsia"/>
          <w:sz w:val="28"/>
          <w:szCs w:val="28"/>
        </w:rPr>
        <w:t>日</w:t>
      </w:r>
      <w:r w:rsidRPr="00EE4042">
        <w:rPr>
          <w:rFonts w:ascii="楷体" w:eastAsia="楷体" w:hAnsi="楷体"/>
          <w:sz w:val="28"/>
          <w:szCs w:val="28"/>
        </w:rPr>
        <w:t>不能</w:t>
      </w:r>
      <w:r w:rsidRPr="00EE4042">
        <w:rPr>
          <w:rFonts w:ascii="楷体" w:eastAsia="楷体" w:hAnsi="楷体" w:hint="eastAsia"/>
          <w:sz w:val="28"/>
          <w:szCs w:val="28"/>
        </w:rPr>
        <w:t>参与就业面试、</w:t>
      </w:r>
      <w:r w:rsidRPr="00EE4042">
        <w:rPr>
          <w:rFonts w:ascii="楷体" w:eastAsia="楷体" w:hAnsi="楷体"/>
          <w:sz w:val="28"/>
          <w:szCs w:val="28"/>
        </w:rPr>
        <w:t>找工作的</w:t>
      </w:r>
      <w:r w:rsidRPr="00EE4042">
        <w:rPr>
          <w:rFonts w:ascii="楷体" w:eastAsia="楷体" w:hAnsi="楷体" w:hint="eastAsia"/>
          <w:sz w:val="28"/>
          <w:szCs w:val="28"/>
        </w:rPr>
        <w:t>，就业老师可不提供就业服务。特殊情况，如：身体原因、毕业设计等，经就业老师审批通过后，可正常提供就业服务。</w:t>
      </w:r>
    </w:p>
    <w:p w:rsidR="00FC32FD" w:rsidRPr="00EE4042" w:rsidRDefault="00FC32FD" w:rsidP="00FC32FD">
      <w:pPr>
        <w:spacing w:line="360" w:lineRule="auto"/>
        <w:rPr>
          <w:rFonts w:ascii="楷体" w:eastAsia="楷体" w:hAnsi="楷体"/>
          <w:sz w:val="28"/>
          <w:szCs w:val="28"/>
        </w:rPr>
      </w:pPr>
      <w:r w:rsidRPr="00EE4042">
        <w:rPr>
          <w:rFonts w:ascii="楷体" w:eastAsia="楷体" w:hAnsi="楷体" w:hint="eastAsia"/>
          <w:sz w:val="28"/>
          <w:szCs w:val="28"/>
        </w:rPr>
        <w:t>4. 不服从就业老师指导、面试态度有问题或自愿放弃就业服务的（如：不写简历、不投简历、面试有问题不按要求返校、不录音、推荐工作不去面试），主动提出不需要就业老师联系并提供就业服务的，就业老师可不提供就业服务。</w:t>
      </w:r>
    </w:p>
    <w:p w:rsidR="004D6D26" w:rsidRPr="00FC32FD" w:rsidRDefault="004D6D26">
      <w:bookmarkStart w:id="0" w:name="_GoBack"/>
      <w:bookmarkEnd w:id="0"/>
    </w:p>
    <w:sectPr w:rsidR="004D6D26" w:rsidRPr="00FC32FD" w:rsidSect="00BF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78B" w:rsidRDefault="00F2778B" w:rsidP="00FC32FD">
      <w:r>
        <w:separator/>
      </w:r>
    </w:p>
  </w:endnote>
  <w:endnote w:type="continuationSeparator" w:id="0">
    <w:p w:rsidR="00F2778B" w:rsidRDefault="00F2778B" w:rsidP="00FC3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78B" w:rsidRDefault="00F2778B" w:rsidP="00FC32FD">
      <w:r>
        <w:separator/>
      </w:r>
    </w:p>
  </w:footnote>
  <w:footnote w:type="continuationSeparator" w:id="0">
    <w:p w:rsidR="00F2778B" w:rsidRDefault="00F2778B" w:rsidP="00FC32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9DE"/>
    <w:rsid w:val="002129DE"/>
    <w:rsid w:val="004D6D26"/>
    <w:rsid w:val="00567BC8"/>
    <w:rsid w:val="00BF2E0B"/>
    <w:rsid w:val="00EE4042"/>
    <w:rsid w:val="00F2778B"/>
    <w:rsid w:val="00FC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2F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2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dcterms:created xsi:type="dcterms:W3CDTF">2018-07-02T06:58:00Z</dcterms:created>
  <dcterms:modified xsi:type="dcterms:W3CDTF">2019-03-07T08:49:00Z</dcterms:modified>
</cp:coreProperties>
</file>