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416" w:rsidRDefault="00FF4416" w:rsidP="00FF4416">
      <w:pPr>
        <w:spacing w:line="240" w:lineRule="auto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BOQ FOR THE DRILLING OF FIVE (5NO.)</w:t>
      </w:r>
      <w:proofErr w:type="gramEnd"/>
      <w:r>
        <w:rPr>
          <w:b/>
          <w:sz w:val="28"/>
          <w:szCs w:val="28"/>
        </w:rPr>
        <w:t xml:space="preserve"> HAND PUMP BOREHOLES FOR JIRI GROUP, MADAGALI L.G.A.:</w:t>
      </w:r>
    </w:p>
    <w:tbl>
      <w:tblPr>
        <w:tblStyle w:val="TableGrid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29"/>
        <w:gridCol w:w="3508"/>
        <w:gridCol w:w="1439"/>
        <w:gridCol w:w="1529"/>
        <w:gridCol w:w="1260"/>
        <w:gridCol w:w="1350"/>
      </w:tblGrid>
      <w:tr w:rsidR="00FF4416" w:rsidTr="00FF4416">
        <w:trPr>
          <w:trHeight w:val="48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 OF ITEM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UNIT </w:t>
            </w:r>
          </w:p>
          <w:p w:rsidR="00FF4416" w:rsidRDefault="00FF44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PRICE </w:t>
            </w:r>
            <w:r>
              <w:rPr>
                <w:rFonts w:cstheme="minorHAnsi"/>
                <w:b/>
                <w:sz w:val="28"/>
                <w:szCs w:val="28"/>
              </w:rPr>
              <w:t>₦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AMOUNT</w:t>
            </w:r>
          </w:p>
          <w:p w:rsidR="00FF4416" w:rsidRDefault="00FF44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₦</w:t>
            </w:r>
          </w:p>
        </w:tc>
      </w:tr>
      <w:tr w:rsidR="00FF4416" w:rsidTr="00FF4416">
        <w:trPr>
          <w:trHeight w:val="48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pPr>
              <w:jc w:val="center"/>
            </w:pPr>
            <w:r>
              <w:t>1.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r>
              <w:t>Allow for geological survey to determine suitable location for the bore hole drilling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F4416" w:rsidTr="00FF4416">
        <w:trPr>
          <w:trHeight w:val="42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pPr>
              <w:jc w:val="center"/>
            </w:pPr>
            <w: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r>
              <w:t>Allow for project photograph and    reports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F4416" w:rsidTr="00FF4416">
        <w:trPr>
          <w:trHeight w:val="20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pPr>
              <w:jc w:val="center"/>
            </w:pPr>
            <w:r>
              <w:t>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r>
              <w:t>Allow for project signboard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F4416" w:rsidTr="00FF4416">
        <w:trPr>
          <w:trHeight w:val="48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pPr>
              <w:jc w:val="center"/>
            </w:pPr>
            <w:r>
              <w:t>4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r>
              <w:t>Allow to site mobilization of machineries/ equipment and manpower for the drilling work and demobilization from site on completion.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F4416" w:rsidTr="00FF4416">
        <w:trPr>
          <w:trHeight w:val="48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jc w:val="center"/>
            </w:pPr>
          </w:p>
          <w:p w:rsidR="00FF4416" w:rsidRDefault="00FF4416">
            <w:pPr>
              <w:jc w:val="center"/>
            </w:pPr>
          </w:p>
          <w:p w:rsidR="00FF4416" w:rsidRDefault="00FF4416">
            <w:pPr>
              <w:jc w:val="center"/>
            </w:pPr>
            <w:r>
              <w:t>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r>
              <w:t>Movement of equipment and personnel from one borehole point to another within the community.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F4416" w:rsidTr="00FF4416">
        <w:trPr>
          <w:trHeight w:val="48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pPr>
              <w:jc w:val="center"/>
            </w:pPr>
            <w:r>
              <w:t>6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r>
              <w:t>Allow for commencement of drilling operation through basement using 150mm drilling bit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F4416" w:rsidTr="00FF4416">
        <w:trPr>
          <w:trHeight w:val="28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pPr>
              <w:jc w:val="center"/>
            </w:pPr>
            <w:r>
              <w:t>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r>
              <w:t>Supply and install 4 “ PVC casing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F4416" w:rsidTr="00FF4416">
        <w:trPr>
          <w:trHeight w:val="28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pPr>
              <w:jc w:val="center"/>
            </w:pPr>
            <w:r>
              <w:t>8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r>
              <w:t>Supply and install 4 inch PVC screen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F4416" w:rsidTr="00FF4416">
        <w:trPr>
          <w:trHeight w:val="48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pPr>
              <w:jc w:val="center"/>
            </w:pPr>
            <w:r>
              <w:t>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r>
              <w:t xml:space="preserve">Allow for gravel parking of bore  hole and grouting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F4416" w:rsidTr="00FF4416">
        <w:trPr>
          <w:trHeight w:val="48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pPr>
              <w:jc w:val="center"/>
            </w:pPr>
            <w:r>
              <w:t>10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r>
              <w:t>Allow for development and pump testing to determine bore hole yield and other hydraulic parameters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F4416" w:rsidTr="00FF4416">
        <w:trPr>
          <w:trHeight w:val="48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pPr>
              <w:jc w:val="center"/>
            </w:pPr>
            <w:r>
              <w:t>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r>
              <w:t>Allow for biological and chemical analysis of water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F4416" w:rsidTr="00FF4416">
        <w:trPr>
          <w:trHeight w:val="28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pPr>
              <w:jc w:val="center"/>
            </w:pPr>
            <w:r>
              <w:t>12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r>
              <w:t xml:space="preserve">Allow construction of platform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F4416" w:rsidTr="00FF4416">
        <w:trPr>
          <w:trHeight w:val="48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pPr>
              <w:jc w:val="center"/>
            </w:pPr>
            <w:r>
              <w:t>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r>
              <w:t>Supply and installation of Indian mark II hand pump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F4416" w:rsidTr="00FF4416">
        <w:trPr>
          <w:trHeight w:val="27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pPr>
              <w:jc w:val="center"/>
            </w:pPr>
            <w:r>
              <w:t>14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r>
              <w:t>Sub-Total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F4416" w:rsidTr="00FF4416">
        <w:trPr>
          <w:trHeight w:val="48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pPr>
              <w:jc w:val="center"/>
            </w:pPr>
            <w:r>
              <w:t>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r>
              <w:t>Training of two community members on simple operation and maintenance of borehole and provision of maintenance tool.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F4416" w:rsidTr="00FF4416">
        <w:trPr>
          <w:trHeight w:val="28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/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416" w:rsidRDefault="00FF4416">
            <w:r>
              <w:t>Grand Total (Iteam14 +  Iteam15)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rPr>
                <w:b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416" w:rsidRDefault="00FF441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F4416" w:rsidRDefault="00FF4416" w:rsidP="00FF4416">
      <w:pPr>
        <w:spacing w:line="240" w:lineRule="auto"/>
        <w:rPr>
          <w:b/>
          <w:sz w:val="28"/>
          <w:szCs w:val="28"/>
        </w:rPr>
      </w:pPr>
    </w:p>
    <w:p w:rsidR="0080213B" w:rsidRPr="00FF4416" w:rsidRDefault="0080213B" w:rsidP="00FF4416">
      <w:bookmarkStart w:id="0" w:name="_GoBack"/>
      <w:bookmarkEnd w:id="0"/>
    </w:p>
    <w:sectPr w:rsidR="0080213B" w:rsidRPr="00FF441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F7B" w:rsidRDefault="00580F7B" w:rsidP="00FF4416">
      <w:pPr>
        <w:spacing w:after="0" w:line="240" w:lineRule="auto"/>
      </w:pPr>
      <w:r>
        <w:separator/>
      </w:r>
    </w:p>
  </w:endnote>
  <w:endnote w:type="continuationSeparator" w:id="0">
    <w:p w:rsidR="00580F7B" w:rsidRDefault="00580F7B" w:rsidP="00FF4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4305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4416" w:rsidRDefault="00FF4416">
        <w:pPr>
          <w:pStyle w:val="Footer"/>
          <w:jc w:val="center"/>
        </w:pPr>
        <w:r>
          <w:t>6</w:t>
        </w:r>
      </w:p>
    </w:sdtContent>
  </w:sdt>
  <w:p w:rsidR="00FF4416" w:rsidRDefault="00FF44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F7B" w:rsidRDefault="00580F7B" w:rsidP="00FF4416">
      <w:pPr>
        <w:spacing w:after="0" w:line="240" w:lineRule="auto"/>
      </w:pPr>
      <w:r>
        <w:separator/>
      </w:r>
    </w:p>
  </w:footnote>
  <w:footnote w:type="continuationSeparator" w:id="0">
    <w:p w:rsidR="00580F7B" w:rsidRDefault="00580F7B" w:rsidP="00FF44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13B"/>
    <w:rsid w:val="000937CF"/>
    <w:rsid w:val="00143C75"/>
    <w:rsid w:val="001B572D"/>
    <w:rsid w:val="00231B05"/>
    <w:rsid w:val="002775A3"/>
    <w:rsid w:val="003A02A6"/>
    <w:rsid w:val="003D4DDA"/>
    <w:rsid w:val="003E3587"/>
    <w:rsid w:val="00457B60"/>
    <w:rsid w:val="00580F7B"/>
    <w:rsid w:val="005F6ADD"/>
    <w:rsid w:val="00695DDD"/>
    <w:rsid w:val="0080213B"/>
    <w:rsid w:val="008C3E85"/>
    <w:rsid w:val="00AF191F"/>
    <w:rsid w:val="00CD7A02"/>
    <w:rsid w:val="00EB7EA2"/>
    <w:rsid w:val="00FF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416"/>
  </w:style>
  <w:style w:type="paragraph" w:styleId="Heading1">
    <w:name w:val="heading 1"/>
    <w:basedOn w:val="Normal"/>
    <w:next w:val="Normal"/>
    <w:link w:val="Heading1Char"/>
    <w:uiPriority w:val="9"/>
    <w:qFormat/>
    <w:rsid w:val="00802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F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416"/>
  </w:style>
  <w:style w:type="paragraph" w:styleId="Footer">
    <w:name w:val="footer"/>
    <w:basedOn w:val="Normal"/>
    <w:link w:val="FooterChar"/>
    <w:uiPriority w:val="99"/>
    <w:unhideWhenUsed/>
    <w:rsid w:val="00FF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416"/>
  </w:style>
  <w:style w:type="paragraph" w:styleId="Heading1">
    <w:name w:val="heading 1"/>
    <w:basedOn w:val="Normal"/>
    <w:next w:val="Normal"/>
    <w:link w:val="Heading1Char"/>
    <w:uiPriority w:val="9"/>
    <w:qFormat/>
    <w:rsid w:val="00802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F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416"/>
  </w:style>
  <w:style w:type="paragraph" w:styleId="Footer">
    <w:name w:val="footer"/>
    <w:basedOn w:val="Normal"/>
    <w:link w:val="FooterChar"/>
    <w:uiPriority w:val="99"/>
    <w:unhideWhenUsed/>
    <w:rsid w:val="00FF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3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FARUK</dc:creator>
  <cp:lastModifiedBy>MODIBBO</cp:lastModifiedBy>
  <cp:revision>15</cp:revision>
  <dcterms:created xsi:type="dcterms:W3CDTF">2019-10-28T06:58:00Z</dcterms:created>
  <dcterms:modified xsi:type="dcterms:W3CDTF">2019-12-06T13:40:00Z</dcterms:modified>
</cp:coreProperties>
</file>