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A3277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  <w:r w:rsidRPr="00A327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N</w:t>
      </w:r>
      <w:r w:rsidR="002F615C" w:rsidRPr="00A327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4264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(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>dále jen „</w:t>
      </w:r>
      <w:r w:rsidR="00FF3D78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nabídka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>“</w:t>
      </w:r>
      <w:r w:rsidR="007270F9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dle 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ustanovení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1731 a násl. 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>a ustanovení § 2371 a násl. zákona č. 89/2012 Sb., občanský zákoník, ve znění pozdějších předpisů (dále jen „</w:t>
      </w:r>
      <w:r w:rsidR="00571A41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občanský zákoník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>“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D3535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(obchodní jméno - </w:t>
      </w:r>
      <w:r w:rsidR="00DD0859" w:rsidRPr="00A42648">
        <w:rPr>
          <w:rFonts w:ascii="Times New Roman" w:eastAsia="Times New Roman" w:hAnsi="Times New Roman" w:cs="Times New Roman"/>
          <w:bCs/>
          <w:color w:val="000000"/>
          <w:lang w:eastAsia="cs-CZ"/>
        </w:rPr>
        <w:t>f</w:t>
      </w:r>
      <w:r w:rsidR="009E685E" w:rsidRPr="00A42648">
        <w:rPr>
          <w:rFonts w:ascii="Times New Roman" w:eastAsia="Times New Roman" w:hAnsi="Times New Roman" w:cs="Times New Roman"/>
          <w:bCs/>
          <w:color w:val="000000"/>
          <w:lang w:eastAsia="cs-CZ"/>
        </w:rPr>
        <w:t>irma)</w:t>
      </w:r>
      <w:r w:rsidRPr="00A42648">
        <w:rPr>
          <w:rFonts w:ascii="Times New Roman" w:eastAsia="Times New Roman" w:hAnsi="Times New Roman" w:cs="Times New Roman"/>
          <w:bCs/>
          <w:color w:val="000000"/>
          <w:lang w:eastAsia="cs-CZ"/>
        </w:rPr>
        <w:t>:</w:t>
      </w:r>
      <w:r w:rsidR="00A42648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 </w:t>
      </w:r>
      <w:r w:rsidR="00AD3535"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……………………………………………………………………………</w:t>
      </w:r>
      <w:r w:rsidR="00AD3535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…</w:t>
      </w:r>
      <w:r w:rsidR="00E07A5A" w:rsidRPr="00AD3535">
        <w:rPr>
          <w:rFonts w:ascii="Times New Roman" w:eastAsia="Times New Roman" w:hAnsi="Times New Roman" w:cs="Times New Roman"/>
          <w:b/>
          <w:bCs/>
          <w:lang w:eastAsia="cs-CZ"/>
        </w:rPr>
        <w:t>,</w:t>
      </w:r>
    </w:p>
    <w:p w:rsidR="009E685E" w:rsidRPr="00AD3535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AD3535">
        <w:rPr>
          <w:rFonts w:ascii="Times New Roman" w:eastAsia="Times New Roman" w:hAnsi="Times New Roman" w:cs="Times New Roman"/>
          <w:lang w:eastAsia="cs-CZ"/>
        </w:rPr>
        <w:t xml:space="preserve">se </w:t>
      </w:r>
      <w:r w:rsidR="00AD3535" w:rsidRPr="00AD3535">
        <w:rPr>
          <w:rFonts w:ascii="Times New Roman" w:eastAsia="Times New Roman" w:hAnsi="Times New Roman" w:cs="Times New Roman"/>
          <w:lang w:eastAsia="cs-CZ"/>
        </w:rPr>
        <w:t xml:space="preserve">sídlem:  </w:t>
      </w:r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</w:t>
      </w:r>
      <w:proofErr w:type="gramStart"/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……………………...……………………...…………………………</w:t>
      </w:r>
      <w:r w:rsidR="009E685E" w:rsidRPr="00AD3535">
        <w:rPr>
          <w:rFonts w:ascii="Times New Roman" w:eastAsia="Times New Roman" w:hAnsi="Times New Roman" w:cs="Times New Roman"/>
          <w:lang w:eastAsia="cs-CZ"/>
        </w:rPr>
        <w:t xml:space="preserve">, </w:t>
      </w:r>
    </w:p>
    <w:p w:rsidR="009E685E" w:rsidRPr="00AD3535" w:rsidRDefault="009E685E" w:rsidP="00AD3535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AD3535">
        <w:rPr>
          <w:rFonts w:ascii="Times New Roman" w:eastAsia="Times New Roman" w:hAnsi="Times New Roman" w:cs="Times New Roman"/>
          <w:lang w:eastAsia="cs-CZ"/>
        </w:rPr>
        <w:t>IČO, DIČ:</w:t>
      </w:r>
      <w:r w:rsidR="00AD3535" w:rsidRPr="00AD3535">
        <w:rPr>
          <w:rFonts w:ascii="Times New Roman" w:eastAsia="Times New Roman" w:hAnsi="Times New Roman" w:cs="Times New Roman"/>
          <w:lang w:eastAsia="cs-CZ"/>
        </w:rPr>
        <w:t xml:space="preserve"> </w:t>
      </w:r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</w:t>
      </w:r>
      <w:proofErr w:type="gramStart"/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……………………...……………………...………………………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AD3535" w:rsidRPr="009E685E">
        <w:rPr>
          <w:rFonts w:ascii="Times New Roman" w:eastAsia="Times New Roman" w:hAnsi="Times New Roman" w:cs="Times New Roman"/>
          <w:color w:val="000000"/>
          <w:lang w:eastAsia="cs-CZ"/>
        </w:rPr>
        <w:t>…</w:t>
      </w:r>
      <w:r w:rsidR="00AD3535" w:rsidRPr="00AD3535">
        <w:rPr>
          <w:rFonts w:ascii="Times New Roman" w:eastAsia="Times New Roman" w:hAnsi="Times New Roman" w:cs="Times New Roman"/>
          <w:lang w:eastAsia="cs-CZ"/>
        </w:rPr>
        <w:t>,</w:t>
      </w:r>
    </w:p>
    <w:p w:rsidR="006F6698" w:rsidRPr="00A4264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zapsaná v obchodním rejstříku vedeném …………………….…</w:t>
      </w:r>
      <w:r w:rsidR="002F615C" w:rsidRPr="00A42648">
        <w:rPr>
          <w:rFonts w:ascii="Times New Roman" w:eastAsia="Times New Roman" w:hAnsi="Times New Roman" w:cs="Times New Roman"/>
          <w:color w:val="000000"/>
          <w:lang w:eastAsia="cs-CZ"/>
        </w:rPr>
        <w:t>……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sp</w:t>
      </w:r>
      <w:proofErr w:type="spellEnd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proofErr w:type="gramStart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zn.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..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…</w:t>
      </w:r>
      <w:proofErr w:type="gramEnd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……………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…………</w:t>
      </w:r>
    </w:p>
    <w:p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zastoupena: ………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……………………………………………………………………………………….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A4264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jako </w:t>
      </w:r>
      <w:r w:rsidR="006F6698"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smluvní strana a 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nositel autorských práv (dále </w:t>
      </w:r>
      <w:r w:rsidR="00571A41"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i jen 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7270F9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nositel práv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“ 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>anebo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 „</w:t>
      </w:r>
      <w:r w:rsidRPr="007270F9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navrhovatel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>) k dílu,</w:t>
      </w:r>
      <w:r w:rsidR="006F6698" w:rsidRPr="007270F9">
        <w:rPr>
          <w:rFonts w:ascii="Times New Roman" w:eastAsia="Times New Roman" w:hAnsi="Times New Roman" w:cs="Times New Roman"/>
          <w:lang w:eastAsia="cs-CZ"/>
        </w:rPr>
        <w:t xml:space="preserve"> 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specifikovanému v </w:t>
      </w:r>
      <w:r w:rsidR="006F6698" w:rsidRPr="007270F9">
        <w:rPr>
          <w:rFonts w:ascii="Times New Roman" w:eastAsia="Times New Roman" w:hAnsi="Times New Roman" w:cs="Times New Roman"/>
          <w:color w:val="000000"/>
          <w:lang w:eastAsia="cs-CZ"/>
        </w:rPr>
        <w:t>Č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l. I  této smlouvy, navrhuje za níže uvedených podmínek uzavření licenční smlouvy o šíření a dalším užití díla (dále jen 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7270F9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smlouva</w:t>
      </w:r>
      <w:r w:rsidRPr="007270F9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) </w:t>
      </w:r>
      <w:r w:rsidR="00AD7E68"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ve znění uvedeném níže, 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6F6698" w:rsidRPr="007270F9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 xml:space="preserve"> smluvní stranou</w:t>
      </w:r>
      <w:r w:rsidR="006F6698" w:rsidRPr="007270F9">
        <w:rPr>
          <w:rFonts w:ascii="Times New Roman" w:eastAsia="Times New Roman" w:hAnsi="Times New Roman" w:cs="Times New Roman"/>
          <w:color w:val="000000"/>
          <w:lang w:eastAsia="cs-CZ"/>
        </w:rPr>
        <w:t>, kterou je</w:t>
      </w:r>
      <w:r w:rsidRPr="007270F9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A4264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Národní knihovna České republik</w:t>
      </w:r>
      <w:r w:rsidRPr="007270F9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y</w:t>
      </w:r>
      <w:r w:rsidR="00571A41" w:rsidRPr="007270F9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,</w:t>
      </w:r>
    </w:p>
    <w:p w:rsidR="009E685E" w:rsidRPr="00A4264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>tátní příspěvková organizace zřízená Ministerstvem kultury České republiky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A4264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se sídlem Klementinum 190, 110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00 Praha 1, IČ 00023221, DIČ CZ00023221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A4264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zastoupena Ing. Petrem Knížkem, náměstkem </w:t>
      </w:r>
      <w:r w:rsidR="00571A41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pro sekci digitalizace a </w:t>
      </w:r>
      <w:r w:rsidR="006F6698" w:rsidRPr="00A42648">
        <w:rPr>
          <w:rFonts w:ascii="Times New Roman" w:eastAsia="Times New Roman" w:hAnsi="Times New Roman" w:cs="Times New Roman"/>
          <w:color w:val="000000"/>
          <w:lang w:eastAsia="cs-CZ"/>
        </w:rPr>
        <w:t>technologie,</w:t>
      </w:r>
    </w:p>
    <w:p w:rsid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(dále jen 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A42648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Národní knihovna ČR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“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anebo 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A42648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akceptant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AD3535" w:rsidRPr="00A42648" w:rsidRDefault="00AD3535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F3D78" w:rsidRDefault="009E685E" w:rsidP="00A4264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poskytuje Národní knihovně ČR </w:t>
      </w:r>
      <w:r w:rsidR="002F615C" w:rsidRPr="00A42648">
        <w:rPr>
          <w:rFonts w:ascii="Times New Roman" w:eastAsia="Times New Roman" w:hAnsi="Times New Roman" w:cs="Times New Roman"/>
          <w:color w:val="000000"/>
          <w:lang w:eastAsia="cs-CZ"/>
        </w:rPr>
        <w:t>oprávnění k výkonu práva užít autorské dílo (dále jen „</w:t>
      </w:r>
      <w:r w:rsidR="002F615C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licence</w:t>
      </w:r>
      <w:r w:rsidR="002F615C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“) </w:t>
      </w:r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ve smyslu </w:t>
      </w:r>
      <w:proofErr w:type="spellStart"/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2371 a násl. občanského zákoníku, ve spojení s </w:t>
      </w:r>
      <w:proofErr w:type="spellStart"/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12, § </w:t>
      </w:r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13, 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§ 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>1</w:t>
      </w:r>
      <w:r w:rsidR="00493A1A">
        <w:rPr>
          <w:rFonts w:ascii="Times New Roman" w:eastAsia="Times New Roman" w:hAnsi="Times New Roman" w:cs="Times New Roman"/>
          <w:color w:val="000000"/>
          <w:lang w:eastAsia="cs-CZ"/>
        </w:rPr>
        <w:t>4,</w:t>
      </w:r>
      <w:r w:rsidR="00493A1A">
        <w:t xml:space="preserve">  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493A1A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>17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a 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§ </w:t>
      </w:r>
      <w:r w:rsidR="0055460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18 </w:t>
      </w:r>
      <w:r w:rsidR="00134B88" w:rsidRPr="00A42648">
        <w:rPr>
          <w:rFonts w:ascii="Times New Roman" w:eastAsia="Times New Roman" w:hAnsi="Times New Roman" w:cs="Times New Roman"/>
          <w:color w:val="000000"/>
          <w:lang w:eastAsia="cs-CZ"/>
        </w:rPr>
        <w:t>zákona č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>. 121/2000Sb, o právu autorském,</w:t>
      </w:r>
      <w:r w:rsidR="00134B8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ve znění pozdějších předpisů 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>(dále jen „</w:t>
      </w:r>
      <w:r w:rsidR="00E14B47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autorsk</w:t>
      </w:r>
      <w:r w:rsidR="00FF3D78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ý</w:t>
      </w:r>
      <w:r w:rsidR="00E14B47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 xml:space="preserve"> zákon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>“)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134B8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z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poddomén</w:t>
      </w:r>
      <w:proofErr w:type="spellEnd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: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URL webových stránek</w:t>
      </w:r>
      <w:r w:rsidR="007270F9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7270F9" w:rsidRPr="00A42648" w:rsidRDefault="007270F9" w:rsidP="007270F9">
      <w:pPr>
        <w:spacing w:after="0" w:line="240" w:lineRule="auto"/>
        <w:ind w:left="34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……………………………………………………………………………………………………</w:t>
      </w:r>
      <w:r w:rsidR="004E7AD3">
        <w:rPr>
          <w:rFonts w:ascii="Times New Roman" w:eastAsia="Times New Roman" w:hAnsi="Times New Roman" w:cs="Times New Roman"/>
          <w:color w:val="000000"/>
          <w:lang w:eastAsia="cs-CZ"/>
        </w:rPr>
        <w:t>..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…………………………………………………………………………………………………………..</w:t>
      </w:r>
    </w:p>
    <w:p w:rsidR="009E685E" w:rsidRPr="00A4264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v rozsahu a za podmínek dále stanovených touto smlouvou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. Budou-li elektronické online zdroje v daném případě vykazovat znaky databáze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ve smyslu </w:t>
      </w:r>
      <w:proofErr w:type="spellStart"/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. § 2389 občanského zákoníku, ve spojení s </w:t>
      </w:r>
      <w:proofErr w:type="spellStart"/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. §</w:t>
      </w:r>
      <w:r w:rsidR="00FF3D7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88 a násl. autorského zákona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, má se za </w:t>
      </w:r>
      <w:r w:rsidR="00F65E06" w:rsidRPr="00A42648">
        <w:rPr>
          <w:rFonts w:ascii="Times New Roman" w:eastAsia="Times New Roman" w:hAnsi="Times New Roman" w:cs="Times New Roman"/>
          <w:color w:val="000000"/>
          <w:lang w:eastAsia="cs-CZ"/>
        </w:rPr>
        <w:t>sjednané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, že nositel práv poskytl licenci i k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 užití 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takovéto databáz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. Elektronické online z</w:t>
      </w:r>
      <w:r w:rsidR="00134B8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droje uvedené v tomto 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134B88"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jsou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dále pro účely této smlouvy 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>souhrnně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označ</w:t>
      </w:r>
      <w:r w:rsidR="000836B3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ovány 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jako „</w:t>
      </w:r>
      <w:r w:rsidR="00E14B47" w:rsidRPr="00A42648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dílo</w:t>
      </w:r>
      <w:r w:rsidR="00E14B47" w:rsidRPr="00A42648">
        <w:rPr>
          <w:rFonts w:ascii="Times New Roman" w:eastAsia="Times New Roman" w:hAnsi="Times New Roman" w:cs="Times New Roman"/>
          <w:color w:val="000000"/>
          <w:lang w:eastAsia="cs-CZ"/>
        </w:rPr>
        <w:t>“.</w:t>
      </w:r>
    </w:p>
    <w:p w:rsidR="009E685E" w:rsidRPr="00AD3535" w:rsidRDefault="00134B88" w:rsidP="00017B90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D3535">
        <w:rPr>
          <w:rFonts w:ascii="Times New Roman" w:eastAsia="Times New Roman" w:hAnsi="Times New Roman" w:cs="Times New Roman"/>
          <w:color w:val="000000"/>
          <w:lang w:eastAsia="cs-CZ"/>
        </w:rPr>
        <w:t>Licence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 xml:space="preserve"> navrhovatele se vztahuje rovněž na </w:t>
      </w:r>
      <w:r w:rsidR="00E14B47" w:rsidRPr="00AD3535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>, které navrhovatel na doménách uvedených v</w:t>
      </w:r>
      <w:r w:rsidR="00FB3473" w:rsidRPr="00AD3535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FF3D78" w:rsidRPr="00AD3535">
        <w:rPr>
          <w:rFonts w:ascii="Times New Roman" w:eastAsia="Times New Roman" w:hAnsi="Times New Roman" w:cs="Times New Roman"/>
          <w:color w:val="000000"/>
          <w:lang w:eastAsia="cs-CZ"/>
        </w:rPr>
        <w:t>Čl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>I  </w:t>
      </w:r>
      <w:r w:rsidRPr="00AD3535">
        <w:rPr>
          <w:rFonts w:ascii="Times New Roman" w:eastAsia="Times New Roman" w:hAnsi="Times New Roman" w:cs="Times New Roman"/>
          <w:color w:val="000000"/>
          <w:lang w:eastAsia="cs-CZ"/>
        </w:rPr>
        <w:t xml:space="preserve">odst. 1) 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 xml:space="preserve">této smlouvy veřejně sděloval a vydal </w:t>
      </w:r>
      <w:r w:rsidRPr="00AD3535">
        <w:rPr>
          <w:rFonts w:ascii="Times New Roman" w:eastAsia="Times New Roman" w:hAnsi="Times New Roman" w:cs="Times New Roman"/>
          <w:color w:val="000000"/>
          <w:lang w:eastAsia="cs-CZ"/>
        </w:rPr>
        <w:t xml:space="preserve">i </w:t>
      </w:r>
      <w:r w:rsidR="009E685E" w:rsidRPr="00AD3535">
        <w:rPr>
          <w:rFonts w:ascii="Times New Roman" w:eastAsia="Times New Roman" w:hAnsi="Times New Roman" w:cs="Times New Roman"/>
          <w:color w:val="000000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AD3535" w:rsidRDefault="00AD3535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4264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Smluvní s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trany prohlašují, že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jsou oprávněny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uzavřít tuto smlouvu a že jsou schopny konat a plnit dle této smlouvy. S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mluvní strany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se zavazují, že neučiní žádn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á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právní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jednání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A4264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Navrhovatel prohlašuje, že je oprávněn dle této smlouvy udělit souhlas se zpracováním díla.</w:t>
      </w:r>
    </w:p>
    <w:p w:rsidR="009E685E" w:rsidRPr="00A4264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V případě, že se předmětem plnění poskytovaném na základě této smlouvy stane 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chráněn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>é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autorským právem, právem souvisejícím s právem autorským anebo zvláštním právem k</w:t>
      </w:r>
      <w:r w:rsidR="00FB3473" w:rsidRPr="00A42648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databázi, navrhovatel tímto výslovně prohlašuje, že uděluje Národní knihovně ČR licenci k</w:t>
      </w:r>
      <w:r w:rsidR="00FB3473" w:rsidRPr="00A42648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užití takového díla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v rozsahu dle 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Č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l. I 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této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smlouvy.</w:t>
      </w:r>
    </w:p>
    <w:p w:rsidR="009E685E" w:rsidRPr="00A4264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A4264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Pr="00A42648">
        <w:rPr>
          <w:rFonts w:ascii="Times New Roman" w:eastAsia="Times New Roman" w:hAnsi="Times New Roman" w:cs="Times New Roman"/>
          <w:color w:val="000000"/>
          <w:shd w:val="clear" w:color="auto" w:fill="FFFFFF"/>
          <w:lang w:eastAsia="cs-CZ"/>
        </w:rPr>
        <w:t>§ 37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odst. 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(1)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a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utorského zákona.</w:t>
      </w:r>
    </w:p>
    <w:p w:rsidR="00AD3535" w:rsidRDefault="00AD3535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A4264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Nositel práv uděluje Národ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ní knihovně ČR výhradní licenci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, a sice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k vytváření rozmnoženin, k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trvalé archivaci a zpřístupňování (sdělování) díla, které je předmětem této smlouvy, prostřednictvím internetu (dále společně jako 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A42648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zpracování</w:t>
      </w:r>
      <w:r w:rsidRPr="00A42648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).</w:t>
      </w:r>
    </w:p>
    <w:p w:rsidR="009E685E" w:rsidRPr="00A4264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Udělená licence se vztahuje a zůstává zachována i v případě změny umístění (přesunu) 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z</w:t>
      </w:r>
      <w:r w:rsidR="00FB3473" w:rsidRPr="00A42648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domén uv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>edených v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 Čl. </w:t>
      </w:r>
      <w:r w:rsidR="002842B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I 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512718"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této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smlouvy na jiné domény registrované navrhovatelem.</w:t>
      </w:r>
    </w:p>
    <w:p w:rsidR="009E685E" w:rsidRPr="00A4264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Dílo získané na základě této smlouvy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je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oprávněn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trvale archiv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ovat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v podobě, v 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Navrhovatel tedy poskytuje licenci též k přiměřenému zpracování díla 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>analog</w:t>
      </w:r>
      <w:r w:rsidR="0045024A" w:rsidRPr="00A42648">
        <w:rPr>
          <w:rFonts w:ascii="Times New Roman" w:eastAsia="Times New Roman" w:hAnsi="Times New Roman" w:cs="Times New Roman"/>
          <w:color w:val="000000"/>
          <w:lang w:eastAsia="cs-CZ"/>
        </w:rPr>
        <w:t>icky</w:t>
      </w:r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k </w:t>
      </w:r>
      <w:proofErr w:type="spellStart"/>
      <w:r w:rsidR="00E07A5A" w:rsidRPr="00A42648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. §</w:t>
      </w:r>
      <w:r w:rsidR="00B756D7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2371, věta první, občanského zákoníku, tudíž t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yto případy nejsou porušením této smlouvy ze strany akceptanta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A4264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A4264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Smluvní strany se zavazují, že učiní veškerá nezbytná opatření k tomu, aby nedocházelo k porušování práv fyzických osob na ochranu osobních údajů, a případně odstranit vzniklý protiprávní stav.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AD3535" w:rsidRDefault="00AD3535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42648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Smluvní strany se dohodly, že veškerá plnění, která si dle této smlouvy poskytnou, a to včetně práv a souhlasů k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 užití, resp.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zpracování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, jsou bezúplatná. Veškeré náklady spojené se zpracováním díla dle této smlouvy, nese </w:t>
      </w:r>
      <w:r w:rsidR="00B756D7" w:rsidRPr="00A42648">
        <w:rPr>
          <w:rFonts w:ascii="Times New Roman" w:eastAsia="Times New Roman" w:hAnsi="Times New Roman" w:cs="Times New Roman"/>
          <w:color w:val="000000"/>
          <w:lang w:eastAsia="cs-CZ"/>
        </w:rPr>
        <w:t>Národní knihovna ČR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A42648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výslovně prohlašuje, že </w:t>
      </w:r>
      <w:r w:rsidR="0045024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má nárok na přiměřenou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dodatečnou odměnu</w:t>
      </w:r>
      <w:r w:rsidR="0045024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a že se svého nároku nemůže vzdát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45024A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Nositel práv prohlašuje, že svůj nárok neuplatní.</w:t>
      </w:r>
    </w:p>
    <w:p w:rsidR="009E685E" w:rsidRPr="00A42648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prohlašuje, že nebude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užívat ani zpracovávat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dílo, které je předmětem této smlouvy, za účelem přímého nebo nepřímého hospodářského nebo obchodního prospěchu.</w:t>
      </w:r>
    </w:p>
    <w:p w:rsidR="00E07A5A" w:rsidRDefault="00E07A5A" w:rsidP="00E07A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AD3535" w:rsidRDefault="00AD3535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42648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Tato smlouva se uzavírá na dobu neurčitou. S</w:t>
      </w:r>
      <w:r w:rsidR="00B756D7" w:rsidRPr="00A42648">
        <w:rPr>
          <w:rFonts w:ascii="Times New Roman" w:eastAsia="Times New Roman" w:hAnsi="Times New Roman" w:cs="Times New Roman"/>
          <w:color w:val="000000"/>
          <w:lang w:eastAsia="cs-CZ"/>
        </w:rPr>
        <w:t>mlouvu lze skončit rovněž dohodou smluvních stran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>. Každá ze smluvních stran je oprávněna od této smlouvy odstoupit v případě, kdy druhá smluvní strana závažným způsobem porušila svoje povinnosti podle této smlouvy a ani v přiměřené době nesjednala nápravu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A42648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Smlouva může být měněna a doplňována jen písemnou formou, a sice oboustranně odsouhlasenými a podepsanými 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písemnými 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dodatky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ke smlouvě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Tato smlouva se řídí právním řádem České republiky. Práva a povinnosti touto smlouvou neupravené se řídí 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>o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bčanským zákoníkem a 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>a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utorským zákonem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A42648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Smluvní strany se zavazují řešit veškeré případné spory vzniklé z této smlouvy, a to i z nabídky a</w:t>
      </w:r>
      <w:r w:rsidR="00DC6E49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přijetí nabídky k uzavření smlouvy přednostně mimosoudní cestou, přičemž se za tímto účelem zavazují poskytnout si nezbytnou součinnost.</w:t>
      </w:r>
    </w:p>
    <w:p w:rsidR="009E685E" w:rsidRPr="00A42648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Práva a povinnosti z této smlouvy přecházejí na právní nástupce smluvních stran.</w:t>
      </w:r>
    </w:p>
    <w:p w:rsidR="00871C8B" w:rsidRPr="00A42648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F65E06" w:rsidRPr="00A42648" w:rsidRDefault="00494B9F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Tato smlouva není způsobilá, aby ve vztahu k užití díla se Národní knihovna ČR stala zpracovatelem či správcem osobních údajů ve smyslu Nařízení </w:t>
      </w:r>
      <w:r w:rsidRPr="00A42648">
        <w:rPr>
          <w:rFonts w:ascii="Times New Roman" w:hAnsi="Times New Roman" w:cs="Times New Roman"/>
          <w:color w:val="000000"/>
        </w:rPr>
        <w:t xml:space="preserve">Evropského parlamentu a Rady Evropské unie 2016/679 ze dne </w:t>
      </w:r>
      <w:proofErr w:type="gramStart"/>
      <w:r w:rsidRPr="00A42648">
        <w:rPr>
          <w:rFonts w:ascii="Times New Roman" w:hAnsi="Times New Roman" w:cs="Times New Roman"/>
          <w:color w:val="000000"/>
        </w:rPr>
        <w:t>27.04.2016</w:t>
      </w:r>
      <w:proofErr w:type="gramEnd"/>
      <w:r w:rsidRPr="00A42648">
        <w:rPr>
          <w:rFonts w:ascii="Times New Roman" w:hAnsi="Times New Roman" w:cs="Times New Roman"/>
          <w:color w:val="000000"/>
        </w:rPr>
        <w:t xml:space="preserve">, o ochraně fyzických osob v souvislosti se zpracováním </w:t>
      </w:r>
      <w:r w:rsidRPr="00A42648">
        <w:rPr>
          <w:rFonts w:ascii="Times New Roman" w:hAnsi="Times New Roman" w:cs="Times New Roman"/>
        </w:rPr>
        <w:t>osobních údajů a o volném pohybu těchto údajů a o zrušení směrnice 95/46/ES (obecné nařízení o ochraně osobních údajů).</w:t>
      </w:r>
    </w:p>
    <w:p w:rsidR="00E07A5A" w:rsidRPr="00A42648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A42648">
        <w:rPr>
          <w:rFonts w:ascii="Times New Roman" w:eastAsia="Times New Roman" w:hAnsi="Times New Roman" w:cs="Times New Roman"/>
          <w:color w:val="000000"/>
          <w:lang w:eastAsia="cs-CZ"/>
        </w:rPr>
        <w:t>Tato s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mlouva je vyhotovena ve 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čtyřech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(4) 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>stejnopisech s platností originálu, z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>nichž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tři (</w:t>
      </w:r>
      <w:r w:rsidR="00E87309" w:rsidRPr="00A42648">
        <w:rPr>
          <w:rFonts w:ascii="Times New Roman" w:eastAsia="Times New Roman" w:hAnsi="Times New Roman" w:cs="Times New Roman"/>
          <w:color w:val="000000"/>
          <w:lang w:eastAsia="cs-CZ"/>
        </w:rPr>
        <w:t>3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 vyhotovení obdrží Národní knihovna ČR a jedno </w:t>
      </w:r>
      <w:r w:rsidR="00871C8B" w:rsidRPr="00A42648">
        <w:rPr>
          <w:rFonts w:ascii="Times New Roman" w:eastAsia="Times New Roman" w:hAnsi="Times New Roman" w:cs="Times New Roman"/>
          <w:color w:val="000000"/>
          <w:lang w:eastAsia="cs-CZ"/>
        </w:rPr>
        <w:t xml:space="preserve">(1) vyhotovení </w:t>
      </w:r>
      <w:r w:rsidR="009E685E" w:rsidRPr="00A42648">
        <w:rPr>
          <w:rFonts w:ascii="Times New Roman" w:eastAsia="Times New Roman" w:hAnsi="Times New Roman" w:cs="Times New Roman"/>
          <w:color w:val="000000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</w:t>
      </w:r>
      <w:proofErr w:type="gramStart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…...…</w:t>
      </w:r>
      <w:proofErr w:type="gramEnd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9E685E" w:rsidRPr="00F65E06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 Petr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Knížk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pro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sekc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155F21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21" w:rsidRDefault="00155F21" w:rsidP="00FF3D78">
      <w:pPr>
        <w:spacing w:after="0" w:line="240" w:lineRule="auto"/>
      </w:pPr>
      <w:r>
        <w:separator/>
      </w:r>
    </w:p>
  </w:endnote>
  <w:endnote w:type="continuationSeparator" w:id="0">
    <w:p w:rsidR="00155F21" w:rsidRDefault="00155F21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AD3">
          <w:rPr>
            <w:noProof/>
          </w:rPr>
          <w:t>3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21" w:rsidRDefault="00155F21" w:rsidP="00FF3D78">
      <w:pPr>
        <w:spacing w:after="0" w:line="240" w:lineRule="auto"/>
      </w:pPr>
      <w:r>
        <w:separator/>
      </w:r>
    </w:p>
  </w:footnote>
  <w:footnote w:type="continuationSeparator" w:id="0">
    <w:p w:rsidR="00155F21" w:rsidRDefault="00155F21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7647B"/>
    <w:rsid w:val="000836B3"/>
    <w:rsid w:val="0008782F"/>
    <w:rsid w:val="00134B88"/>
    <w:rsid w:val="00155F21"/>
    <w:rsid w:val="002268E1"/>
    <w:rsid w:val="002842B9"/>
    <w:rsid w:val="002D4FBF"/>
    <w:rsid w:val="002F615C"/>
    <w:rsid w:val="0045024A"/>
    <w:rsid w:val="00493A1A"/>
    <w:rsid w:val="00494B9F"/>
    <w:rsid w:val="004B2F6B"/>
    <w:rsid w:val="004E7AD3"/>
    <w:rsid w:val="00512718"/>
    <w:rsid w:val="0055460A"/>
    <w:rsid w:val="00571A41"/>
    <w:rsid w:val="00573240"/>
    <w:rsid w:val="006E4A08"/>
    <w:rsid w:val="006F6698"/>
    <w:rsid w:val="007270F9"/>
    <w:rsid w:val="00871C8B"/>
    <w:rsid w:val="008D0C3E"/>
    <w:rsid w:val="00942012"/>
    <w:rsid w:val="009E685E"/>
    <w:rsid w:val="00A2141D"/>
    <w:rsid w:val="00A3277C"/>
    <w:rsid w:val="00A42648"/>
    <w:rsid w:val="00A44803"/>
    <w:rsid w:val="00AD3535"/>
    <w:rsid w:val="00AD7E68"/>
    <w:rsid w:val="00AE786B"/>
    <w:rsid w:val="00B22C80"/>
    <w:rsid w:val="00B756D7"/>
    <w:rsid w:val="00C11E28"/>
    <w:rsid w:val="00C71F8A"/>
    <w:rsid w:val="00CD278A"/>
    <w:rsid w:val="00D97706"/>
    <w:rsid w:val="00DC6E49"/>
    <w:rsid w:val="00DD0859"/>
    <w:rsid w:val="00E07A5A"/>
    <w:rsid w:val="00E14B47"/>
    <w:rsid w:val="00E14D19"/>
    <w:rsid w:val="00E87309"/>
    <w:rsid w:val="00E949EE"/>
    <w:rsid w:val="00EF612C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5296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D56A-DF15-453E-9256-7F0A08B7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1072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14</cp:revision>
  <cp:lastPrinted>2017-12-13T12:43:00Z</cp:lastPrinted>
  <dcterms:created xsi:type="dcterms:W3CDTF">2018-05-23T11:34:00Z</dcterms:created>
  <dcterms:modified xsi:type="dcterms:W3CDTF">2018-05-28T09:08:00Z</dcterms:modified>
</cp:coreProperties>
</file>