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3C" w:rsidRDefault="003D3F3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能</w:t>
      </w:r>
    </w:p>
    <w:p w:rsidR="003D3F3C" w:rsidRDefault="003D3F3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重學校提供的網頁IP連線進入DB</w:t>
      </w:r>
    </w:p>
    <w:p w:rsidR="003D3F3C" w:rsidRDefault="00E703B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不能</w:t>
      </w:r>
    </w:p>
    <w:p w:rsidR="00962C26" w:rsidRDefault="00E703B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遠端直接進入學校提供的DB</w:t>
      </w:r>
    </w:p>
    <w:p w:rsidR="00E703BC" w:rsidRPr="00E703BC" w:rsidRDefault="003D3F3C">
      <w:pPr>
        <w:rPr>
          <w:rFonts w:ascii="PMingLiU" w:eastAsia="PMingLiU" w:hAnsi="PMingLiU" w:cs="PMingLiU"/>
          <w:lang w:eastAsia="zh-TW"/>
        </w:rPr>
      </w:pPr>
      <w:proofErr w:type="gramStart"/>
      <w:r>
        <w:rPr>
          <w:rFonts w:ascii="PMingLiU" w:eastAsia="PMingLiU" w:hAnsi="PMingLiU" w:cs="PMingLiU"/>
          <w:lang w:eastAsia="zh-TW"/>
        </w:rPr>
        <w:t>flip</w:t>
      </w:r>
      <w:proofErr w:type="gramEnd"/>
      <w:r>
        <w:rPr>
          <w:rFonts w:ascii="PMingLiU" w:eastAsia="PMingLiU" w:hAnsi="PMingLiU" w:cs="PMingLiU"/>
          <w:lang w:eastAsia="zh-TW"/>
        </w:rPr>
        <w:t xml:space="preserve"> server to connect MySQL data</w:t>
      </w:r>
      <w:r w:rsidR="00962C26">
        <w:rPr>
          <w:rFonts w:ascii="PMingLiU" w:eastAsia="PMingLiU" w:hAnsi="PMingLiU" w:cs="PMingLiU"/>
          <w:lang w:eastAsia="zh-TW"/>
        </w:rPr>
        <w:t xml:space="preserve"> </w:t>
      </w:r>
      <w:r>
        <w:rPr>
          <w:rFonts w:ascii="PMingLiU" w:eastAsia="PMingLiU" w:hAnsi="PMingLiU" w:cs="PMingLiU"/>
          <w:lang w:eastAsia="zh-TW"/>
        </w:rPr>
        <w:t>basement</w:t>
      </w:r>
    </w:p>
    <w:p w:rsidR="00F25EEF" w:rsidRDefault="00E703BC">
      <w:r>
        <w:rPr>
          <w:noProof/>
          <w:lang w:eastAsia="zh-TW"/>
        </w:rPr>
        <w:drawing>
          <wp:inline distT="0" distB="0" distL="0" distR="0" wp14:anchorId="114A3D8E" wp14:editId="59CCD61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3C" w:rsidRDefault="003D3F3C">
      <w:r>
        <w:rPr>
          <w:noProof/>
          <w:lang w:eastAsia="zh-TW"/>
        </w:rPr>
        <w:drawing>
          <wp:inline distT="0" distB="0" distL="0" distR="0" wp14:anchorId="4DF4BAD3" wp14:editId="1CCE5B6F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E" w:rsidRDefault="00AF4A5E">
      <w:r>
        <w:rPr>
          <w:rFonts w:ascii="PMingLiU" w:eastAsia="PMingLiU" w:hAnsi="PMingLiU" w:cs="PMingLiU" w:hint="eastAsia"/>
          <w:lang w:eastAsia="zh-TW"/>
        </w:rPr>
        <w:lastRenderedPageBreak/>
        <w:t>本機</w:t>
      </w:r>
      <w:r>
        <w:rPr>
          <w:rFonts w:ascii="PMingLiU" w:eastAsia="PMingLiU" w:hAnsi="PMingLiU" w:cs="PMingLiU"/>
          <w:lang w:eastAsia="zh-TW"/>
        </w:rPr>
        <w:t>MYSQL設定</w:t>
      </w:r>
      <w:bookmarkStart w:id="0" w:name="_GoBack"/>
      <w:bookmarkEnd w:id="0"/>
      <w:r>
        <w:rPr>
          <w:noProof/>
          <w:lang w:eastAsia="zh-TW"/>
        </w:rPr>
        <w:drawing>
          <wp:inline distT="0" distB="0" distL="0" distR="0" wp14:anchorId="2F2BEB45" wp14:editId="69AE8E5B">
            <wp:extent cx="5943600" cy="5137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A6"/>
    <w:rsid w:val="003D3F3C"/>
    <w:rsid w:val="00962C26"/>
    <w:rsid w:val="00AF4A5E"/>
    <w:rsid w:val="00B904A6"/>
    <w:rsid w:val="00E703BC"/>
    <w:rsid w:val="00F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AB07-F437-4F23-96DB-197552D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</cp:revision>
  <dcterms:created xsi:type="dcterms:W3CDTF">2018-12-25T04:05:00Z</dcterms:created>
  <dcterms:modified xsi:type="dcterms:W3CDTF">2018-12-25T10:05:00Z</dcterms:modified>
</cp:coreProperties>
</file>