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5A9" w:rsidRPr="005145A9" w:rsidRDefault="005145A9" w:rsidP="005145A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  <w:lang w:val="en-US"/>
        </w:rPr>
      </w:pPr>
      <w:r>
        <w:rPr>
          <w:rStyle w:val="a3"/>
          <w:rFonts w:ascii="Georgia" w:hAnsi="Georgia"/>
          <w:color w:val="242424"/>
          <w:spacing w:val="-1"/>
          <w:sz w:val="30"/>
          <w:szCs w:val="30"/>
          <w:lang w:val="en-US"/>
        </w:rPr>
        <w:t>C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lang w:val="en-US"/>
        </w:rPr>
        <w:t>SS</w:t>
      </w:r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 (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. </w:t>
      </w:r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>Cascading style sheets</w:t>
      </w:r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,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uzb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. </w:t>
      </w:r>
      <w:proofErr w:type="spellStart"/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>Kaskadlangan</w:t>
      </w:r>
      <w:proofErr w:type="spellEnd"/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>stillar</w:t>
      </w:r>
      <w:proofErr w:type="spellEnd"/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Style w:val="a4"/>
          <w:rFonts w:ascii="Georgia" w:hAnsi="Georgia"/>
          <w:b/>
          <w:bCs/>
          <w:color w:val="242424"/>
          <w:spacing w:val="-1"/>
          <w:sz w:val="30"/>
          <w:szCs w:val="30"/>
          <w:lang w:val="en-US"/>
        </w:rPr>
        <w:t>jadvali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) —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bu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belgilash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tilidan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foydalanib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yozilgan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hujjatlarning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ko’rinishini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tasvirlash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uchun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ishlat</w:t>
      </w:r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>iladigan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>rasmiy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>til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>hisoblanadi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U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asosan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 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lang w:val="en-US"/>
        </w:rPr>
        <w:t>HTML</w:t>
      </w:r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 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va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 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lang w:val="en-US"/>
        </w:rPr>
        <w:t>XHTML</w:t>
      </w:r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 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belgilash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tillari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yordamida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yozilgan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veb-sahifalarning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ko’rinishini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tasvirlash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va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loyihalash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vositasi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sifatida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ishlatiladi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, ammo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har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qanday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XML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hujjatlariga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,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masalan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, SVG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yoki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XUL-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ga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ham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qo’llanilishi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mumkin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lang w:val="en-US"/>
        </w:rPr>
        <w:t>.</w:t>
      </w:r>
      <w:r w:rsidRPr="005145A9">
        <w:rPr>
          <w:rStyle w:val="pw-post-body-paragraph"/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CSS</w:t>
      </w:r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-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ishlab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chiqishning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asosiy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maqsadi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veb-sahifaning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(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HTML</w:t>
      </w:r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 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yoki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boshqa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belgilash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tillari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yordamida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ishlab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chiqarilgan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)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mantiqiy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tuzilishining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tavsifini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ushbu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veb-sahifa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(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hozir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rasmiy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 </w:t>
      </w:r>
      <w:r w:rsidRPr="005145A9">
        <w:rPr>
          <w:rStyle w:val="a3"/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CSS</w:t>
      </w:r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 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tili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yordamida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ishlab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chiqarilgan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)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tashqi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ko’rinishi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tavsifidan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ajratish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edi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.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Ushbu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ajratish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hujjatning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mavjudligini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oshirishi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ko’proq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moslashuvchanligi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va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taqdimotni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boshqarish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qobiliyatini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ta’minlab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,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shuningdek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</w:t>
      </w:r>
      <w:proofErr w:type="spellStart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>tarkibiy</w:t>
      </w:r>
      <w:proofErr w:type="spellEnd"/>
      <w:r w:rsidRPr="005145A9">
        <w:rPr>
          <w:rFonts w:ascii="Georgia" w:hAnsi="Georgia"/>
          <w:color w:val="242424"/>
          <w:spacing w:val="-1"/>
          <w:sz w:val="30"/>
          <w:szCs w:val="30"/>
          <w:shd w:val="clear" w:color="auto" w:fill="FFFFFF"/>
          <w:lang w:val="en-US"/>
        </w:rPr>
        <w:t xml:space="preserve"> ta</w:t>
      </w:r>
      <w:bookmarkStart w:id="0" w:name="_GoBack"/>
      <w:bookmarkEnd w:id="0"/>
    </w:p>
    <w:p w:rsidR="00A13994" w:rsidRPr="005145A9" w:rsidRDefault="00A13994">
      <w:pPr>
        <w:rPr>
          <w:sz w:val="36"/>
          <w:szCs w:val="36"/>
          <w:lang w:val="en-US"/>
        </w:rPr>
      </w:pPr>
    </w:p>
    <w:sectPr w:rsidR="00A13994" w:rsidRPr="00514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85"/>
    <w:rsid w:val="00317985"/>
    <w:rsid w:val="005145A9"/>
    <w:rsid w:val="00A1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57EA"/>
  <w15:chartTrackingRefBased/>
  <w15:docId w15:val="{0BD67737-47C3-495B-87B0-A5F5C48A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w-post-body-paragraph">
    <w:name w:val="pw-post-body-paragraph"/>
    <w:basedOn w:val="a"/>
    <w:rsid w:val="00514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45A9"/>
    <w:rPr>
      <w:b/>
      <w:bCs/>
    </w:rPr>
  </w:style>
  <w:style w:type="character" w:styleId="a4">
    <w:name w:val="Emphasis"/>
    <w:basedOn w:val="a0"/>
    <w:uiPriority w:val="20"/>
    <w:qFormat/>
    <w:rsid w:val="005145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2023-11-03T07:35:00Z</dcterms:created>
  <dcterms:modified xsi:type="dcterms:W3CDTF">2023-11-03T07:36:00Z</dcterms:modified>
</cp:coreProperties>
</file>