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DAD" w:rsidRDefault="00F247D5" w:rsidP="00F247D5">
      <w:pPr>
        <w:jc w:val="center"/>
        <w:rPr>
          <w:b/>
          <w:sz w:val="28"/>
        </w:rPr>
      </w:pPr>
      <w:r>
        <w:rPr>
          <w:b/>
          <w:sz w:val="28"/>
        </w:rPr>
        <w:t>Les Fêtes</w:t>
      </w:r>
    </w:p>
    <w:p w:rsidR="00F247D5" w:rsidRDefault="00F247D5" w:rsidP="00F247D5">
      <w:pPr>
        <w:rPr>
          <w:sz w:val="24"/>
        </w:rPr>
      </w:pPr>
    </w:p>
    <w:p w:rsidR="00176D1F" w:rsidRDefault="00F247D5" w:rsidP="00176D1F">
      <w:pPr>
        <w:jc w:val="both"/>
        <w:rPr>
          <w:rFonts w:ascii="Palatino Linotype" w:hAnsi="Palatino Linotype"/>
          <w:color w:val="000000"/>
          <w:shd w:val="clear" w:color="auto" w:fill="FFFFFF"/>
        </w:rPr>
      </w:pPr>
      <w:r>
        <w:rPr>
          <w:rFonts w:ascii="Palatino Linotype" w:hAnsi="Palatino Linotype"/>
          <w:color w:val="000000"/>
          <w:shd w:val="clear" w:color="auto" w:fill="FFFFFF"/>
        </w:rPr>
        <w:t xml:space="preserve">Le Cercle des Fêtes est composé de trois étudiants élus en toute démocratie par les baptisés. Ils forment, avec les cinq membres de la Fédérale, les huit </w:t>
      </w:r>
      <w:proofErr w:type="spellStart"/>
      <w:r>
        <w:rPr>
          <w:rFonts w:ascii="Palatino Linotype" w:hAnsi="Palatino Linotype"/>
          <w:color w:val="000000"/>
          <w:shd w:val="clear" w:color="auto" w:fill="FFFFFF"/>
        </w:rPr>
        <w:t>Togés</w:t>
      </w:r>
      <w:proofErr w:type="spellEnd"/>
      <w:r>
        <w:rPr>
          <w:rFonts w:ascii="Palatino Linotype" w:hAnsi="Palatino Linotype"/>
          <w:color w:val="000000"/>
          <w:shd w:val="clear" w:color="auto" w:fill="FFFFFF"/>
        </w:rPr>
        <w:t>.</w:t>
      </w:r>
    </w:p>
    <w:p w:rsidR="00F247D5" w:rsidRDefault="00394BD0" w:rsidP="00176D1F">
      <w:pPr>
        <w:jc w:val="center"/>
        <w:rPr>
          <w:rFonts w:ascii="Palatino Linotype" w:hAnsi="Palatino Linotype"/>
          <w:color w:val="000000"/>
          <w:shd w:val="clear" w:color="auto" w:fill="FFFFFF"/>
        </w:rPr>
      </w:pPr>
      <w:r>
        <w:rPr>
          <w:rFonts w:ascii="Palatino Linotype" w:hAnsi="Palatino Linotype"/>
          <w:noProof/>
          <w:color w:val="000000"/>
          <w:shd w:val="clear" w:color="auto" w:fill="FFFFFF"/>
          <w:lang w:eastAsia="fr-FR"/>
        </w:rPr>
        <w:drawing>
          <wp:inline distT="0" distB="0" distL="0" distR="0">
            <wp:extent cx="4419600" cy="3316526"/>
            <wp:effectExtent l="0" t="0" r="0" b="0"/>
            <wp:docPr id="3" name="Image 3" descr="C:\Users\furtivesquirrel.USERS.000\Documents\33027119_10213770809962910_10802415483328921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tivesquirrel.USERS.000\Documents\33027119_10213770809962910_1080241548332892160_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28237" cy="3323007"/>
                    </a:xfrm>
                    <a:prstGeom prst="rect">
                      <a:avLst/>
                    </a:prstGeom>
                    <a:noFill/>
                    <a:ln>
                      <a:noFill/>
                    </a:ln>
                  </pic:spPr>
                </pic:pic>
              </a:graphicData>
            </a:graphic>
          </wp:inline>
        </w:drawing>
      </w:r>
      <w:r>
        <w:rPr>
          <w:rFonts w:ascii="Palatino Linotype" w:hAnsi="Palatino Linotype"/>
          <w:color w:val="000000"/>
          <w:shd w:val="clear" w:color="auto" w:fill="FFFFFF"/>
        </w:rPr>
        <w:br/>
      </w:r>
      <w:bookmarkStart w:id="0" w:name="_GoBack"/>
      <w:bookmarkEnd w:id="0"/>
      <w:r>
        <w:rPr>
          <w:rFonts w:ascii="Palatino Linotype" w:hAnsi="Palatino Linotype"/>
          <w:color w:val="000000"/>
          <w:shd w:val="clear" w:color="auto" w:fill="FFFFFF"/>
        </w:rPr>
        <w:t>Comité 2016-2017</w:t>
      </w:r>
    </w:p>
    <w:p w:rsidR="00F247D5" w:rsidRDefault="00F247D5" w:rsidP="00176D1F">
      <w:pPr>
        <w:jc w:val="both"/>
        <w:rPr>
          <w:rFonts w:ascii="Palatino Linotype" w:hAnsi="Palatino Linotype"/>
          <w:color w:val="000000"/>
          <w:shd w:val="clear" w:color="auto" w:fill="FFFFFF"/>
        </w:rPr>
      </w:pPr>
      <w:r>
        <w:rPr>
          <w:rFonts w:ascii="Palatino Linotype" w:hAnsi="Palatino Linotype"/>
          <w:color w:val="000000"/>
          <w:shd w:val="clear" w:color="auto" w:fill="FFFFFF"/>
        </w:rPr>
        <w:t>Comme leur nom l'indique, ils sont chargés de l'organisation des différentes activités, tant récréatives que folkloriques de notre bonne vieille Faculté. Ces festivités sont étroitement coordonnées avec l'ensemble des cercles fédérés, des régionales et de la Fédérale.</w:t>
      </w:r>
    </w:p>
    <w:p w:rsidR="00176D1F" w:rsidRDefault="00176D1F" w:rsidP="00176D1F">
      <w:pPr>
        <w:jc w:val="both"/>
        <w:rPr>
          <w:rFonts w:ascii="Palatino Linotype" w:hAnsi="Palatino Linotype"/>
          <w:color w:val="000000"/>
          <w:shd w:val="clear" w:color="auto" w:fill="FFFFFF"/>
        </w:rPr>
      </w:pPr>
      <w:r>
        <w:rPr>
          <w:rFonts w:ascii="Palatino Linotype" w:hAnsi="Palatino Linotype"/>
          <w:color w:val="000000"/>
          <w:shd w:val="clear" w:color="auto" w:fill="FFFFFF"/>
        </w:rPr>
        <w:t>Les Fêtes organisent l'ensemble des activités de</w:t>
      </w:r>
      <w:r>
        <w:rPr>
          <w:rFonts w:ascii="Palatino Linotype" w:hAnsi="Palatino Linotype"/>
          <w:color w:val="000000"/>
          <w:shd w:val="clear" w:color="auto" w:fill="FFFFFF"/>
        </w:rPr>
        <w:t xml:space="preserve"> la Bleusaille</w:t>
      </w:r>
      <w:r>
        <w:rPr>
          <w:rFonts w:ascii="Palatino Linotype" w:hAnsi="Palatino Linotype"/>
          <w:color w:val="000000"/>
          <w:shd w:val="clear" w:color="auto" w:fill="FFFFFF"/>
        </w:rPr>
        <w:t>, chaque cercle apportant, bien sûr, une pierre à l'édifice</w:t>
      </w:r>
      <w:r>
        <w:rPr>
          <w:rFonts w:ascii="Palatino Linotype" w:hAnsi="Palatino Linotype"/>
          <w:color w:val="000000"/>
          <w:shd w:val="clear" w:color="auto" w:fill="FFFFFF"/>
        </w:rPr>
        <w:t xml:space="preserve"> </w:t>
      </w:r>
      <w:r>
        <w:rPr>
          <w:rFonts w:ascii="Palatino Linotype" w:hAnsi="Palatino Linotype"/>
          <w:color w:val="000000"/>
          <w:shd w:val="clear" w:color="auto" w:fill="FFFFFF"/>
        </w:rPr>
        <w:t>!</w:t>
      </w:r>
    </w:p>
    <w:p w:rsidR="00176D1F" w:rsidRDefault="00176D1F" w:rsidP="00176D1F">
      <w:pPr>
        <w:jc w:val="both"/>
        <w:rPr>
          <w:rFonts w:ascii="Palatino Linotype" w:hAnsi="Palatino Linotype"/>
          <w:color w:val="000000"/>
          <w:shd w:val="clear" w:color="auto" w:fill="FFFFFF"/>
        </w:rPr>
      </w:pPr>
      <w:r>
        <w:rPr>
          <w:rFonts w:ascii="Palatino Linotype" w:hAnsi="Palatino Linotype"/>
          <w:color w:val="000000"/>
          <w:shd w:val="clear" w:color="auto" w:fill="FFFFFF"/>
        </w:rPr>
        <w:t xml:space="preserve">Cette Bleusaille, entre autres, a pour but de familiariser l'étudiant sortant de </w:t>
      </w:r>
      <w:proofErr w:type="spellStart"/>
      <w:r>
        <w:rPr>
          <w:rFonts w:ascii="Palatino Linotype" w:hAnsi="Palatino Linotype"/>
          <w:color w:val="000000"/>
          <w:shd w:val="clear" w:color="auto" w:fill="FFFFFF"/>
        </w:rPr>
        <w:t>rhéto</w:t>
      </w:r>
      <w:proofErr w:type="spellEnd"/>
      <w:r>
        <w:rPr>
          <w:rFonts w:ascii="Palatino Linotype" w:hAnsi="Palatino Linotype"/>
          <w:color w:val="000000"/>
          <w:shd w:val="clear" w:color="auto" w:fill="FFFFFF"/>
        </w:rPr>
        <w:t xml:space="preserve"> avec le côté folklorique de la vie estudiantine. Il ouvre la porte à toutes les activités que les Fêtes organisent, du cortège et de la guindaille de Saint Nicolas en passant par les diverses guindailles à thème, jusqu'à l'internationalement connue soirée '</w:t>
      </w:r>
      <w:proofErr w:type="spellStart"/>
      <w:r>
        <w:rPr>
          <w:rFonts w:ascii="Palatino Linotype" w:hAnsi="Palatino Linotype"/>
          <w:color w:val="000000"/>
          <w:shd w:val="clear" w:color="auto" w:fill="FFFFFF"/>
        </w:rPr>
        <w:t>Crasino</w:t>
      </w:r>
      <w:proofErr w:type="spellEnd"/>
      <w:r>
        <w:rPr>
          <w:rFonts w:ascii="Palatino Linotype" w:hAnsi="Palatino Linotype"/>
          <w:color w:val="000000"/>
          <w:shd w:val="clear" w:color="auto" w:fill="FFFFFF"/>
        </w:rPr>
        <w:t>'.</w:t>
      </w:r>
    </w:p>
    <w:p w:rsidR="00176D1F" w:rsidRDefault="00176D1F" w:rsidP="00176D1F">
      <w:pPr>
        <w:jc w:val="both"/>
        <w:rPr>
          <w:rFonts w:ascii="Palatino Linotype" w:hAnsi="Palatino Linotype"/>
          <w:color w:val="000000"/>
          <w:shd w:val="clear" w:color="auto" w:fill="FFFFFF"/>
        </w:rPr>
      </w:pPr>
      <w:r>
        <w:rPr>
          <w:rFonts w:ascii="Palatino Linotype" w:hAnsi="Palatino Linotype"/>
          <w:color w:val="000000"/>
          <w:shd w:val="clear" w:color="auto" w:fill="FFFFFF"/>
        </w:rPr>
        <w:t xml:space="preserve">Les quatre Régionales </w:t>
      </w:r>
      <w:r>
        <w:rPr>
          <w:rFonts w:ascii="Palatino Linotype" w:hAnsi="Palatino Linotype"/>
          <w:color w:val="000000"/>
          <w:shd w:val="clear" w:color="auto" w:fill="FFFFFF"/>
        </w:rPr>
        <w:t>(</w:t>
      </w:r>
      <w:proofErr w:type="spellStart"/>
      <w:r>
        <w:rPr>
          <w:rFonts w:ascii="Palatino Linotype" w:hAnsi="Palatino Linotype"/>
          <w:color w:val="000000"/>
          <w:shd w:val="clear" w:color="auto" w:fill="FFFFFF"/>
        </w:rPr>
        <w:t>Carolo</w:t>
      </w:r>
      <w:proofErr w:type="spellEnd"/>
      <w:r>
        <w:rPr>
          <w:rFonts w:ascii="Palatino Linotype" w:hAnsi="Palatino Linotype"/>
          <w:color w:val="000000"/>
          <w:shd w:val="clear" w:color="auto" w:fill="FFFFFF"/>
        </w:rPr>
        <w:t xml:space="preserve">, Frontalière, Centrale, Boraine) </w:t>
      </w:r>
      <w:r>
        <w:rPr>
          <w:rFonts w:ascii="Palatino Linotype" w:hAnsi="Palatino Linotype"/>
          <w:color w:val="000000"/>
          <w:shd w:val="clear" w:color="auto" w:fill="FFFFFF"/>
        </w:rPr>
        <w:t>sont sous l'égide des Fêtes. Selon la région d'où il vient, le bleu sera orienté, dès le premier jour de Bleusaille, vers une de ces quatre régionales.</w:t>
      </w:r>
    </w:p>
    <w:p w:rsidR="00394BD0" w:rsidRDefault="001A5EFC" w:rsidP="00176D1F">
      <w:pPr>
        <w:rPr>
          <w:rFonts w:ascii="Palatino Linotype" w:hAnsi="Palatino Linotype"/>
          <w:color w:val="000000"/>
          <w:shd w:val="clear" w:color="auto" w:fill="FFFFFF"/>
        </w:rPr>
      </w:pPr>
      <w:r>
        <w:rPr>
          <w:rFonts w:ascii="Palatino Linotype" w:hAnsi="Palatino Linotype"/>
          <w:noProof/>
          <w:color w:val="000000"/>
          <w:shd w:val="clear" w:color="auto" w:fill="FFFFFF"/>
          <w:lang w:eastAsia="fr-FR"/>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247650</wp:posOffset>
            </wp:positionV>
            <wp:extent cx="4167505" cy="2781300"/>
            <wp:effectExtent l="0" t="0" r="4445" b="0"/>
            <wp:wrapSquare wrapText="bothSides"/>
            <wp:docPr id="2" name="Image 2" descr="C:\Users\furtivesquirrel.USERS.000\Downloads\40998524_1039964772829603_49033052139699568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tivesquirrel.USERS.000\Downloads\40998524_1039964772829603_4903305213969956864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7505"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Linotype" w:hAnsi="Palatino Linotype"/>
          <w:color w:val="000000"/>
          <w:shd w:val="clear" w:color="auto" w:fill="FFFFFF"/>
        </w:rPr>
        <w:br/>
      </w:r>
      <w:r w:rsidR="00176D1F">
        <w:rPr>
          <w:rFonts w:ascii="Palatino Linotype" w:hAnsi="Palatino Linotype"/>
          <w:color w:val="000000"/>
          <w:shd w:val="clear" w:color="auto" w:fill="FFFFFF"/>
        </w:rPr>
        <w:t xml:space="preserve">Pour contacter l’ensemble du comité… </w:t>
      </w:r>
      <w:r>
        <w:rPr>
          <w:rFonts w:ascii="Palatino Linotype" w:hAnsi="Palatino Linotype"/>
          <w:color w:val="000000"/>
          <w:shd w:val="clear" w:color="auto" w:fill="FFFFFF"/>
        </w:rPr>
        <w:br/>
      </w:r>
      <w:r w:rsidR="00176D1F">
        <w:rPr>
          <w:rFonts w:ascii="Palatino Linotype" w:hAnsi="Palatino Linotype"/>
          <w:color w:val="000000"/>
          <w:shd w:val="clear" w:color="auto" w:fill="FFFFFF"/>
        </w:rPr>
        <w:br/>
        <w:t>Président</w:t>
      </w:r>
      <w:r>
        <w:rPr>
          <w:rFonts w:ascii="Palatino Linotype" w:hAnsi="Palatino Linotype"/>
          <w:color w:val="000000"/>
          <w:shd w:val="clear" w:color="auto" w:fill="FFFFFF"/>
        </w:rPr>
        <w:br/>
      </w:r>
      <w:r w:rsidR="00176D1F">
        <w:rPr>
          <w:rFonts w:ascii="Palatino Linotype" w:hAnsi="Palatino Linotype"/>
          <w:color w:val="000000"/>
          <w:shd w:val="clear" w:color="auto" w:fill="FFFFFF"/>
        </w:rPr>
        <w:t xml:space="preserve">Basil </w:t>
      </w:r>
      <w:proofErr w:type="spellStart"/>
      <w:r w:rsidR="00176D1F">
        <w:rPr>
          <w:rFonts w:ascii="Palatino Linotype" w:hAnsi="Palatino Linotype"/>
          <w:color w:val="000000"/>
          <w:shd w:val="clear" w:color="auto" w:fill="FFFFFF"/>
        </w:rPr>
        <w:t>Burléon</w:t>
      </w:r>
      <w:proofErr w:type="spellEnd"/>
      <w:r w:rsidR="00176D1F">
        <w:rPr>
          <w:rFonts w:ascii="Palatino Linotype" w:hAnsi="Palatino Linotype"/>
          <w:color w:val="000000"/>
          <w:shd w:val="clear" w:color="auto" w:fill="FFFFFF"/>
        </w:rPr>
        <w:t xml:space="preserve"> </w:t>
      </w:r>
      <w:r>
        <w:rPr>
          <w:rFonts w:ascii="Palatino Linotype" w:hAnsi="Palatino Linotype"/>
          <w:color w:val="000000"/>
          <w:shd w:val="clear" w:color="auto" w:fill="FFFFFF"/>
        </w:rPr>
        <w:br/>
      </w:r>
      <w:r w:rsidR="00176D1F">
        <w:rPr>
          <w:rFonts w:ascii="Palatino Linotype" w:hAnsi="Palatino Linotype"/>
          <w:color w:val="000000"/>
          <w:shd w:val="clear" w:color="auto" w:fill="FFFFFF"/>
        </w:rPr>
        <w:t>0492/78 55 55</w:t>
      </w:r>
      <w:r>
        <w:rPr>
          <w:rFonts w:ascii="Palatino Linotype" w:hAnsi="Palatino Linotype"/>
          <w:color w:val="000000"/>
          <w:shd w:val="clear" w:color="auto" w:fill="FFFFFF"/>
        </w:rPr>
        <w:br/>
      </w:r>
      <w:r w:rsidR="00176D1F">
        <w:rPr>
          <w:rFonts w:ascii="Palatino Linotype" w:hAnsi="Palatino Linotype"/>
          <w:color w:val="000000"/>
          <w:shd w:val="clear" w:color="auto" w:fill="FFFFFF"/>
        </w:rPr>
        <w:br/>
        <w:t>Trésorière </w:t>
      </w:r>
      <w:r>
        <w:rPr>
          <w:rFonts w:ascii="Palatino Linotype" w:hAnsi="Palatino Linotype"/>
          <w:color w:val="000000"/>
          <w:shd w:val="clear" w:color="auto" w:fill="FFFFFF"/>
        </w:rPr>
        <w:br/>
      </w:r>
      <w:r w:rsidR="00176D1F">
        <w:rPr>
          <w:rFonts w:ascii="Palatino Linotype" w:hAnsi="Palatino Linotype"/>
          <w:color w:val="000000"/>
          <w:shd w:val="clear" w:color="auto" w:fill="FFFFFF"/>
        </w:rPr>
        <w:t>Mar</w:t>
      </w:r>
      <w:r>
        <w:rPr>
          <w:rFonts w:ascii="Palatino Linotype" w:hAnsi="Palatino Linotype"/>
          <w:color w:val="000000"/>
          <w:shd w:val="clear" w:color="auto" w:fill="FFFFFF"/>
        </w:rPr>
        <w:t xml:space="preserve">ie-Aude Rousseau </w:t>
      </w:r>
      <w:r>
        <w:rPr>
          <w:rFonts w:ascii="Palatino Linotype" w:hAnsi="Palatino Linotype"/>
          <w:color w:val="000000"/>
          <w:shd w:val="clear" w:color="auto" w:fill="FFFFFF"/>
        </w:rPr>
        <w:br/>
        <w:t>0474/32 06 65</w:t>
      </w:r>
      <w:r>
        <w:rPr>
          <w:rFonts w:ascii="Palatino Linotype" w:hAnsi="Palatino Linotype"/>
          <w:color w:val="000000"/>
          <w:shd w:val="clear" w:color="auto" w:fill="FFFFFF"/>
        </w:rPr>
        <w:br/>
      </w:r>
      <w:r w:rsidR="00176D1F">
        <w:rPr>
          <w:rFonts w:ascii="Palatino Linotype" w:hAnsi="Palatino Linotype"/>
          <w:color w:val="000000"/>
          <w:shd w:val="clear" w:color="auto" w:fill="FFFFFF"/>
        </w:rPr>
        <w:br/>
        <w:t>Secrétaire </w:t>
      </w:r>
      <w:r>
        <w:rPr>
          <w:rFonts w:ascii="Palatino Linotype" w:hAnsi="Palatino Linotype"/>
          <w:color w:val="000000"/>
          <w:shd w:val="clear" w:color="auto" w:fill="FFFFFF"/>
        </w:rPr>
        <w:br/>
        <w:t xml:space="preserve">Terry Weber </w:t>
      </w:r>
      <w:r>
        <w:rPr>
          <w:rFonts w:ascii="Palatino Linotype" w:hAnsi="Palatino Linotype"/>
          <w:color w:val="000000"/>
          <w:shd w:val="clear" w:color="auto" w:fill="FFFFFF"/>
        </w:rPr>
        <w:br/>
        <w:t>0474/01-26-56</w:t>
      </w:r>
    </w:p>
    <w:p w:rsidR="00176D1F" w:rsidRPr="00394BD0" w:rsidRDefault="00394BD0" w:rsidP="00394BD0">
      <w:pPr>
        <w:tabs>
          <w:tab w:val="left" w:pos="2940"/>
        </w:tabs>
        <w:rPr>
          <w:rFonts w:ascii="Palatino Linotype" w:hAnsi="Palatino Linotype"/>
        </w:rPr>
      </w:pPr>
      <w:r>
        <w:rPr>
          <w:rFonts w:ascii="Palatino Linotype" w:hAnsi="Palatino Linotype"/>
        </w:rPr>
        <w:tab/>
        <w:t>Comité 2017-2018</w:t>
      </w:r>
    </w:p>
    <w:sectPr w:rsidR="00176D1F" w:rsidRPr="00394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D5"/>
    <w:rsid w:val="00176D1F"/>
    <w:rsid w:val="001A5EFC"/>
    <w:rsid w:val="00394BD0"/>
    <w:rsid w:val="007E599E"/>
    <w:rsid w:val="00D93BF0"/>
    <w:rsid w:val="00F247D5"/>
    <w:rsid w:val="00F83664"/>
    <w:rsid w:val="00FB66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C3C29-61EA-4B91-82A9-F6E5C2BB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76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1133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Weber</dc:creator>
  <cp:keywords/>
  <dc:description/>
  <cp:lastModifiedBy>Terry Weber</cp:lastModifiedBy>
  <cp:revision>2</cp:revision>
  <dcterms:created xsi:type="dcterms:W3CDTF">2018-09-10T12:55:00Z</dcterms:created>
  <dcterms:modified xsi:type="dcterms:W3CDTF">2018-09-10T12:55:00Z</dcterms:modified>
</cp:coreProperties>
</file>